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233F" w14:textId="77777777"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6E8A687A" w14:textId="0F45E001"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06AF4F0D" w14:textId="0E78512F"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38CF390A" w14:textId="00CBFA9F"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2C5A4BE7" w14:textId="1F1EA1DB"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29740F84" w14:textId="77777777"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3A2CE0C6" w14:textId="77777777"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0C71B5D0" w14:textId="59629406" w:rsidR="00255FC2" w:rsidRPr="00920466" w:rsidRDefault="008F5C6D" w:rsidP="008F5C6D">
      <w:pPr>
        <w:spacing w:after="0" w:line="259" w:lineRule="auto"/>
        <w:ind w:left="0" w:right="776" w:firstLine="0"/>
        <w:jc w:val="center"/>
        <w:rPr>
          <w:rFonts w:asciiTheme="minorHAnsi" w:hAnsiTheme="minorHAnsi" w:cstheme="minorHAnsi"/>
          <w:color w:val="2F5496" w:themeColor="accent1" w:themeShade="BF"/>
          <w:sz w:val="44"/>
          <w:szCs w:val="44"/>
        </w:rPr>
      </w:pPr>
      <w:r w:rsidRPr="00920466">
        <w:rPr>
          <w:rFonts w:asciiTheme="minorHAnsi" w:eastAsia="Georgia" w:hAnsiTheme="minorHAnsi" w:cstheme="minorHAnsi"/>
          <w:b/>
          <w:color w:val="2F5496" w:themeColor="accent1" w:themeShade="BF"/>
          <w:sz w:val="44"/>
          <w:szCs w:val="44"/>
        </w:rPr>
        <w:t xml:space="preserve">        </w:t>
      </w:r>
      <w:r w:rsidR="00A87464" w:rsidRPr="00920466">
        <w:rPr>
          <w:rFonts w:asciiTheme="minorHAnsi" w:eastAsia="Georgia" w:hAnsiTheme="minorHAnsi" w:cstheme="minorHAnsi"/>
          <w:b/>
          <w:color w:val="2F5496" w:themeColor="accent1" w:themeShade="BF"/>
          <w:sz w:val="44"/>
          <w:szCs w:val="44"/>
        </w:rPr>
        <w:t>ΟΔΗΓΙΕΣ ΣΥΜΠΛΗΡΩΣΗΣ</w:t>
      </w:r>
    </w:p>
    <w:p w14:paraId="433C4C0F" w14:textId="0E87E11F" w:rsidR="00255FC2" w:rsidRPr="00920466" w:rsidRDefault="00A87464" w:rsidP="00EA264F">
      <w:pPr>
        <w:spacing w:after="0" w:line="259" w:lineRule="auto"/>
        <w:ind w:left="0" w:right="0" w:firstLine="0"/>
        <w:jc w:val="center"/>
        <w:rPr>
          <w:rFonts w:asciiTheme="minorHAnsi" w:hAnsiTheme="minorHAnsi" w:cstheme="minorHAnsi"/>
          <w:color w:val="2F5496" w:themeColor="accent1" w:themeShade="BF"/>
          <w:sz w:val="44"/>
          <w:szCs w:val="44"/>
        </w:rPr>
      </w:pPr>
      <w:r w:rsidRPr="00920466">
        <w:rPr>
          <w:rFonts w:asciiTheme="minorHAnsi" w:eastAsia="Georgia" w:hAnsiTheme="minorHAnsi" w:cstheme="minorHAnsi"/>
          <w:b/>
          <w:color w:val="2F5496" w:themeColor="accent1" w:themeShade="BF"/>
          <w:sz w:val="44"/>
          <w:szCs w:val="44"/>
        </w:rPr>
        <w:t>ΤΕΧΝΙΚΟΥ ΔΕΛΤΙΟΥ ΕΡΓΟΥ</w:t>
      </w:r>
      <w:r w:rsidR="00EA264F">
        <w:rPr>
          <w:rFonts w:asciiTheme="minorHAnsi" w:eastAsia="Georgia" w:hAnsiTheme="minorHAnsi" w:cstheme="minorHAnsi"/>
          <w:b/>
          <w:color w:val="2F5496" w:themeColor="accent1" w:themeShade="BF"/>
          <w:sz w:val="44"/>
          <w:szCs w:val="44"/>
        </w:rPr>
        <w:t xml:space="preserve"> </w:t>
      </w:r>
      <w:r w:rsidRPr="00920466">
        <w:rPr>
          <w:rFonts w:asciiTheme="minorHAnsi" w:eastAsia="Georgia" w:hAnsiTheme="minorHAnsi" w:cstheme="minorHAnsi"/>
          <w:b/>
          <w:color w:val="2F5496" w:themeColor="accent1" w:themeShade="BF"/>
          <w:sz w:val="44"/>
          <w:szCs w:val="44"/>
        </w:rPr>
        <w:t>(ΤΔΕ)</w:t>
      </w:r>
    </w:p>
    <w:p w14:paraId="7B3EB73C" w14:textId="1D398373" w:rsidR="00255FC2" w:rsidRDefault="00A87464">
      <w:pPr>
        <w:spacing w:after="101" w:line="259" w:lineRule="auto"/>
        <w:ind w:left="0" w:right="0" w:firstLine="0"/>
        <w:jc w:val="left"/>
        <w:rPr>
          <w:rFonts w:asciiTheme="minorHAnsi" w:hAnsiTheme="minorHAnsi" w:cstheme="minorHAnsi"/>
          <w:sz w:val="44"/>
          <w:szCs w:val="44"/>
        </w:rPr>
      </w:pPr>
      <w:r w:rsidRPr="00920466">
        <w:rPr>
          <w:rFonts w:asciiTheme="minorHAnsi" w:hAnsiTheme="minorHAnsi" w:cstheme="minorHAnsi"/>
          <w:sz w:val="44"/>
          <w:szCs w:val="44"/>
        </w:rPr>
        <w:t xml:space="preserve"> </w:t>
      </w:r>
    </w:p>
    <w:p w14:paraId="42749850" w14:textId="77777777" w:rsidR="00920466" w:rsidRPr="00920466" w:rsidRDefault="00920466">
      <w:pPr>
        <w:spacing w:after="101" w:line="259" w:lineRule="auto"/>
        <w:ind w:left="0" w:right="0" w:firstLine="0"/>
        <w:jc w:val="left"/>
        <w:rPr>
          <w:rFonts w:asciiTheme="minorHAnsi" w:hAnsiTheme="minorHAnsi" w:cstheme="minorHAnsi"/>
          <w:sz w:val="44"/>
          <w:szCs w:val="44"/>
        </w:rPr>
      </w:pPr>
    </w:p>
    <w:p w14:paraId="300871A8" w14:textId="2ED8958A" w:rsidR="00255FC2" w:rsidRPr="00920466" w:rsidRDefault="00A87464">
      <w:pPr>
        <w:spacing w:after="101"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4EFD136C" w14:textId="19C5E1D9" w:rsidR="00255FC2" w:rsidRPr="00920466" w:rsidRDefault="00EA264F">
      <w:pPr>
        <w:spacing w:after="100" w:line="259" w:lineRule="auto"/>
        <w:ind w:left="0" w:right="0" w:firstLine="0"/>
        <w:jc w:val="left"/>
        <w:rPr>
          <w:rFonts w:asciiTheme="minorHAnsi" w:hAnsiTheme="minorHAnsi" w:cstheme="minorHAnsi"/>
          <w:sz w:val="22"/>
        </w:rPr>
      </w:pPr>
      <w:r w:rsidRPr="00E26066">
        <w:rPr>
          <w:rFonts w:asciiTheme="minorHAnsi" w:hAnsiTheme="minorHAnsi" w:cstheme="minorHAnsi"/>
          <w:noProof/>
          <w:sz w:val="22"/>
        </w:rPr>
        <w:drawing>
          <wp:anchor distT="0" distB="0" distL="114300" distR="114300" simplePos="0" relativeHeight="251659264" behindDoc="1" locked="0" layoutInCell="1" allowOverlap="1" wp14:anchorId="1E071C53" wp14:editId="58A77C10">
            <wp:simplePos x="0" y="0"/>
            <wp:positionH relativeFrom="margin">
              <wp:align>center</wp:align>
            </wp:positionH>
            <wp:positionV relativeFrom="paragraph">
              <wp:posOffset>136525</wp:posOffset>
            </wp:positionV>
            <wp:extent cx="2583815" cy="794385"/>
            <wp:effectExtent l="0" t="0" r="6985" b="5715"/>
            <wp:wrapTight wrapText="bothSides">
              <wp:wrapPolygon edited="0">
                <wp:start x="0" y="0"/>
                <wp:lineTo x="0" y="21237"/>
                <wp:lineTo x="21499" y="21237"/>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3815" cy="794385"/>
                    </a:xfrm>
                    <a:prstGeom prst="rect">
                      <a:avLst/>
                    </a:prstGeom>
                  </pic:spPr>
                </pic:pic>
              </a:graphicData>
            </a:graphic>
            <wp14:sizeRelH relativeFrom="page">
              <wp14:pctWidth>0</wp14:pctWidth>
            </wp14:sizeRelH>
            <wp14:sizeRelV relativeFrom="page">
              <wp14:pctHeight>0</wp14:pctHeight>
            </wp14:sizeRelV>
          </wp:anchor>
        </w:drawing>
      </w:r>
      <w:r w:rsidR="00A87464" w:rsidRPr="00920466">
        <w:rPr>
          <w:rFonts w:asciiTheme="minorHAnsi" w:hAnsiTheme="minorHAnsi" w:cstheme="minorHAnsi"/>
          <w:b/>
          <w:sz w:val="22"/>
        </w:rPr>
        <w:t xml:space="preserve"> </w:t>
      </w:r>
    </w:p>
    <w:p w14:paraId="5DDEE475" w14:textId="7F758AB1" w:rsidR="00255FC2" w:rsidRPr="00920466" w:rsidRDefault="00A87464">
      <w:pPr>
        <w:spacing w:after="120"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4AEF4E9F" w14:textId="3FAE38CD" w:rsidR="00255FC2" w:rsidRPr="00920466" w:rsidRDefault="00A87464">
      <w:pPr>
        <w:spacing w:after="82" w:line="259" w:lineRule="auto"/>
        <w:ind w:left="0" w:right="0" w:firstLine="0"/>
        <w:jc w:val="left"/>
        <w:rPr>
          <w:rFonts w:asciiTheme="minorHAnsi" w:hAnsiTheme="minorHAnsi" w:cstheme="minorHAnsi"/>
          <w:sz w:val="22"/>
        </w:rPr>
      </w:pPr>
      <w:r w:rsidRPr="00920466">
        <w:rPr>
          <w:rFonts w:asciiTheme="minorHAnsi" w:hAnsiTheme="minorHAnsi" w:cstheme="minorHAnsi"/>
          <w:b/>
          <w:color w:val="41372E"/>
          <w:sz w:val="22"/>
        </w:rPr>
        <w:t xml:space="preserve"> </w:t>
      </w:r>
    </w:p>
    <w:p w14:paraId="59A7F5BD" w14:textId="381B7739" w:rsidR="00255FC2" w:rsidRPr="00920466" w:rsidRDefault="00A87464">
      <w:pPr>
        <w:spacing w:after="0"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1B8B348C" w14:textId="03504225" w:rsidR="00255FC2" w:rsidRPr="00920466" w:rsidRDefault="00255FC2">
      <w:pPr>
        <w:spacing w:after="0" w:line="259" w:lineRule="auto"/>
        <w:ind w:left="1517" w:right="0" w:firstLine="0"/>
        <w:jc w:val="left"/>
        <w:rPr>
          <w:rFonts w:asciiTheme="minorHAnsi" w:hAnsiTheme="minorHAnsi" w:cstheme="minorHAnsi"/>
          <w:sz w:val="22"/>
        </w:rPr>
      </w:pPr>
    </w:p>
    <w:p w14:paraId="466B8D04" w14:textId="77777777" w:rsidR="00255FC2" w:rsidRPr="00920466" w:rsidRDefault="00A87464">
      <w:pPr>
        <w:spacing w:after="1" w:line="364" w:lineRule="auto"/>
        <w:ind w:left="0" w:right="144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270DA819" w14:textId="77777777" w:rsidR="00255FC2" w:rsidRPr="00920466" w:rsidRDefault="00A87464">
      <w:pPr>
        <w:spacing w:after="101"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51F69229" w14:textId="77777777" w:rsidR="00255FC2" w:rsidRPr="00920466" w:rsidRDefault="00A87464">
      <w:pPr>
        <w:spacing w:after="100"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7B5208E1" w14:textId="77777777" w:rsidR="00255FC2" w:rsidRPr="00920466" w:rsidRDefault="00A87464">
      <w:pPr>
        <w:spacing w:after="101"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152BA5B7" w14:textId="77777777" w:rsidR="00255FC2" w:rsidRPr="00920466" w:rsidRDefault="00A87464">
      <w:pPr>
        <w:spacing w:after="102"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46810844"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5F26E7AD" w14:textId="6BBB149F" w:rsidR="00255FC2" w:rsidRPr="00920466" w:rsidRDefault="00A87464">
      <w:pPr>
        <w:spacing w:after="102" w:line="259" w:lineRule="auto"/>
        <w:ind w:left="0" w:right="0" w:firstLine="0"/>
        <w:jc w:val="left"/>
        <w:rPr>
          <w:rFonts w:asciiTheme="minorHAnsi" w:hAnsiTheme="minorHAnsi" w:cstheme="minorHAnsi"/>
          <w:b/>
          <w:sz w:val="22"/>
        </w:rPr>
      </w:pPr>
      <w:r w:rsidRPr="00920466">
        <w:rPr>
          <w:rFonts w:asciiTheme="minorHAnsi" w:hAnsiTheme="minorHAnsi" w:cstheme="minorHAnsi"/>
          <w:b/>
          <w:sz w:val="22"/>
        </w:rPr>
        <w:t xml:space="preserve"> </w:t>
      </w:r>
    </w:p>
    <w:p w14:paraId="03130550" w14:textId="77777777" w:rsidR="008F5C6D" w:rsidRPr="00920466" w:rsidRDefault="008F5C6D">
      <w:pPr>
        <w:spacing w:after="102" w:line="259" w:lineRule="auto"/>
        <w:ind w:left="0" w:right="0" w:firstLine="0"/>
        <w:jc w:val="left"/>
        <w:rPr>
          <w:rFonts w:asciiTheme="minorHAnsi" w:hAnsiTheme="minorHAnsi" w:cstheme="minorHAnsi"/>
          <w:sz w:val="22"/>
        </w:rPr>
      </w:pPr>
    </w:p>
    <w:p w14:paraId="7292C2EB"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034CA0DE" w14:textId="77777777" w:rsidR="00255FC2" w:rsidRPr="00920466" w:rsidRDefault="00A87464">
      <w:pPr>
        <w:spacing w:after="102"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2DC422EA"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587C42AD" w14:textId="77777777" w:rsidR="00255FC2" w:rsidRPr="00920466" w:rsidRDefault="00A87464">
      <w:pPr>
        <w:spacing w:after="102"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3216C542"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2E9A49B9"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700B0264" w14:textId="4229154A" w:rsidR="00EA264F" w:rsidRDefault="00A87464">
      <w:pPr>
        <w:spacing w:after="0" w:line="259" w:lineRule="auto"/>
        <w:ind w:left="0" w:right="0" w:firstLine="0"/>
        <w:jc w:val="left"/>
        <w:rPr>
          <w:rFonts w:asciiTheme="minorHAnsi" w:hAnsiTheme="minorHAnsi" w:cstheme="minorHAnsi"/>
          <w:b/>
          <w:sz w:val="22"/>
        </w:rPr>
      </w:pPr>
      <w:r w:rsidRPr="00920466">
        <w:rPr>
          <w:rFonts w:asciiTheme="minorHAnsi" w:hAnsiTheme="minorHAnsi" w:cstheme="minorHAnsi"/>
          <w:b/>
          <w:sz w:val="22"/>
        </w:rPr>
        <w:t xml:space="preserve"> </w:t>
      </w:r>
    </w:p>
    <w:p w14:paraId="3D228CA1" w14:textId="77777777" w:rsidR="00EA264F" w:rsidRDefault="00EA264F">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71679B67" w14:textId="27D2CAC7" w:rsidR="00255FC2" w:rsidRPr="00715105" w:rsidRDefault="00A87464" w:rsidP="00715105">
      <w:pPr>
        <w:pStyle w:val="1"/>
        <w:spacing w:before="120" w:after="120" w:line="360" w:lineRule="auto"/>
        <w:ind w:left="11" w:hanging="11"/>
        <w:rPr>
          <w:rFonts w:cstheme="minorHAnsi"/>
          <w:b/>
          <w:bCs/>
          <w:sz w:val="22"/>
        </w:rPr>
      </w:pPr>
      <w:r w:rsidRPr="00715105">
        <w:rPr>
          <w:rFonts w:cstheme="minorHAnsi"/>
          <w:b/>
          <w:bCs/>
          <w:sz w:val="22"/>
        </w:rPr>
        <w:lastRenderedPageBreak/>
        <w:t xml:space="preserve">1. </w:t>
      </w:r>
      <w:r w:rsidR="007F05A2" w:rsidRPr="00715105">
        <w:rPr>
          <w:rFonts w:cstheme="minorHAnsi"/>
          <w:b/>
          <w:bCs/>
          <w:sz w:val="22"/>
        </w:rPr>
        <w:t>Εισαγωγή</w:t>
      </w:r>
      <w:r w:rsidRPr="00715105">
        <w:rPr>
          <w:rFonts w:cstheme="minorHAnsi"/>
          <w:b/>
          <w:bCs/>
          <w:sz w:val="22"/>
        </w:rPr>
        <w:t xml:space="preserve"> </w:t>
      </w:r>
    </w:p>
    <w:p w14:paraId="59EE692E" w14:textId="3AC339DA" w:rsidR="00255FC2" w:rsidRPr="00920466" w:rsidRDefault="00A87464" w:rsidP="00715105">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 xml:space="preserve"> Το Τεχνικό Δελτίο Έργου (ΤΔΕ), αποτελεί ένα από τα βασικά έντυπα του Συστήματος Διαχείρισης και Ελέγχου </w:t>
      </w:r>
      <w:r w:rsidR="00027ADE" w:rsidRPr="00920466">
        <w:rPr>
          <w:rFonts w:asciiTheme="minorHAnsi" w:hAnsiTheme="minorHAnsi" w:cstheme="minorHAnsi"/>
          <w:sz w:val="22"/>
        </w:rPr>
        <w:t>του Ταμείου Ανάκαμψης</w:t>
      </w:r>
      <w:r w:rsidR="005C453E" w:rsidRPr="00920466">
        <w:rPr>
          <w:rFonts w:asciiTheme="minorHAnsi" w:hAnsiTheme="minorHAnsi" w:cstheme="minorHAnsi"/>
          <w:sz w:val="22"/>
        </w:rPr>
        <w:t xml:space="preserve">. Η υποβολή </w:t>
      </w:r>
      <w:r w:rsidR="009C4F4E" w:rsidRPr="00920466">
        <w:rPr>
          <w:rFonts w:asciiTheme="minorHAnsi" w:hAnsiTheme="minorHAnsi" w:cstheme="minorHAnsi"/>
          <w:sz w:val="22"/>
        </w:rPr>
        <w:t>το</w:t>
      </w:r>
      <w:r w:rsidR="009C4F4E">
        <w:rPr>
          <w:rFonts w:asciiTheme="minorHAnsi" w:hAnsiTheme="minorHAnsi" w:cstheme="minorHAnsi"/>
          <w:sz w:val="22"/>
        </w:rPr>
        <w:t>υ</w:t>
      </w:r>
      <w:r w:rsidR="009C4F4E" w:rsidRPr="00920466">
        <w:rPr>
          <w:rFonts w:asciiTheme="minorHAnsi" w:hAnsiTheme="minorHAnsi" w:cstheme="minorHAnsi"/>
          <w:sz w:val="22"/>
        </w:rPr>
        <w:t xml:space="preserve"> </w:t>
      </w:r>
      <w:r w:rsidR="005C453E" w:rsidRPr="00920466">
        <w:rPr>
          <w:rFonts w:asciiTheme="minorHAnsi" w:hAnsiTheme="minorHAnsi" w:cstheme="minorHAnsi"/>
          <w:sz w:val="22"/>
        </w:rPr>
        <w:t>στην ΕΥΣΤΑ συνιστά αίτηση ένταξης του έργου στο Ταμείο Ανάκαμψης. Αποτυπώνει το σύνολο των στοιχείων και χαρακτηριστικών της δράσης/έργου σύμφωνα με το Εθνικό Σχέδιο Ανάκαμψης και Ανθεκτικότητας, εφεξής ΕΣΑΑ, βάσει των οποίων διενεργείται η αξιολόγηση αυτού κατά την ένταξή του, καθώς και η παρακολούθηση της υλοποίησής του, τόσο ως προς το φυσικό όσο και ως προς το οικονομικό αντικείμενο και την επίτευξη των οροσήμων και στόχων. Πρόκειται για ένα τυποποιημένο έγγραφο που συμπληρώνεται από το Φορέα Υλοποίησης και υποβάλλεται από το Υπουργείο Ευθύνης, αποκλειστικά στην ηλεκτρονική μορφή που διατίθεται στο ΟΠΣ ΤΑ.</w:t>
      </w:r>
    </w:p>
    <w:p w14:paraId="7B99BDE3" w14:textId="74401431" w:rsidR="00255FC2" w:rsidRPr="00920466" w:rsidRDefault="00A87464" w:rsidP="00715105">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 xml:space="preserve">Για κάθε </w:t>
      </w:r>
      <w:r w:rsidR="00D218B9" w:rsidRPr="00920466">
        <w:rPr>
          <w:rFonts w:asciiTheme="minorHAnsi" w:hAnsiTheme="minorHAnsi" w:cstheme="minorHAnsi"/>
          <w:sz w:val="22"/>
        </w:rPr>
        <w:t>εγκεκριμένο έργο του ΕΣΑΑ</w:t>
      </w:r>
      <w:r w:rsidRPr="00920466">
        <w:rPr>
          <w:rFonts w:asciiTheme="minorHAnsi" w:hAnsiTheme="minorHAnsi" w:cstheme="minorHAnsi"/>
          <w:sz w:val="22"/>
        </w:rPr>
        <w:t xml:space="preserve"> συμπληρώνεται ένα ΤΔΕ, το οποίο </w:t>
      </w:r>
      <w:r w:rsidR="00D218B9" w:rsidRPr="00920466">
        <w:rPr>
          <w:rFonts w:asciiTheme="minorHAnsi" w:hAnsiTheme="minorHAnsi" w:cstheme="minorHAnsi"/>
          <w:sz w:val="22"/>
        </w:rPr>
        <w:t xml:space="preserve">περιλαμβάνει τα στοιχεία ταυτότητας του έργου </w:t>
      </w:r>
      <w:r w:rsidR="009C4F4E">
        <w:rPr>
          <w:rFonts w:asciiTheme="minorHAnsi" w:hAnsiTheme="minorHAnsi" w:cstheme="minorHAnsi"/>
          <w:sz w:val="22"/>
        </w:rPr>
        <w:t xml:space="preserve">του </w:t>
      </w:r>
      <w:r w:rsidR="00D218B9" w:rsidRPr="00920466">
        <w:rPr>
          <w:rFonts w:asciiTheme="minorHAnsi" w:hAnsiTheme="minorHAnsi" w:cstheme="minorHAnsi"/>
          <w:sz w:val="22"/>
        </w:rPr>
        <w:t>ΕΣΑΑ</w:t>
      </w:r>
      <w:r w:rsidR="00027ADE" w:rsidRPr="00920466">
        <w:rPr>
          <w:rFonts w:asciiTheme="minorHAnsi" w:hAnsiTheme="minorHAnsi" w:cstheme="minorHAnsi"/>
          <w:sz w:val="22"/>
        </w:rPr>
        <w:t>,</w:t>
      </w:r>
      <w:r w:rsidR="00D218B9" w:rsidRPr="00920466">
        <w:rPr>
          <w:rFonts w:asciiTheme="minorHAnsi" w:hAnsiTheme="minorHAnsi" w:cstheme="minorHAnsi"/>
          <w:sz w:val="22"/>
        </w:rPr>
        <w:t xml:space="preserve"> όπως αυτά έχουν οριστεί και συμφωνηθεί με την ΕΕ στο πλαίσιο της Χρηματοδοτικής Συμφωνίας</w:t>
      </w:r>
      <w:r w:rsidR="00027ADE" w:rsidRPr="00920466">
        <w:rPr>
          <w:rFonts w:asciiTheme="minorHAnsi" w:hAnsiTheme="minorHAnsi" w:cstheme="minorHAnsi"/>
          <w:sz w:val="22"/>
        </w:rPr>
        <w:t xml:space="preserve"> του ΤΑ</w:t>
      </w:r>
      <w:r w:rsidR="005825EC">
        <w:rPr>
          <w:rFonts w:asciiTheme="minorHAnsi" w:hAnsiTheme="minorHAnsi" w:cstheme="minorHAnsi"/>
          <w:sz w:val="22"/>
        </w:rPr>
        <w:t>Α</w:t>
      </w:r>
      <w:r w:rsidR="00D218B9" w:rsidRPr="00920466">
        <w:rPr>
          <w:rFonts w:asciiTheme="minorHAnsi" w:hAnsiTheme="minorHAnsi" w:cstheme="minorHAnsi"/>
          <w:sz w:val="22"/>
        </w:rPr>
        <w:t>.</w:t>
      </w:r>
      <w:r w:rsidRPr="00920466">
        <w:rPr>
          <w:rFonts w:asciiTheme="minorHAnsi" w:hAnsiTheme="minorHAnsi" w:cstheme="minorHAnsi"/>
          <w:sz w:val="22"/>
        </w:rPr>
        <w:t xml:space="preserve">  </w:t>
      </w:r>
    </w:p>
    <w:p w14:paraId="54169B75" w14:textId="1FCAC08E" w:rsidR="00255FC2" w:rsidRPr="00715105" w:rsidRDefault="00A87464" w:rsidP="00715105">
      <w:pPr>
        <w:pStyle w:val="1"/>
        <w:spacing w:before="120" w:after="120" w:line="360" w:lineRule="auto"/>
        <w:ind w:left="11" w:hanging="11"/>
        <w:rPr>
          <w:rFonts w:cstheme="minorHAnsi"/>
          <w:b/>
          <w:bCs/>
          <w:sz w:val="22"/>
        </w:rPr>
      </w:pPr>
      <w:r w:rsidRPr="00715105">
        <w:rPr>
          <w:rFonts w:cstheme="minorHAnsi"/>
          <w:b/>
          <w:bCs/>
          <w:sz w:val="22"/>
        </w:rPr>
        <w:t xml:space="preserve">2. </w:t>
      </w:r>
      <w:r w:rsidR="007F05A2" w:rsidRPr="00715105">
        <w:rPr>
          <w:rFonts w:cstheme="minorHAnsi"/>
          <w:b/>
          <w:bCs/>
          <w:sz w:val="22"/>
        </w:rPr>
        <w:t>Γενικ</w:t>
      </w:r>
      <w:r w:rsidR="00B75AD4" w:rsidRPr="00715105">
        <w:rPr>
          <w:rFonts w:cstheme="minorHAnsi"/>
          <w:b/>
          <w:bCs/>
          <w:sz w:val="22"/>
        </w:rPr>
        <w:t xml:space="preserve">ά στοιχεία </w:t>
      </w:r>
    </w:p>
    <w:p w14:paraId="0256CA39" w14:textId="77777777" w:rsidR="00255FC2" w:rsidRPr="00920466" w:rsidRDefault="00A87464" w:rsidP="00715105">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 xml:space="preserve">Το Τεχνικό Δελτίο Έργου είναι ενιαίο για όλους τους τύπους έργων (δημόσιες συμβάσεις, ΣΔΙΤ, εκτέλεση έργων με ίδια μέσα, κρατικές ενισχύσεις επιχειρηματικότητας κλπ).  </w:t>
      </w:r>
    </w:p>
    <w:p w14:paraId="36BA84D9" w14:textId="063B5ED6" w:rsidR="00255FC2" w:rsidRPr="00920466" w:rsidRDefault="00A87464" w:rsidP="00715105">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 xml:space="preserve">Περιέχει όλα τα πεδία που είναι απαραίτητα για την αποτύπωση των στοιχείων </w:t>
      </w:r>
      <w:r w:rsidR="002B2616" w:rsidRPr="00920466">
        <w:rPr>
          <w:rFonts w:asciiTheme="minorHAnsi" w:hAnsiTheme="minorHAnsi" w:cstheme="minorHAnsi"/>
          <w:sz w:val="22"/>
        </w:rPr>
        <w:t xml:space="preserve">όλων των εγκεκριμένων </w:t>
      </w:r>
      <w:r w:rsidRPr="00920466">
        <w:rPr>
          <w:rFonts w:asciiTheme="minorHAnsi" w:hAnsiTheme="minorHAnsi" w:cstheme="minorHAnsi"/>
          <w:sz w:val="22"/>
        </w:rPr>
        <w:t xml:space="preserve">έργων </w:t>
      </w:r>
      <w:r w:rsidR="002B2616" w:rsidRPr="00920466">
        <w:rPr>
          <w:rFonts w:asciiTheme="minorHAnsi" w:hAnsiTheme="minorHAnsi" w:cstheme="minorHAnsi"/>
          <w:sz w:val="22"/>
        </w:rPr>
        <w:t xml:space="preserve">του ΕΣΑΑ </w:t>
      </w:r>
      <w:r w:rsidRPr="00920466">
        <w:rPr>
          <w:rFonts w:asciiTheme="minorHAnsi" w:hAnsiTheme="minorHAnsi" w:cstheme="minorHAnsi"/>
          <w:sz w:val="22"/>
        </w:rPr>
        <w:t>και πιο συγκεκριμένα περιλαμβάνει πεδία που</w:t>
      </w:r>
      <w:r w:rsidR="00355056" w:rsidRPr="00920466">
        <w:rPr>
          <w:rFonts w:asciiTheme="minorHAnsi" w:hAnsiTheme="minorHAnsi" w:cstheme="minorHAnsi"/>
          <w:sz w:val="22"/>
        </w:rPr>
        <w:t xml:space="preserve"> </w:t>
      </w:r>
      <w:r w:rsidRPr="00920466">
        <w:rPr>
          <w:rFonts w:asciiTheme="minorHAnsi" w:hAnsiTheme="minorHAnsi" w:cstheme="minorHAnsi"/>
          <w:sz w:val="22"/>
        </w:rPr>
        <w:t xml:space="preserve">περιγράφουν βασικά στοιχεία του έργου, όπως </w:t>
      </w:r>
      <w:r w:rsidR="00355056" w:rsidRPr="00920466">
        <w:rPr>
          <w:rFonts w:asciiTheme="minorHAnsi" w:hAnsiTheme="minorHAnsi" w:cstheme="minorHAnsi"/>
          <w:sz w:val="22"/>
        </w:rPr>
        <w:t>το φυσικό αντικείμενο, τ</w:t>
      </w:r>
      <w:r w:rsidR="00E71293" w:rsidRPr="00920466">
        <w:rPr>
          <w:rFonts w:asciiTheme="minorHAnsi" w:hAnsiTheme="minorHAnsi" w:cstheme="minorHAnsi"/>
          <w:sz w:val="22"/>
        </w:rPr>
        <w:t xml:space="preserve">ο ποσό χρηματοδότησης από το </w:t>
      </w:r>
      <w:r w:rsidR="00355056" w:rsidRPr="00920466">
        <w:rPr>
          <w:rFonts w:asciiTheme="minorHAnsi" w:hAnsiTheme="minorHAnsi" w:cstheme="minorHAnsi"/>
          <w:sz w:val="22"/>
        </w:rPr>
        <w:t xml:space="preserve"> Ταμείο Ανάκαμψης, τα Ορόσημα και τους Στόχους</w:t>
      </w:r>
      <w:r w:rsidR="00F93F83" w:rsidRPr="00F93F83">
        <w:rPr>
          <w:rFonts w:asciiTheme="minorHAnsi" w:hAnsiTheme="minorHAnsi" w:cstheme="minorHAnsi"/>
          <w:sz w:val="22"/>
        </w:rPr>
        <w:t>,</w:t>
      </w:r>
      <w:r w:rsidR="00F93F83">
        <w:rPr>
          <w:rFonts w:asciiTheme="minorHAnsi" w:hAnsiTheme="minorHAnsi" w:cstheme="minorHAnsi"/>
          <w:sz w:val="22"/>
        </w:rPr>
        <w:t xml:space="preserve"> καθώς και </w:t>
      </w:r>
      <w:r w:rsidR="00867E82">
        <w:rPr>
          <w:rFonts w:asciiTheme="minorHAnsi" w:hAnsiTheme="minorHAnsi" w:cstheme="minorHAnsi"/>
          <w:sz w:val="22"/>
        </w:rPr>
        <w:t>τις Επιχειρησιακές Ρυθμίσεις</w:t>
      </w:r>
      <w:r w:rsidR="00F93F83">
        <w:rPr>
          <w:rFonts w:asciiTheme="minorHAnsi" w:hAnsiTheme="minorHAnsi" w:cstheme="minorHAnsi"/>
          <w:sz w:val="22"/>
        </w:rPr>
        <w:t xml:space="preserve"> </w:t>
      </w:r>
      <w:r w:rsidR="007A7EA4">
        <w:rPr>
          <w:rFonts w:asciiTheme="minorHAnsi" w:hAnsiTheme="minorHAnsi" w:cstheme="minorHAnsi"/>
          <w:sz w:val="22"/>
        </w:rPr>
        <w:t>(</w:t>
      </w:r>
      <w:r w:rsidR="00F93F83">
        <w:rPr>
          <w:rFonts w:asciiTheme="minorHAnsi" w:hAnsiTheme="minorHAnsi" w:cstheme="minorHAnsi"/>
          <w:sz w:val="22"/>
        </w:rPr>
        <w:t>Ενδιάμεσα Βήματα</w:t>
      </w:r>
      <w:r w:rsidR="00423B79">
        <w:rPr>
          <w:rFonts w:asciiTheme="minorHAnsi" w:hAnsiTheme="minorHAnsi" w:cstheme="minorHAnsi"/>
          <w:sz w:val="22"/>
        </w:rPr>
        <w:t xml:space="preserve"> Παρακολούθησης</w:t>
      </w:r>
      <w:r w:rsidR="007A7EA4">
        <w:rPr>
          <w:rFonts w:asciiTheme="minorHAnsi" w:hAnsiTheme="minorHAnsi" w:cstheme="minorHAnsi"/>
          <w:sz w:val="22"/>
        </w:rPr>
        <w:t>)</w:t>
      </w:r>
      <w:r w:rsidR="00423B79">
        <w:rPr>
          <w:rFonts w:asciiTheme="minorHAnsi" w:hAnsiTheme="minorHAnsi" w:cstheme="minorHAnsi"/>
          <w:sz w:val="22"/>
        </w:rPr>
        <w:t xml:space="preserve"> και τους Κοινούς Δείκτες. </w:t>
      </w:r>
      <w:r w:rsidR="0058625C">
        <w:rPr>
          <w:rFonts w:asciiTheme="minorHAnsi" w:hAnsiTheme="minorHAnsi" w:cstheme="minorHAnsi"/>
          <w:sz w:val="22"/>
        </w:rPr>
        <w:t>Επίσης,</w:t>
      </w:r>
      <w:r w:rsidR="00DF64E3">
        <w:rPr>
          <w:rFonts w:asciiTheme="minorHAnsi" w:hAnsiTheme="minorHAnsi" w:cstheme="minorHAnsi"/>
          <w:sz w:val="22"/>
        </w:rPr>
        <w:t xml:space="preserve"> περι</w:t>
      </w:r>
      <w:r w:rsidR="00386A3C">
        <w:rPr>
          <w:rFonts w:asciiTheme="minorHAnsi" w:hAnsiTheme="minorHAnsi" w:cstheme="minorHAnsi"/>
          <w:sz w:val="22"/>
        </w:rPr>
        <w:t>λαμβάνει πεδία που αποτυπώνουν</w:t>
      </w:r>
      <w:r w:rsidR="00355056" w:rsidRPr="00920466">
        <w:rPr>
          <w:rFonts w:asciiTheme="minorHAnsi" w:hAnsiTheme="minorHAnsi" w:cstheme="minorHAnsi"/>
          <w:sz w:val="22"/>
        </w:rPr>
        <w:t xml:space="preserve"> </w:t>
      </w:r>
      <w:r w:rsidR="00E71293" w:rsidRPr="00920466">
        <w:rPr>
          <w:rFonts w:asciiTheme="minorHAnsi" w:hAnsiTheme="minorHAnsi" w:cstheme="minorHAnsi"/>
          <w:sz w:val="22"/>
        </w:rPr>
        <w:t>τη συνεισφορά του</w:t>
      </w:r>
      <w:r w:rsidR="00EC5C2A">
        <w:rPr>
          <w:rFonts w:asciiTheme="minorHAnsi" w:hAnsiTheme="minorHAnsi" w:cstheme="minorHAnsi"/>
          <w:sz w:val="22"/>
        </w:rPr>
        <w:t xml:space="preserve"> έργου</w:t>
      </w:r>
      <w:r w:rsidR="00E71293" w:rsidRPr="00920466">
        <w:rPr>
          <w:rFonts w:asciiTheme="minorHAnsi" w:hAnsiTheme="minorHAnsi" w:cstheme="minorHAnsi"/>
          <w:sz w:val="22"/>
        </w:rPr>
        <w:t xml:space="preserve"> στους Τομείς Πολιτικής που ορίζονται στον Κανονισμό, σ</w:t>
      </w:r>
      <w:r w:rsidR="00355056" w:rsidRPr="00920466">
        <w:rPr>
          <w:rFonts w:asciiTheme="minorHAnsi" w:hAnsiTheme="minorHAnsi" w:cstheme="minorHAnsi"/>
          <w:sz w:val="22"/>
        </w:rPr>
        <w:t>την Κλιματική, Περιβαλλοντική</w:t>
      </w:r>
      <w:r w:rsidR="00E71293" w:rsidRPr="00920466">
        <w:rPr>
          <w:rFonts w:asciiTheme="minorHAnsi" w:hAnsiTheme="minorHAnsi" w:cstheme="minorHAnsi"/>
          <w:sz w:val="22"/>
        </w:rPr>
        <w:t xml:space="preserve"> και Ψηφιακή</w:t>
      </w:r>
      <w:r w:rsidR="00355056" w:rsidRPr="00920466">
        <w:rPr>
          <w:rFonts w:asciiTheme="minorHAnsi" w:hAnsiTheme="minorHAnsi" w:cstheme="minorHAnsi"/>
          <w:sz w:val="22"/>
        </w:rPr>
        <w:t xml:space="preserve"> </w:t>
      </w:r>
      <w:r w:rsidR="00FB7FBE">
        <w:rPr>
          <w:rFonts w:asciiTheme="minorHAnsi" w:hAnsiTheme="minorHAnsi" w:cstheme="minorHAnsi"/>
          <w:sz w:val="22"/>
        </w:rPr>
        <w:t>σήμανση</w:t>
      </w:r>
      <w:r w:rsidR="00027ADE" w:rsidRPr="00920466">
        <w:rPr>
          <w:rFonts w:asciiTheme="minorHAnsi" w:hAnsiTheme="minorHAnsi" w:cstheme="minorHAnsi"/>
          <w:sz w:val="22"/>
        </w:rPr>
        <w:t xml:space="preserve"> κ.α</w:t>
      </w:r>
      <w:r w:rsidR="009D5FA0">
        <w:rPr>
          <w:rFonts w:asciiTheme="minorHAnsi" w:hAnsiTheme="minorHAnsi" w:cstheme="minorHAnsi"/>
          <w:sz w:val="22"/>
        </w:rPr>
        <w:t>.</w:t>
      </w:r>
      <w:r w:rsidR="00E71293" w:rsidRPr="00920466">
        <w:rPr>
          <w:rFonts w:asciiTheme="minorHAnsi" w:hAnsiTheme="minorHAnsi" w:cstheme="minorHAnsi"/>
          <w:sz w:val="22"/>
        </w:rPr>
        <w:t xml:space="preserve"> Επιπλέον</w:t>
      </w:r>
      <w:r w:rsidRPr="00920466">
        <w:rPr>
          <w:rFonts w:asciiTheme="minorHAnsi" w:hAnsiTheme="minorHAnsi" w:cstheme="minorHAnsi"/>
          <w:sz w:val="22"/>
        </w:rPr>
        <w:t>,</w:t>
      </w:r>
      <w:r w:rsidR="00E71293" w:rsidRPr="00920466">
        <w:rPr>
          <w:rFonts w:asciiTheme="minorHAnsi" w:hAnsiTheme="minorHAnsi" w:cstheme="minorHAnsi"/>
          <w:sz w:val="22"/>
        </w:rPr>
        <w:t xml:space="preserve"> παρέχει αναλυτικές πληροφορίες σχετικά το χρονοδιάγραμμα</w:t>
      </w:r>
      <w:r w:rsidR="00027ADE" w:rsidRPr="00920466">
        <w:rPr>
          <w:rFonts w:asciiTheme="minorHAnsi" w:hAnsiTheme="minorHAnsi" w:cstheme="minorHAnsi"/>
          <w:sz w:val="22"/>
        </w:rPr>
        <w:t xml:space="preserve"> των έργων</w:t>
      </w:r>
      <w:r w:rsidR="00E71293" w:rsidRPr="00920466">
        <w:rPr>
          <w:rFonts w:asciiTheme="minorHAnsi" w:hAnsiTheme="minorHAnsi" w:cstheme="minorHAnsi"/>
          <w:sz w:val="22"/>
        </w:rPr>
        <w:t>, συμπεριλαμβανομένων των αναγκαίων ενεργειών για την ωρίμανσή τους, τις συμβάσεις που θα υπογραφούν και</w:t>
      </w:r>
      <w:r w:rsidRPr="00920466">
        <w:rPr>
          <w:rFonts w:asciiTheme="minorHAnsi" w:hAnsiTheme="minorHAnsi" w:cstheme="minorHAnsi"/>
          <w:sz w:val="22"/>
        </w:rPr>
        <w:t xml:space="preserve"> τα παραδοτέα του</w:t>
      </w:r>
      <w:r w:rsidR="00E71293" w:rsidRPr="00920466">
        <w:rPr>
          <w:rFonts w:asciiTheme="minorHAnsi" w:hAnsiTheme="minorHAnsi" w:cstheme="minorHAnsi"/>
          <w:sz w:val="22"/>
        </w:rPr>
        <w:t>ς</w:t>
      </w:r>
      <w:r w:rsidRPr="00920466">
        <w:rPr>
          <w:rFonts w:asciiTheme="minorHAnsi" w:hAnsiTheme="minorHAnsi" w:cstheme="minorHAnsi"/>
          <w:sz w:val="22"/>
        </w:rPr>
        <w:t>, τη μεθοδολογία υλοποίησης</w:t>
      </w:r>
      <w:r w:rsidR="00E71293" w:rsidRPr="00920466">
        <w:rPr>
          <w:rFonts w:asciiTheme="minorHAnsi" w:hAnsiTheme="minorHAnsi" w:cstheme="minorHAnsi"/>
          <w:sz w:val="22"/>
        </w:rPr>
        <w:t>,</w:t>
      </w:r>
      <w:r w:rsidRPr="00920466">
        <w:rPr>
          <w:rFonts w:asciiTheme="minorHAnsi" w:hAnsiTheme="minorHAnsi" w:cstheme="minorHAnsi"/>
          <w:sz w:val="22"/>
        </w:rPr>
        <w:t xml:space="preserve"> τα οικονομικά στοιχεία, αλλά και τη συνάφεια</w:t>
      </w:r>
      <w:r w:rsidR="00E71293" w:rsidRPr="00920466">
        <w:rPr>
          <w:rFonts w:asciiTheme="minorHAnsi" w:hAnsiTheme="minorHAnsi" w:cstheme="minorHAnsi"/>
          <w:sz w:val="22"/>
        </w:rPr>
        <w:t>/συμπληρωματικότητ</w:t>
      </w:r>
      <w:r w:rsidR="00027ADE" w:rsidRPr="00920466">
        <w:rPr>
          <w:rFonts w:asciiTheme="minorHAnsi" w:hAnsiTheme="minorHAnsi" w:cstheme="minorHAnsi"/>
          <w:sz w:val="22"/>
        </w:rPr>
        <w:t>ά τους</w:t>
      </w:r>
      <w:r w:rsidRPr="00920466">
        <w:rPr>
          <w:rFonts w:asciiTheme="minorHAnsi" w:hAnsiTheme="minorHAnsi" w:cstheme="minorHAnsi"/>
          <w:sz w:val="22"/>
        </w:rPr>
        <w:t xml:space="preserve"> </w:t>
      </w:r>
      <w:r w:rsidR="00E71293" w:rsidRPr="00920466">
        <w:rPr>
          <w:rFonts w:asciiTheme="minorHAnsi" w:hAnsiTheme="minorHAnsi" w:cstheme="minorHAnsi"/>
          <w:sz w:val="22"/>
        </w:rPr>
        <w:t>με υφιστάμενα έργα</w:t>
      </w:r>
      <w:r w:rsidRPr="00920466">
        <w:rPr>
          <w:rFonts w:asciiTheme="minorHAnsi" w:hAnsiTheme="minorHAnsi" w:cstheme="minorHAnsi"/>
          <w:sz w:val="22"/>
        </w:rPr>
        <w:t xml:space="preserve">. </w:t>
      </w:r>
    </w:p>
    <w:p w14:paraId="2C873B5F" w14:textId="77777777" w:rsidR="00255FC2" w:rsidRPr="00920466" w:rsidRDefault="00A87464" w:rsidP="00715105">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 xml:space="preserve">Συνεπώς, και με βάση τα παραπάνω:  </w:t>
      </w:r>
    </w:p>
    <w:p w14:paraId="52906BD4" w14:textId="76F0CB8E" w:rsidR="005D5FA7" w:rsidRPr="00920466" w:rsidRDefault="00A87464" w:rsidP="00715105">
      <w:pPr>
        <w:pStyle w:val="a7"/>
        <w:numPr>
          <w:ilvl w:val="0"/>
          <w:numId w:val="6"/>
        </w:numPr>
        <w:spacing w:after="120" w:line="360" w:lineRule="auto"/>
        <w:ind w:left="703" w:right="0" w:hanging="357"/>
        <w:rPr>
          <w:rFonts w:asciiTheme="minorHAnsi" w:hAnsiTheme="minorHAnsi" w:cstheme="minorHAnsi"/>
          <w:sz w:val="22"/>
        </w:rPr>
      </w:pPr>
      <w:r w:rsidRPr="00920466">
        <w:rPr>
          <w:rFonts w:asciiTheme="minorHAnsi" w:hAnsiTheme="minorHAnsi" w:cstheme="minorHAnsi"/>
          <w:sz w:val="22"/>
        </w:rPr>
        <w:t>Η συμπλήρωση του Τεχνικού Δελτίου Έργου</w:t>
      </w:r>
      <w:r w:rsidR="00027ADE" w:rsidRPr="00920466">
        <w:rPr>
          <w:rFonts w:asciiTheme="minorHAnsi" w:hAnsiTheme="minorHAnsi" w:cstheme="minorHAnsi"/>
          <w:sz w:val="22"/>
        </w:rPr>
        <w:t xml:space="preserve"> για την ένταξη των έργων του εγκεκριμένου ΕΣΑΑ</w:t>
      </w:r>
      <w:r w:rsidR="009D5FA0">
        <w:rPr>
          <w:rFonts w:asciiTheme="minorHAnsi" w:hAnsiTheme="minorHAnsi" w:cstheme="minorHAnsi"/>
          <w:sz w:val="22"/>
        </w:rPr>
        <w:t>,</w:t>
      </w:r>
      <w:r w:rsidR="00027ADE" w:rsidRPr="00920466">
        <w:rPr>
          <w:rFonts w:asciiTheme="minorHAnsi" w:hAnsiTheme="minorHAnsi" w:cstheme="minorHAnsi"/>
          <w:sz w:val="22"/>
        </w:rPr>
        <w:t xml:space="preserve"> στο ΤΑ, είναι υποχρεωτική και διενεργείται από τους Φορείς </w:t>
      </w:r>
      <w:r w:rsidR="00027ADE" w:rsidRPr="00920466">
        <w:rPr>
          <w:rFonts w:asciiTheme="minorHAnsi" w:hAnsiTheme="minorHAnsi" w:cstheme="minorHAnsi"/>
          <w:sz w:val="22"/>
        </w:rPr>
        <w:lastRenderedPageBreak/>
        <w:t>Υλοποίησης σε συνεργασία με τα αρμόδια Υπουργεία Ευθύνης αποκλειστικά μέσω του ΟΠΣ</w:t>
      </w:r>
      <w:r w:rsidR="00595A40">
        <w:rPr>
          <w:rFonts w:asciiTheme="minorHAnsi" w:hAnsiTheme="minorHAnsi" w:cstheme="minorHAnsi"/>
          <w:sz w:val="22"/>
        </w:rPr>
        <w:t xml:space="preserve"> </w:t>
      </w:r>
      <w:r w:rsidR="00027ADE" w:rsidRPr="00920466">
        <w:rPr>
          <w:rFonts w:asciiTheme="minorHAnsi" w:hAnsiTheme="minorHAnsi" w:cstheme="minorHAnsi"/>
          <w:sz w:val="22"/>
        </w:rPr>
        <w:t xml:space="preserve">ΤΑ, </w:t>
      </w:r>
      <w:r w:rsidRPr="00920466">
        <w:rPr>
          <w:rFonts w:asciiTheme="minorHAnsi" w:hAnsiTheme="minorHAnsi" w:cstheme="minorHAnsi"/>
          <w:sz w:val="22"/>
        </w:rPr>
        <w:t xml:space="preserve">με επισύναψη όλων των απαραίτητων εγγράφων.  </w:t>
      </w:r>
    </w:p>
    <w:p w14:paraId="2B2C5D5D" w14:textId="071B1769" w:rsidR="00255FC2" w:rsidRPr="00724B1E" w:rsidRDefault="008F5C6D" w:rsidP="00724B1E">
      <w:pPr>
        <w:pStyle w:val="1"/>
        <w:spacing w:before="120" w:after="120" w:line="360" w:lineRule="auto"/>
        <w:ind w:left="11" w:hanging="11"/>
        <w:rPr>
          <w:rFonts w:cstheme="minorHAnsi"/>
          <w:b/>
          <w:bCs/>
          <w:sz w:val="22"/>
        </w:rPr>
      </w:pPr>
      <w:r w:rsidRPr="00724B1E">
        <w:rPr>
          <w:rFonts w:cstheme="minorHAnsi"/>
          <w:b/>
          <w:bCs/>
          <w:sz w:val="22"/>
        </w:rPr>
        <w:t>3</w:t>
      </w:r>
      <w:r w:rsidR="00A87464" w:rsidRPr="00724B1E">
        <w:rPr>
          <w:rFonts w:cstheme="minorHAnsi"/>
          <w:b/>
          <w:bCs/>
          <w:sz w:val="22"/>
        </w:rPr>
        <w:t xml:space="preserve">. </w:t>
      </w:r>
      <w:r w:rsidR="007F05A2" w:rsidRPr="00724B1E">
        <w:rPr>
          <w:rFonts w:cstheme="minorHAnsi"/>
          <w:b/>
          <w:bCs/>
          <w:sz w:val="22"/>
        </w:rPr>
        <w:t>Οδηγίες</w:t>
      </w:r>
      <w:r w:rsidR="003E4A38" w:rsidRPr="00724B1E">
        <w:rPr>
          <w:rFonts w:cstheme="minorHAnsi"/>
          <w:b/>
          <w:bCs/>
          <w:sz w:val="22"/>
        </w:rPr>
        <w:t xml:space="preserve"> </w:t>
      </w:r>
      <w:r w:rsidR="007F05A2" w:rsidRPr="00724B1E">
        <w:rPr>
          <w:rFonts w:cstheme="minorHAnsi"/>
          <w:b/>
          <w:bCs/>
          <w:sz w:val="22"/>
        </w:rPr>
        <w:t>συμπλήρωσης</w:t>
      </w:r>
      <w:r w:rsidR="003E4A38" w:rsidRPr="00724B1E">
        <w:rPr>
          <w:rFonts w:cstheme="minorHAnsi"/>
          <w:b/>
          <w:bCs/>
          <w:sz w:val="22"/>
        </w:rPr>
        <w:t xml:space="preserve"> </w:t>
      </w:r>
      <w:r w:rsidR="007F05A2" w:rsidRPr="00724B1E">
        <w:rPr>
          <w:rFonts w:cstheme="minorHAnsi"/>
          <w:b/>
          <w:bCs/>
          <w:sz w:val="22"/>
        </w:rPr>
        <w:t>πεδίων</w:t>
      </w:r>
    </w:p>
    <w:p w14:paraId="7876EE16" w14:textId="6D775E72" w:rsidR="008F5C6D" w:rsidRPr="00724B1E" w:rsidRDefault="008F5C6D" w:rsidP="00724B1E">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 xml:space="preserve">Τα στοιχεία που συμπληρώνονται στο Τεχνικό δελτίο είναι:  </w:t>
      </w:r>
    </w:p>
    <w:p w14:paraId="759718A5" w14:textId="2C34FBD7" w:rsidR="00AE48F2" w:rsidRPr="00920466" w:rsidRDefault="00746BE0" w:rsidP="00724B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 xml:space="preserve">Τμήμα </w:t>
      </w:r>
      <w:r w:rsidR="00AE48F2" w:rsidRPr="00920466">
        <w:rPr>
          <w:rFonts w:asciiTheme="minorHAnsi" w:hAnsiTheme="minorHAnsi" w:cstheme="minorHAnsi"/>
          <w:b/>
          <w:bCs/>
          <w:sz w:val="22"/>
        </w:rPr>
        <w:t>Α: Ταυτότητα Έργου</w:t>
      </w:r>
    </w:p>
    <w:p w14:paraId="6D8D0D06" w14:textId="0544FA5E" w:rsidR="00AE48F2" w:rsidRPr="00920466" w:rsidRDefault="00AE48F2" w:rsidP="00724B1E">
      <w:pPr>
        <w:spacing w:after="120" w:line="360" w:lineRule="auto"/>
        <w:ind w:left="-4" w:right="0"/>
        <w:rPr>
          <w:rFonts w:asciiTheme="minorHAnsi" w:hAnsiTheme="minorHAnsi" w:cstheme="minorHAnsi"/>
          <w:b/>
          <w:sz w:val="22"/>
          <w:highlight w:val="yellow"/>
        </w:rPr>
      </w:pPr>
      <w:r w:rsidRPr="00920466">
        <w:rPr>
          <w:rFonts w:asciiTheme="minorHAnsi" w:hAnsiTheme="minorHAnsi" w:cstheme="minorHAnsi"/>
          <w:b/>
          <w:bCs/>
          <w:sz w:val="22"/>
        </w:rPr>
        <w:t>Α.1 Πυλώνας Ανάκαμψης (</w:t>
      </w:r>
      <w:r w:rsidRPr="00920466">
        <w:rPr>
          <w:rFonts w:asciiTheme="minorHAnsi" w:hAnsiTheme="minorHAnsi" w:cstheme="minorHAnsi"/>
          <w:b/>
          <w:bCs/>
          <w:sz w:val="22"/>
          <w:lang w:val="en-GB"/>
        </w:rPr>
        <w:t>Pillar</w:t>
      </w:r>
      <w:r w:rsidRPr="00920466">
        <w:rPr>
          <w:rFonts w:asciiTheme="minorHAnsi" w:hAnsiTheme="minorHAnsi" w:cstheme="minorHAnsi"/>
          <w:b/>
          <w:bCs/>
          <w:sz w:val="22"/>
        </w:rPr>
        <w:t>):</w:t>
      </w:r>
      <w:r w:rsidRPr="00920466">
        <w:rPr>
          <w:rFonts w:asciiTheme="minorHAnsi" w:hAnsiTheme="minorHAnsi" w:cstheme="minorHAnsi"/>
          <w:sz w:val="22"/>
        </w:rPr>
        <w:t xml:space="preserve"> </w:t>
      </w:r>
      <w:r w:rsidR="008B19D1">
        <w:rPr>
          <w:rFonts w:asciiTheme="minorHAnsi" w:hAnsiTheme="minorHAnsi" w:cstheme="minorHAnsi"/>
          <w:sz w:val="22"/>
        </w:rPr>
        <w:t>Ο</w:t>
      </w:r>
      <w:r w:rsidRPr="00920466">
        <w:rPr>
          <w:rFonts w:asciiTheme="minorHAnsi" w:hAnsiTheme="minorHAnsi" w:cstheme="minorHAnsi"/>
          <w:sz w:val="22"/>
        </w:rPr>
        <w:t xml:space="preserve"> τίτλος του Πυλώνα στον οποίο εντάσσεται το προτεινόμενο έργο </w:t>
      </w:r>
      <w:r w:rsidR="008B19D1">
        <w:rPr>
          <w:rFonts w:asciiTheme="minorHAnsi" w:hAnsiTheme="minorHAnsi" w:cstheme="minorHAnsi"/>
          <w:sz w:val="22"/>
        </w:rPr>
        <w:t xml:space="preserve">συμπληρώνεται αυτόματα από το σύστημα βάσει των Κωδικοποιημένων Στοιχείων </w:t>
      </w:r>
      <w:r w:rsidR="008B19D1" w:rsidRPr="00920466">
        <w:rPr>
          <w:rFonts w:asciiTheme="minorHAnsi" w:hAnsiTheme="minorHAnsi" w:cstheme="minorHAnsi"/>
          <w:sz w:val="22"/>
        </w:rPr>
        <w:t>του εγκεκριμένου ΕΣΑΑ</w:t>
      </w:r>
      <w:r w:rsidR="008B19D1">
        <w:rPr>
          <w:rFonts w:asciiTheme="minorHAnsi" w:hAnsiTheme="minorHAnsi" w:cstheme="minorHAnsi"/>
          <w:sz w:val="22"/>
        </w:rPr>
        <w:t xml:space="preserve"> (</w:t>
      </w:r>
      <w:r w:rsidRPr="00920466">
        <w:rPr>
          <w:rFonts w:asciiTheme="minorHAnsi" w:hAnsiTheme="minorHAnsi" w:cstheme="minorHAnsi"/>
          <w:sz w:val="22"/>
        </w:rPr>
        <w:t>π</w:t>
      </w:r>
      <w:r w:rsidR="008B19D1">
        <w:rPr>
          <w:rFonts w:asciiTheme="minorHAnsi" w:hAnsiTheme="minorHAnsi" w:cstheme="minorHAnsi"/>
          <w:sz w:val="22"/>
        </w:rPr>
        <w:t>.</w:t>
      </w:r>
      <w:r w:rsidRPr="00920466">
        <w:rPr>
          <w:rFonts w:asciiTheme="minorHAnsi" w:hAnsiTheme="minorHAnsi" w:cstheme="minorHAnsi"/>
          <w:sz w:val="22"/>
        </w:rPr>
        <w:t>χ</w:t>
      </w:r>
      <w:r w:rsidR="008B19D1">
        <w:rPr>
          <w:rFonts w:asciiTheme="minorHAnsi" w:hAnsiTheme="minorHAnsi" w:cstheme="minorHAnsi"/>
          <w:sz w:val="22"/>
        </w:rPr>
        <w:t>.</w:t>
      </w:r>
      <w:r w:rsidRPr="00920466">
        <w:rPr>
          <w:rFonts w:asciiTheme="minorHAnsi" w:hAnsiTheme="minorHAnsi" w:cstheme="minorHAnsi"/>
          <w:sz w:val="22"/>
        </w:rPr>
        <w:t xml:space="preserve"> Πράσινη Μετάβαση</w:t>
      </w:r>
      <w:r w:rsidR="008B19D1">
        <w:rPr>
          <w:rFonts w:asciiTheme="minorHAnsi" w:hAnsiTheme="minorHAnsi" w:cstheme="minorHAnsi"/>
          <w:sz w:val="22"/>
        </w:rPr>
        <w:t>)</w:t>
      </w:r>
      <w:r w:rsidRPr="00920466">
        <w:rPr>
          <w:rFonts w:asciiTheme="minorHAnsi" w:hAnsiTheme="minorHAnsi" w:cstheme="minorHAnsi"/>
          <w:sz w:val="22"/>
        </w:rPr>
        <w:t>.</w:t>
      </w:r>
    </w:p>
    <w:p w14:paraId="0FB7742B" w14:textId="2685652A" w:rsidR="00AE48F2" w:rsidRPr="00920466" w:rsidRDefault="00AE48F2" w:rsidP="00724B1E">
      <w:pPr>
        <w:spacing w:after="120" w:line="360" w:lineRule="auto"/>
        <w:ind w:left="-4" w:right="0"/>
        <w:rPr>
          <w:rFonts w:asciiTheme="minorHAnsi" w:hAnsiTheme="minorHAnsi" w:cstheme="minorHAnsi"/>
          <w:b/>
          <w:sz w:val="22"/>
          <w:highlight w:val="yellow"/>
        </w:rPr>
      </w:pPr>
      <w:r w:rsidRPr="00920466">
        <w:rPr>
          <w:rFonts w:asciiTheme="minorHAnsi" w:hAnsiTheme="minorHAnsi" w:cstheme="minorHAnsi"/>
          <w:b/>
          <w:bCs/>
          <w:sz w:val="22"/>
        </w:rPr>
        <w:t xml:space="preserve">Α.2 Άξονας (Component): </w:t>
      </w:r>
      <w:r w:rsidR="008B19D1">
        <w:rPr>
          <w:rFonts w:asciiTheme="minorHAnsi" w:hAnsiTheme="minorHAnsi" w:cstheme="minorHAnsi"/>
          <w:sz w:val="22"/>
        </w:rPr>
        <w:t>Ο κωδικός</w:t>
      </w:r>
      <w:r w:rsidRPr="00920466">
        <w:rPr>
          <w:rFonts w:asciiTheme="minorHAnsi" w:hAnsiTheme="minorHAnsi" w:cstheme="minorHAnsi"/>
          <w:sz w:val="22"/>
        </w:rPr>
        <w:t xml:space="preserve"> και ο τίτλος του Άξονα στον οποίο εντάσσεται το προτεινόμενο έργο </w:t>
      </w:r>
      <w:r w:rsidR="008B19D1">
        <w:rPr>
          <w:rFonts w:asciiTheme="minorHAnsi" w:hAnsiTheme="minorHAnsi" w:cstheme="minorHAnsi"/>
          <w:sz w:val="22"/>
        </w:rPr>
        <w:t xml:space="preserve">συμπληρώνονται αυτόματα από το σύστημα βάσει των Κωδικοποιημένων Στοιχείων </w:t>
      </w:r>
      <w:r w:rsidR="008B19D1" w:rsidRPr="00920466">
        <w:rPr>
          <w:rFonts w:asciiTheme="minorHAnsi" w:hAnsiTheme="minorHAnsi" w:cstheme="minorHAnsi"/>
          <w:sz w:val="22"/>
        </w:rPr>
        <w:t xml:space="preserve">του εγκεκριμένου ΕΣΑΑ </w:t>
      </w:r>
      <w:r w:rsidR="008B19D1">
        <w:rPr>
          <w:rFonts w:asciiTheme="minorHAnsi" w:hAnsiTheme="minorHAnsi" w:cstheme="minorHAnsi"/>
          <w:sz w:val="22"/>
        </w:rPr>
        <w:t>(</w:t>
      </w:r>
      <w:r w:rsidRPr="00920466">
        <w:rPr>
          <w:rFonts w:asciiTheme="minorHAnsi" w:hAnsiTheme="minorHAnsi" w:cstheme="minorHAnsi"/>
          <w:sz w:val="22"/>
        </w:rPr>
        <w:t>π</w:t>
      </w:r>
      <w:r w:rsidR="008B19D1">
        <w:rPr>
          <w:rFonts w:asciiTheme="minorHAnsi" w:hAnsiTheme="minorHAnsi" w:cstheme="minorHAnsi"/>
          <w:sz w:val="22"/>
        </w:rPr>
        <w:t>.</w:t>
      </w:r>
      <w:r w:rsidRPr="00920466">
        <w:rPr>
          <w:rFonts w:asciiTheme="minorHAnsi" w:hAnsiTheme="minorHAnsi" w:cstheme="minorHAnsi"/>
          <w:sz w:val="22"/>
        </w:rPr>
        <w:t>χ</w:t>
      </w:r>
      <w:r w:rsidR="008B19D1">
        <w:rPr>
          <w:rFonts w:asciiTheme="minorHAnsi" w:hAnsiTheme="minorHAnsi" w:cstheme="minorHAnsi"/>
          <w:sz w:val="22"/>
        </w:rPr>
        <w:t>.</w:t>
      </w:r>
      <w:r w:rsidRPr="00920466">
        <w:rPr>
          <w:rFonts w:asciiTheme="minorHAnsi" w:hAnsiTheme="minorHAnsi" w:cstheme="minorHAnsi"/>
          <w:sz w:val="22"/>
        </w:rPr>
        <w:t xml:space="preserve"> Κωδ</w:t>
      </w:r>
      <w:r w:rsidR="008B19D1">
        <w:rPr>
          <w:rFonts w:asciiTheme="minorHAnsi" w:hAnsiTheme="minorHAnsi" w:cstheme="minorHAnsi"/>
          <w:sz w:val="22"/>
        </w:rPr>
        <w:t>ικός:</w:t>
      </w:r>
      <w:r w:rsidRPr="00920466">
        <w:rPr>
          <w:rFonts w:asciiTheme="minorHAnsi" w:hAnsiTheme="minorHAnsi" w:cstheme="minorHAnsi"/>
          <w:sz w:val="22"/>
        </w:rPr>
        <w:t xml:space="preserve"> 1.1, </w:t>
      </w:r>
      <w:r w:rsidR="008B19D1">
        <w:rPr>
          <w:rFonts w:asciiTheme="minorHAnsi" w:hAnsiTheme="minorHAnsi" w:cstheme="minorHAnsi"/>
          <w:sz w:val="22"/>
        </w:rPr>
        <w:t>Τίτλος</w:t>
      </w:r>
      <w:r w:rsidRPr="00920466">
        <w:rPr>
          <w:rFonts w:asciiTheme="minorHAnsi" w:hAnsiTheme="minorHAnsi" w:cstheme="minorHAnsi"/>
          <w:sz w:val="22"/>
        </w:rPr>
        <w:t>: Μετάβαση σε νέο ενεργειακό μοντέλο φιλικό στο περιβάλλον</w:t>
      </w:r>
      <w:r w:rsidR="008B19D1">
        <w:rPr>
          <w:rFonts w:asciiTheme="minorHAnsi" w:hAnsiTheme="minorHAnsi" w:cstheme="minorHAnsi"/>
          <w:sz w:val="22"/>
        </w:rPr>
        <w:t>)</w:t>
      </w:r>
      <w:r w:rsidRPr="00920466">
        <w:rPr>
          <w:rFonts w:asciiTheme="minorHAnsi" w:hAnsiTheme="minorHAnsi" w:cstheme="minorHAnsi"/>
          <w:sz w:val="22"/>
        </w:rPr>
        <w:t>.</w:t>
      </w:r>
    </w:p>
    <w:p w14:paraId="500AD822" w14:textId="3DAD9FCE" w:rsidR="007C2AE9" w:rsidRPr="00920466" w:rsidRDefault="00AE48F2" w:rsidP="00724B1E">
      <w:pPr>
        <w:spacing w:after="120" w:line="360" w:lineRule="auto"/>
        <w:ind w:left="-4" w:right="0"/>
        <w:rPr>
          <w:rFonts w:asciiTheme="minorHAnsi" w:hAnsiTheme="minorHAnsi" w:cstheme="minorHAnsi"/>
          <w:sz w:val="22"/>
        </w:rPr>
      </w:pPr>
      <w:r w:rsidRPr="00920466">
        <w:rPr>
          <w:rFonts w:asciiTheme="minorHAnsi" w:hAnsiTheme="minorHAnsi" w:cstheme="minorHAnsi"/>
          <w:b/>
          <w:bCs/>
          <w:sz w:val="22"/>
        </w:rPr>
        <w:t xml:space="preserve">Α.3 </w:t>
      </w:r>
      <w:r w:rsidR="007C2AE9" w:rsidRPr="00920466">
        <w:rPr>
          <w:rFonts w:asciiTheme="minorHAnsi" w:hAnsiTheme="minorHAnsi" w:cstheme="minorHAnsi"/>
          <w:b/>
          <w:bCs/>
          <w:sz w:val="22"/>
        </w:rPr>
        <w:t xml:space="preserve">Δράση (Measure): </w:t>
      </w:r>
      <w:r w:rsidR="008B19D1">
        <w:rPr>
          <w:rFonts w:asciiTheme="minorHAnsi" w:hAnsiTheme="minorHAnsi" w:cstheme="minorHAnsi"/>
          <w:sz w:val="22"/>
        </w:rPr>
        <w:t>Ο κωδικός</w:t>
      </w:r>
      <w:r w:rsidR="008B19D1" w:rsidRPr="00920466">
        <w:rPr>
          <w:rFonts w:asciiTheme="minorHAnsi" w:hAnsiTheme="minorHAnsi" w:cstheme="minorHAnsi"/>
          <w:sz w:val="22"/>
        </w:rPr>
        <w:t xml:space="preserve"> και ο τίτλος τ</w:t>
      </w:r>
      <w:r w:rsidR="008B19D1">
        <w:rPr>
          <w:rFonts w:asciiTheme="minorHAnsi" w:hAnsiTheme="minorHAnsi" w:cstheme="minorHAnsi"/>
          <w:sz w:val="22"/>
        </w:rPr>
        <w:t>ης</w:t>
      </w:r>
      <w:r w:rsidR="008B19D1" w:rsidRPr="00920466">
        <w:rPr>
          <w:rFonts w:asciiTheme="minorHAnsi" w:hAnsiTheme="minorHAnsi" w:cstheme="minorHAnsi"/>
          <w:sz w:val="22"/>
        </w:rPr>
        <w:t xml:space="preserve"> </w:t>
      </w:r>
      <w:r w:rsidR="008B19D1">
        <w:rPr>
          <w:rFonts w:asciiTheme="minorHAnsi" w:hAnsiTheme="minorHAnsi" w:cstheme="minorHAnsi"/>
          <w:sz w:val="22"/>
        </w:rPr>
        <w:t>Δράσης</w:t>
      </w:r>
      <w:r w:rsidR="008B19D1" w:rsidRPr="00920466">
        <w:rPr>
          <w:rFonts w:asciiTheme="minorHAnsi" w:hAnsiTheme="minorHAnsi" w:cstheme="minorHAnsi"/>
          <w:sz w:val="22"/>
        </w:rPr>
        <w:t xml:space="preserve"> στ</w:t>
      </w:r>
      <w:r w:rsidR="00506ACF">
        <w:rPr>
          <w:rFonts w:asciiTheme="minorHAnsi" w:hAnsiTheme="minorHAnsi" w:cstheme="minorHAnsi"/>
          <w:sz w:val="22"/>
        </w:rPr>
        <w:t>η</w:t>
      </w:r>
      <w:r w:rsidR="008B19D1" w:rsidRPr="00920466">
        <w:rPr>
          <w:rFonts w:asciiTheme="minorHAnsi" w:hAnsiTheme="minorHAnsi" w:cstheme="minorHAnsi"/>
          <w:sz w:val="22"/>
        </w:rPr>
        <w:t xml:space="preserve">ν οποίο εντάσσεται το προτεινόμενο έργο </w:t>
      </w:r>
      <w:r w:rsidR="008B19D1">
        <w:rPr>
          <w:rFonts w:asciiTheme="minorHAnsi" w:hAnsiTheme="minorHAnsi" w:cstheme="minorHAnsi"/>
          <w:sz w:val="22"/>
        </w:rPr>
        <w:t xml:space="preserve">συμπληρώνονται αυτόματα από το σύστημα βάσει των Κωδικοποιημένων Στοιχείων </w:t>
      </w:r>
      <w:r w:rsidR="008B19D1" w:rsidRPr="00920466">
        <w:rPr>
          <w:rFonts w:asciiTheme="minorHAnsi" w:hAnsiTheme="minorHAnsi" w:cstheme="minorHAnsi"/>
          <w:sz w:val="22"/>
        </w:rPr>
        <w:t>του εγκεκριμένου ΕΣΑΑ</w:t>
      </w:r>
      <w:r w:rsidR="00CE3E39" w:rsidRPr="00920466">
        <w:rPr>
          <w:rFonts w:asciiTheme="minorHAnsi" w:hAnsiTheme="minorHAnsi" w:cstheme="minorHAnsi"/>
          <w:sz w:val="22"/>
        </w:rPr>
        <w:t xml:space="preserve">. </w:t>
      </w:r>
      <w:r w:rsidR="007C2AE9" w:rsidRPr="00920466">
        <w:rPr>
          <w:rFonts w:asciiTheme="minorHAnsi" w:hAnsiTheme="minorHAnsi" w:cstheme="minorHAnsi"/>
          <w:sz w:val="22"/>
        </w:rPr>
        <w:t>Στο πλαίσιο του ΕΣΑΑ οι Δράσεις αποτελούν δέσμες έργων,</w:t>
      </w:r>
      <w:r w:rsidR="007C2AE9" w:rsidRPr="00920466">
        <w:rPr>
          <w:rFonts w:asciiTheme="minorHAnsi" w:hAnsiTheme="minorHAnsi" w:cstheme="minorHAnsi"/>
          <w:b/>
          <w:bCs/>
          <w:sz w:val="22"/>
        </w:rPr>
        <w:t xml:space="preserve"> </w:t>
      </w:r>
      <w:r w:rsidR="007C2AE9" w:rsidRPr="00920466">
        <w:rPr>
          <w:rFonts w:asciiTheme="minorHAnsi" w:hAnsiTheme="minorHAnsi" w:cstheme="minorHAnsi"/>
          <w:sz w:val="22"/>
        </w:rPr>
        <w:t xml:space="preserve">κάθε μια από τις οποίες περιλαμβάνει συγκεκριμένα </w:t>
      </w:r>
      <w:r w:rsidR="00506ACF">
        <w:rPr>
          <w:rFonts w:asciiTheme="minorHAnsi" w:hAnsiTheme="minorHAnsi" w:cstheme="minorHAnsi"/>
          <w:sz w:val="22"/>
        </w:rPr>
        <w:t>έ</w:t>
      </w:r>
      <w:r w:rsidR="007C2AE9" w:rsidRPr="00920466">
        <w:rPr>
          <w:rFonts w:asciiTheme="minorHAnsi" w:hAnsiTheme="minorHAnsi" w:cstheme="minorHAnsi"/>
          <w:sz w:val="22"/>
        </w:rPr>
        <w:t>ργα (</w:t>
      </w:r>
      <w:r w:rsidR="007C2AE9" w:rsidRPr="00920466">
        <w:rPr>
          <w:rFonts w:asciiTheme="minorHAnsi" w:hAnsiTheme="minorHAnsi" w:cstheme="minorHAnsi"/>
          <w:sz w:val="22"/>
          <w:lang w:val="en-US"/>
        </w:rPr>
        <w:t>Subprojects</w:t>
      </w:r>
      <w:r w:rsidR="007C2AE9" w:rsidRPr="00920466">
        <w:rPr>
          <w:rFonts w:asciiTheme="minorHAnsi" w:hAnsiTheme="minorHAnsi" w:cstheme="minorHAnsi"/>
          <w:sz w:val="22"/>
        </w:rPr>
        <w:t>).</w:t>
      </w:r>
      <w:r w:rsidR="00506ACF">
        <w:rPr>
          <w:rFonts w:asciiTheme="minorHAnsi" w:hAnsiTheme="minorHAnsi" w:cstheme="minorHAnsi"/>
          <w:sz w:val="22"/>
        </w:rPr>
        <w:t xml:space="preserve"> </w:t>
      </w:r>
      <w:r w:rsidR="00506ACF" w:rsidRPr="00920466">
        <w:rPr>
          <w:rFonts w:asciiTheme="minorHAnsi" w:hAnsiTheme="minorHAnsi" w:cstheme="minorHAnsi"/>
          <w:sz w:val="22"/>
        </w:rPr>
        <w:t xml:space="preserve">Σε κάθε Δράση έχει δοθεί ένας μοναδικός </w:t>
      </w:r>
      <w:r w:rsidR="00506ACF">
        <w:rPr>
          <w:rFonts w:asciiTheme="minorHAnsi" w:hAnsiTheme="minorHAnsi" w:cstheme="minorHAnsi"/>
          <w:sz w:val="22"/>
        </w:rPr>
        <w:t>πενταψήφιος</w:t>
      </w:r>
      <w:r w:rsidR="00506ACF" w:rsidRPr="00920466">
        <w:rPr>
          <w:rFonts w:asciiTheme="minorHAnsi" w:hAnsiTheme="minorHAnsi" w:cstheme="minorHAnsi"/>
          <w:sz w:val="22"/>
        </w:rPr>
        <w:t xml:space="preserve"> αριθμός που αποτελεί και τον κωδικό αναγνώρισής της στο πλαίσιο του ΕΣΑΑ </w:t>
      </w:r>
      <w:r w:rsidR="00506ACF">
        <w:rPr>
          <w:rFonts w:asciiTheme="minorHAnsi" w:hAnsiTheme="minorHAnsi" w:cstheme="minorHAnsi"/>
          <w:sz w:val="22"/>
        </w:rPr>
        <w:t>(</w:t>
      </w:r>
      <w:r w:rsidR="00506ACF" w:rsidRPr="00920466">
        <w:rPr>
          <w:rFonts w:asciiTheme="minorHAnsi" w:hAnsiTheme="minorHAnsi" w:cstheme="minorHAnsi"/>
          <w:sz w:val="22"/>
        </w:rPr>
        <w:t>π</w:t>
      </w:r>
      <w:r w:rsidR="00506ACF">
        <w:rPr>
          <w:rFonts w:asciiTheme="minorHAnsi" w:hAnsiTheme="minorHAnsi" w:cstheme="minorHAnsi"/>
          <w:sz w:val="22"/>
        </w:rPr>
        <w:t>.</w:t>
      </w:r>
      <w:r w:rsidR="00506ACF" w:rsidRPr="00920466">
        <w:rPr>
          <w:rFonts w:asciiTheme="minorHAnsi" w:hAnsiTheme="minorHAnsi" w:cstheme="minorHAnsi"/>
          <w:sz w:val="22"/>
        </w:rPr>
        <w:t>χ</w:t>
      </w:r>
      <w:r w:rsidR="00506ACF">
        <w:rPr>
          <w:rFonts w:asciiTheme="minorHAnsi" w:hAnsiTheme="minorHAnsi" w:cstheme="minorHAnsi"/>
          <w:sz w:val="22"/>
        </w:rPr>
        <w:t>.</w:t>
      </w:r>
      <w:r w:rsidR="00506ACF" w:rsidRPr="00920466">
        <w:rPr>
          <w:rFonts w:asciiTheme="minorHAnsi" w:hAnsiTheme="minorHAnsi" w:cstheme="minorHAnsi"/>
          <w:sz w:val="22"/>
        </w:rPr>
        <w:t xml:space="preserve"> 16879</w:t>
      </w:r>
      <w:r w:rsidR="00506ACF">
        <w:rPr>
          <w:rFonts w:asciiTheme="minorHAnsi" w:hAnsiTheme="minorHAnsi" w:cstheme="minorHAnsi"/>
          <w:sz w:val="22"/>
        </w:rPr>
        <w:t>)</w:t>
      </w:r>
      <w:r w:rsidR="00506ACF" w:rsidRPr="00920466">
        <w:rPr>
          <w:rFonts w:asciiTheme="minorHAnsi" w:hAnsiTheme="minorHAnsi" w:cstheme="minorHAnsi"/>
          <w:sz w:val="22"/>
        </w:rPr>
        <w:t>.</w:t>
      </w:r>
    </w:p>
    <w:p w14:paraId="3A965286" w14:textId="48D86EB6" w:rsidR="007C2AE9" w:rsidRPr="00920466" w:rsidRDefault="007C2AE9" w:rsidP="00724B1E">
      <w:pPr>
        <w:spacing w:after="120" w:line="360" w:lineRule="auto"/>
        <w:ind w:left="-4" w:right="0"/>
        <w:rPr>
          <w:rFonts w:asciiTheme="minorHAnsi" w:hAnsiTheme="minorHAnsi" w:cstheme="minorHAnsi"/>
          <w:sz w:val="22"/>
        </w:rPr>
      </w:pPr>
      <w:r w:rsidRPr="00920466">
        <w:rPr>
          <w:rFonts w:asciiTheme="minorHAnsi" w:hAnsiTheme="minorHAnsi" w:cstheme="minorHAnsi"/>
          <w:b/>
          <w:bCs/>
          <w:sz w:val="22"/>
        </w:rPr>
        <w:t>Α.</w:t>
      </w:r>
      <w:r w:rsidR="00506ACF">
        <w:rPr>
          <w:rFonts w:asciiTheme="minorHAnsi" w:hAnsiTheme="minorHAnsi" w:cstheme="minorHAnsi"/>
          <w:b/>
          <w:bCs/>
          <w:sz w:val="22"/>
        </w:rPr>
        <w:t>4</w:t>
      </w:r>
      <w:r w:rsidR="00265FAB" w:rsidRPr="00920466">
        <w:rPr>
          <w:rFonts w:asciiTheme="minorHAnsi" w:hAnsiTheme="minorHAnsi" w:cstheme="minorHAnsi"/>
          <w:b/>
          <w:bCs/>
          <w:sz w:val="22"/>
        </w:rPr>
        <w:t xml:space="preserve"> Προϋπολογισμός Δράσης (Measure) στο ΕΣΑΑ: </w:t>
      </w:r>
      <w:r w:rsidR="00265FAB" w:rsidRPr="00920466">
        <w:rPr>
          <w:rFonts w:asciiTheme="minorHAnsi" w:hAnsiTheme="minorHAnsi" w:cstheme="minorHAnsi"/>
          <w:sz w:val="22"/>
        </w:rPr>
        <w:t xml:space="preserve">Συμπληρώνεται </w:t>
      </w:r>
      <w:r w:rsidR="004171A6">
        <w:rPr>
          <w:rFonts w:asciiTheme="minorHAnsi" w:hAnsiTheme="minorHAnsi" w:cstheme="minorHAnsi"/>
          <w:sz w:val="22"/>
        </w:rPr>
        <w:t xml:space="preserve">αυτόματα </w:t>
      </w:r>
      <w:r w:rsidR="00265FAB" w:rsidRPr="00920466">
        <w:rPr>
          <w:rFonts w:asciiTheme="minorHAnsi" w:hAnsiTheme="minorHAnsi" w:cstheme="minorHAnsi"/>
          <w:sz w:val="22"/>
        </w:rPr>
        <w:t>με τ</w:t>
      </w:r>
      <w:r w:rsidR="00506ACF">
        <w:rPr>
          <w:rFonts w:asciiTheme="minorHAnsi" w:hAnsiTheme="minorHAnsi" w:cstheme="minorHAnsi"/>
          <w:sz w:val="22"/>
        </w:rPr>
        <w:t>ην</w:t>
      </w:r>
      <w:r w:rsidR="00265FAB" w:rsidRPr="00920466">
        <w:rPr>
          <w:rFonts w:asciiTheme="minorHAnsi" w:hAnsiTheme="minorHAnsi" w:cstheme="minorHAnsi"/>
          <w:sz w:val="22"/>
        </w:rPr>
        <w:t xml:space="preserve"> </w:t>
      </w:r>
      <w:r w:rsidR="00506ACF">
        <w:rPr>
          <w:rFonts w:asciiTheme="minorHAnsi" w:hAnsiTheme="minorHAnsi" w:cstheme="minorHAnsi"/>
          <w:sz w:val="22"/>
        </w:rPr>
        <w:t xml:space="preserve">επιλογή </w:t>
      </w:r>
      <w:r w:rsidR="00265FAB" w:rsidRPr="00920466">
        <w:rPr>
          <w:rFonts w:asciiTheme="minorHAnsi" w:hAnsiTheme="minorHAnsi" w:cstheme="minorHAnsi"/>
          <w:sz w:val="22"/>
        </w:rPr>
        <w:t>της Δράσης</w:t>
      </w:r>
      <w:r w:rsidR="003E4A38" w:rsidRPr="00920466">
        <w:rPr>
          <w:rFonts w:asciiTheme="minorHAnsi" w:hAnsiTheme="minorHAnsi" w:cstheme="minorHAnsi"/>
          <w:sz w:val="22"/>
        </w:rPr>
        <w:t xml:space="preserve"> και χρησιμοποιείται για τον έλεγχο του συνολικού προϋπολογισμού της Δράσης σε σχέση με τα επιμέρους έργα της (</w:t>
      </w:r>
      <w:r w:rsidR="003E4A38" w:rsidRPr="00920466">
        <w:rPr>
          <w:rFonts w:asciiTheme="minorHAnsi" w:hAnsiTheme="minorHAnsi" w:cstheme="minorHAnsi"/>
          <w:sz w:val="22"/>
          <w:lang w:val="en-US"/>
        </w:rPr>
        <w:t>Subprojects</w:t>
      </w:r>
      <w:r w:rsidR="003E4A38" w:rsidRPr="00920466">
        <w:rPr>
          <w:rFonts w:asciiTheme="minorHAnsi" w:hAnsiTheme="minorHAnsi" w:cstheme="minorHAnsi"/>
          <w:sz w:val="22"/>
        </w:rPr>
        <w:t>)</w:t>
      </w:r>
      <w:r w:rsidR="00E902DF" w:rsidRPr="00920466">
        <w:rPr>
          <w:rFonts w:asciiTheme="minorHAnsi" w:hAnsiTheme="minorHAnsi" w:cstheme="minorHAnsi"/>
          <w:sz w:val="22"/>
        </w:rPr>
        <w:t>.</w:t>
      </w:r>
      <w:r w:rsidR="00BF6247">
        <w:rPr>
          <w:rFonts w:asciiTheme="minorHAnsi" w:hAnsiTheme="minorHAnsi" w:cstheme="minorHAnsi"/>
          <w:sz w:val="22"/>
        </w:rPr>
        <w:t xml:space="preserve"> </w:t>
      </w:r>
    </w:p>
    <w:p w14:paraId="737494E4" w14:textId="100879EB" w:rsidR="00506ACF" w:rsidRDefault="00506ACF" w:rsidP="00724B1E">
      <w:pPr>
        <w:spacing w:after="120" w:line="360" w:lineRule="auto"/>
        <w:ind w:left="-4" w:right="0"/>
        <w:rPr>
          <w:rFonts w:asciiTheme="minorHAnsi" w:hAnsiTheme="minorHAnsi" w:cstheme="minorHAnsi"/>
          <w:b/>
          <w:bCs/>
          <w:sz w:val="22"/>
        </w:rPr>
      </w:pPr>
      <w:r w:rsidRPr="00920466">
        <w:rPr>
          <w:rFonts w:asciiTheme="minorHAnsi" w:hAnsiTheme="minorHAnsi" w:cstheme="minorHAnsi"/>
          <w:b/>
          <w:bCs/>
          <w:sz w:val="22"/>
        </w:rPr>
        <w:t>Α.</w:t>
      </w:r>
      <w:r>
        <w:rPr>
          <w:rFonts w:asciiTheme="minorHAnsi" w:hAnsiTheme="minorHAnsi" w:cstheme="minorHAnsi"/>
          <w:b/>
          <w:bCs/>
          <w:sz w:val="22"/>
        </w:rPr>
        <w:t>5</w:t>
      </w:r>
      <w:r w:rsidRPr="00920466">
        <w:rPr>
          <w:rFonts w:asciiTheme="minorHAnsi" w:hAnsiTheme="minorHAnsi" w:cstheme="minorHAnsi"/>
          <w:b/>
          <w:bCs/>
          <w:sz w:val="22"/>
        </w:rPr>
        <w:t xml:space="preserve"> </w:t>
      </w:r>
      <w:r>
        <w:rPr>
          <w:rFonts w:asciiTheme="minorHAnsi" w:hAnsiTheme="minorHAnsi" w:cstheme="minorHAnsi"/>
          <w:b/>
          <w:bCs/>
          <w:sz w:val="22"/>
        </w:rPr>
        <w:t xml:space="preserve">Κωδικός Έργου / </w:t>
      </w:r>
      <w:r>
        <w:rPr>
          <w:rFonts w:asciiTheme="minorHAnsi" w:hAnsiTheme="minorHAnsi" w:cstheme="minorHAnsi"/>
          <w:b/>
          <w:bCs/>
          <w:sz w:val="22"/>
          <w:lang w:val="en-US"/>
        </w:rPr>
        <w:t>MIS</w:t>
      </w:r>
      <w:r w:rsidRPr="00506ACF">
        <w:rPr>
          <w:rFonts w:asciiTheme="minorHAnsi" w:hAnsiTheme="minorHAnsi" w:cstheme="minorHAnsi"/>
          <w:b/>
          <w:bCs/>
          <w:sz w:val="22"/>
        </w:rPr>
        <w:t xml:space="preserve"> (</w:t>
      </w:r>
      <w:r>
        <w:rPr>
          <w:rFonts w:asciiTheme="minorHAnsi" w:hAnsiTheme="minorHAnsi" w:cstheme="minorHAnsi"/>
          <w:b/>
          <w:bCs/>
          <w:sz w:val="22"/>
        </w:rPr>
        <w:t>ΟΠΣ)</w:t>
      </w:r>
      <w:r w:rsidRPr="00920466">
        <w:rPr>
          <w:rFonts w:asciiTheme="minorHAnsi" w:hAnsiTheme="minorHAnsi" w:cstheme="minorHAnsi"/>
          <w:b/>
          <w:bCs/>
          <w:sz w:val="22"/>
        </w:rPr>
        <w:t xml:space="preserve">: </w:t>
      </w:r>
      <w:r w:rsidRPr="00920466">
        <w:rPr>
          <w:rFonts w:asciiTheme="minorHAnsi" w:hAnsiTheme="minorHAnsi" w:cstheme="minorHAnsi"/>
          <w:sz w:val="22"/>
        </w:rPr>
        <w:t xml:space="preserve">O κωδικός έργου αποδίδεται από το σύστημα κατά τη </w:t>
      </w:r>
      <w:r>
        <w:rPr>
          <w:rFonts w:asciiTheme="minorHAnsi" w:hAnsiTheme="minorHAnsi" w:cstheme="minorHAnsi"/>
          <w:sz w:val="22"/>
        </w:rPr>
        <w:t xml:space="preserve">δημιουργία </w:t>
      </w:r>
      <w:r w:rsidRPr="00920466">
        <w:rPr>
          <w:rFonts w:asciiTheme="minorHAnsi" w:hAnsiTheme="minorHAnsi" w:cstheme="minorHAnsi"/>
          <w:sz w:val="22"/>
        </w:rPr>
        <w:t>της πρότασης ΤΔΕ και αφορά μοναδικό κωδικό με τον οποίο ταυτοποιείται το έργο στο ΟΠΣ ΤΑ.</w:t>
      </w:r>
    </w:p>
    <w:p w14:paraId="66482EAB" w14:textId="7C99D19E" w:rsidR="0005609C" w:rsidRPr="00920466" w:rsidRDefault="0005609C" w:rsidP="00724B1E">
      <w:pPr>
        <w:spacing w:after="120" w:line="360" w:lineRule="auto"/>
        <w:ind w:left="-4" w:right="0"/>
        <w:rPr>
          <w:rFonts w:asciiTheme="minorHAnsi" w:hAnsiTheme="minorHAnsi" w:cstheme="minorHAnsi"/>
          <w:sz w:val="22"/>
        </w:rPr>
      </w:pPr>
      <w:r w:rsidRPr="00920466">
        <w:rPr>
          <w:rFonts w:asciiTheme="minorHAnsi" w:hAnsiTheme="minorHAnsi" w:cstheme="minorHAnsi"/>
          <w:b/>
          <w:bCs/>
          <w:sz w:val="22"/>
        </w:rPr>
        <w:t xml:space="preserve">Α.6 Τίτλος Έργου (Subproject) στο ΕΣΑΑ: </w:t>
      </w:r>
      <w:r w:rsidR="00C46DA0" w:rsidRPr="00920466">
        <w:rPr>
          <w:rFonts w:asciiTheme="minorHAnsi" w:hAnsiTheme="minorHAnsi" w:cstheme="minorHAnsi"/>
          <w:color w:val="auto"/>
          <w:sz w:val="22"/>
        </w:rPr>
        <w:t xml:space="preserve">Επιλέγεται από τη λίστα των </w:t>
      </w:r>
      <w:r w:rsidR="00C46DA0" w:rsidRPr="00920466">
        <w:rPr>
          <w:rFonts w:asciiTheme="minorHAnsi" w:hAnsiTheme="minorHAnsi" w:cstheme="minorHAnsi"/>
          <w:color w:val="auto"/>
          <w:sz w:val="22"/>
          <w:lang w:val="en-US"/>
        </w:rPr>
        <w:t>Subprojects</w:t>
      </w:r>
      <w:r w:rsidR="00886697" w:rsidRPr="00920466">
        <w:rPr>
          <w:rFonts w:asciiTheme="minorHAnsi" w:hAnsiTheme="minorHAnsi" w:cstheme="minorHAnsi"/>
          <w:color w:val="auto"/>
          <w:sz w:val="22"/>
        </w:rPr>
        <w:t xml:space="preserve"> της Δράσης στο</w:t>
      </w:r>
      <w:r w:rsidR="00C46DA0" w:rsidRPr="00920466">
        <w:rPr>
          <w:rFonts w:asciiTheme="minorHAnsi" w:hAnsiTheme="minorHAnsi" w:cstheme="minorHAnsi"/>
          <w:color w:val="auto"/>
          <w:sz w:val="22"/>
        </w:rPr>
        <w:t xml:space="preserve"> ΕΣΑΑ. </w:t>
      </w:r>
      <w:r w:rsidR="00C46DA0" w:rsidRPr="00920466">
        <w:rPr>
          <w:rFonts w:asciiTheme="minorHAnsi" w:hAnsiTheme="minorHAnsi" w:cstheme="minorHAnsi"/>
          <w:sz w:val="22"/>
        </w:rPr>
        <w:t>Σε περίπτωση που υπάρχει διαφοροποίηση σε σχέση με το ΕΣΑΑ</w:t>
      </w:r>
      <w:r w:rsidR="00886697" w:rsidRPr="00920466">
        <w:rPr>
          <w:rFonts w:asciiTheme="minorHAnsi" w:hAnsiTheme="minorHAnsi" w:cstheme="minorHAnsi"/>
          <w:sz w:val="22"/>
        </w:rPr>
        <w:t xml:space="preserve"> </w:t>
      </w:r>
      <w:r w:rsidR="007F0082">
        <w:rPr>
          <w:rFonts w:asciiTheme="minorHAnsi" w:hAnsiTheme="minorHAnsi" w:cstheme="minorHAnsi"/>
          <w:sz w:val="22"/>
        </w:rPr>
        <w:t>(</w:t>
      </w:r>
      <w:r w:rsidR="00886697" w:rsidRPr="00920466">
        <w:rPr>
          <w:rFonts w:asciiTheme="minorHAnsi" w:hAnsiTheme="minorHAnsi" w:cstheme="minorHAnsi"/>
          <w:sz w:val="22"/>
        </w:rPr>
        <w:t>π</w:t>
      </w:r>
      <w:r w:rsidR="007F0082">
        <w:rPr>
          <w:rFonts w:asciiTheme="minorHAnsi" w:hAnsiTheme="minorHAnsi" w:cstheme="minorHAnsi"/>
          <w:sz w:val="22"/>
        </w:rPr>
        <w:t>.</w:t>
      </w:r>
      <w:r w:rsidR="00886697" w:rsidRPr="00920466">
        <w:rPr>
          <w:rFonts w:asciiTheme="minorHAnsi" w:hAnsiTheme="minorHAnsi" w:cstheme="minorHAnsi"/>
          <w:sz w:val="22"/>
        </w:rPr>
        <w:t>χ</w:t>
      </w:r>
      <w:r w:rsidR="007F0082">
        <w:rPr>
          <w:rFonts w:asciiTheme="minorHAnsi" w:hAnsiTheme="minorHAnsi" w:cstheme="minorHAnsi"/>
          <w:sz w:val="22"/>
        </w:rPr>
        <w:t>.</w:t>
      </w:r>
      <w:r w:rsidR="00886697" w:rsidRPr="00920466">
        <w:rPr>
          <w:rFonts w:asciiTheme="minorHAnsi" w:hAnsiTheme="minorHAnsi" w:cstheme="minorHAnsi"/>
          <w:sz w:val="22"/>
        </w:rPr>
        <w:t xml:space="preserve"> λόγω διαχωρισμού έργου σε περισσότερα έργα ή ενοποίησης έργων</w:t>
      </w:r>
      <w:r w:rsidR="007F0082">
        <w:rPr>
          <w:rFonts w:asciiTheme="minorHAnsi" w:hAnsiTheme="minorHAnsi" w:cstheme="minorHAnsi"/>
          <w:sz w:val="22"/>
        </w:rPr>
        <w:t>)</w:t>
      </w:r>
      <w:r w:rsidR="00C46DA0" w:rsidRPr="00920466">
        <w:rPr>
          <w:rFonts w:asciiTheme="minorHAnsi" w:hAnsiTheme="minorHAnsi" w:cstheme="minorHAnsi"/>
          <w:sz w:val="22"/>
        </w:rPr>
        <w:t xml:space="preserve"> εισάγεται νέο έργο </w:t>
      </w:r>
      <w:r w:rsidR="00886697" w:rsidRPr="00920466">
        <w:rPr>
          <w:rFonts w:asciiTheme="minorHAnsi" w:hAnsiTheme="minorHAnsi" w:cstheme="minorHAnsi"/>
          <w:sz w:val="22"/>
        </w:rPr>
        <w:t>κατόπιν συνεννόησης με την ΕΥΣΤΑ.</w:t>
      </w:r>
    </w:p>
    <w:p w14:paraId="2900FAA2" w14:textId="46598A79" w:rsidR="00255FC2" w:rsidRPr="00920466" w:rsidRDefault="000C3C4A" w:rsidP="00724B1E">
      <w:pPr>
        <w:spacing w:after="120" w:line="360" w:lineRule="auto"/>
        <w:ind w:left="-4" w:right="0"/>
        <w:rPr>
          <w:rFonts w:asciiTheme="minorHAnsi" w:hAnsiTheme="minorHAnsi" w:cstheme="minorHAnsi"/>
          <w:sz w:val="22"/>
        </w:rPr>
      </w:pPr>
      <w:r w:rsidRPr="00920466">
        <w:rPr>
          <w:rFonts w:asciiTheme="minorHAnsi" w:hAnsiTheme="minorHAnsi" w:cstheme="minorHAnsi"/>
          <w:b/>
          <w:bCs/>
          <w:sz w:val="22"/>
        </w:rPr>
        <w:t>Α.</w:t>
      </w:r>
      <w:r w:rsidR="0092325D" w:rsidRPr="00920466">
        <w:rPr>
          <w:rFonts w:asciiTheme="minorHAnsi" w:hAnsiTheme="minorHAnsi" w:cstheme="minorHAnsi"/>
          <w:b/>
          <w:bCs/>
          <w:sz w:val="22"/>
        </w:rPr>
        <w:t>7</w:t>
      </w:r>
      <w:r w:rsidR="0092325D" w:rsidRPr="00920466">
        <w:rPr>
          <w:rFonts w:asciiTheme="minorHAnsi" w:hAnsiTheme="minorHAnsi" w:cstheme="minorHAnsi"/>
          <w:sz w:val="22"/>
        </w:rPr>
        <w:t xml:space="preserve"> </w:t>
      </w:r>
      <w:r w:rsidR="007F0082" w:rsidRPr="007F0082">
        <w:rPr>
          <w:rFonts w:asciiTheme="minorHAnsi" w:hAnsiTheme="minorHAnsi" w:cstheme="minorHAnsi"/>
          <w:b/>
          <w:bCs/>
          <w:sz w:val="22"/>
        </w:rPr>
        <w:t>Τίτλος Έργου (</w:t>
      </w:r>
      <w:r w:rsidR="007F0082">
        <w:rPr>
          <w:rFonts w:asciiTheme="minorHAnsi" w:hAnsiTheme="minorHAnsi" w:cstheme="minorHAnsi"/>
          <w:b/>
          <w:bCs/>
          <w:sz w:val="22"/>
        </w:rPr>
        <w:t>στα αγγλικά</w:t>
      </w:r>
      <w:r w:rsidR="007F0082" w:rsidRPr="007F0082">
        <w:rPr>
          <w:rFonts w:asciiTheme="minorHAnsi" w:hAnsiTheme="minorHAnsi" w:cstheme="minorHAnsi"/>
          <w:b/>
          <w:bCs/>
          <w:sz w:val="22"/>
        </w:rPr>
        <w:t>)</w:t>
      </w:r>
      <w:r w:rsidR="00A87464" w:rsidRPr="00920466">
        <w:rPr>
          <w:rFonts w:asciiTheme="minorHAnsi" w:hAnsiTheme="minorHAnsi" w:cstheme="minorHAnsi"/>
          <w:b/>
          <w:bCs/>
          <w:sz w:val="22"/>
        </w:rPr>
        <w:t xml:space="preserve">: </w:t>
      </w:r>
      <w:r w:rsidR="008F6AB6" w:rsidRPr="00920466">
        <w:rPr>
          <w:rFonts w:asciiTheme="minorHAnsi" w:hAnsiTheme="minorHAnsi" w:cstheme="minorHAnsi"/>
          <w:color w:val="auto"/>
          <w:sz w:val="22"/>
        </w:rPr>
        <w:t xml:space="preserve">Επιλέγεται </w:t>
      </w:r>
      <w:r w:rsidR="008F6AB6">
        <w:rPr>
          <w:rFonts w:asciiTheme="minorHAnsi" w:hAnsiTheme="minorHAnsi" w:cstheme="minorHAnsi"/>
          <w:color w:val="auto"/>
          <w:sz w:val="22"/>
        </w:rPr>
        <w:t>ο</w:t>
      </w:r>
      <w:r w:rsidR="00A87464" w:rsidRPr="00920466">
        <w:rPr>
          <w:rFonts w:asciiTheme="minorHAnsi" w:hAnsiTheme="minorHAnsi" w:cstheme="minorHAnsi"/>
          <w:sz w:val="22"/>
        </w:rPr>
        <w:t xml:space="preserve"> </w:t>
      </w:r>
      <w:r w:rsidR="007F0082">
        <w:rPr>
          <w:rFonts w:asciiTheme="minorHAnsi" w:hAnsiTheme="minorHAnsi" w:cstheme="minorHAnsi"/>
          <w:sz w:val="22"/>
        </w:rPr>
        <w:t xml:space="preserve">τίτλος του έργου στα αγγλικά όπως έχει συμπληρωθεί στο σύστημα βάσει των Κωδικοποιημένων Στοιχείων </w:t>
      </w:r>
      <w:r w:rsidR="007F0082" w:rsidRPr="00920466">
        <w:rPr>
          <w:rFonts w:asciiTheme="minorHAnsi" w:hAnsiTheme="minorHAnsi" w:cstheme="minorHAnsi"/>
          <w:sz w:val="22"/>
        </w:rPr>
        <w:t>του εγκεκριμένου ΕΣΑΑ</w:t>
      </w:r>
      <w:r w:rsidRPr="00920466">
        <w:rPr>
          <w:rFonts w:asciiTheme="minorHAnsi" w:hAnsiTheme="minorHAnsi" w:cstheme="minorHAnsi"/>
          <w:sz w:val="22"/>
        </w:rPr>
        <w:t>.</w:t>
      </w:r>
    </w:p>
    <w:p w14:paraId="2946E304" w14:textId="5145CF1C" w:rsidR="001165B7" w:rsidRPr="00920466" w:rsidRDefault="001165B7" w:rsidP="00724B1E">
      <w:pPr>
        <w:spacing w:after="120" w:line="360" w:lineRule="auto"/>
        <w:ind w:left="-4" w:right="0"/>
        <w:rPr>
          <w:rFonts w:asciiTheme="minorHAnsi" w:hAnsiTheme="minorHAnsi" w:cstheme="minorHAnsi"/>
          <w:sz w:val="22"/>
        </w:rPr>
      </w:pPr>
      <w:r w:rsidRPr="00920466">
        <w:rPr>
          <w:rFonts w:asciiTheme="minorHAnsi" w:hAnsiTheme="minorHAnsi" w:cstheme="minorHAnsi"/>
          <w:b/>
          <w:bCs/>
          <w:sz w:val="22"/>
        </w:rPr>
        <w:lastRenderedPageBreak/>
        <w:t>Α.</w:t>
      </w:r>
      <w:r w:rsidR="007F0082">
        <w:rPr>
          <w:rFonts w:asciiTheme="minorHAnsi" w:hAnsiTheme="minorHAnsi" w:cstheme="minorHAnsi"/>
          <w:b/>
          <w:bCs/>
          <w:sz w:val="22"/>
        </w:rPr>
        <w:t>8</w:t>
      </w:r>
      <w:r w:rsidRPr="00920466">
        <w:rPr>
          <w:rFonts w:asciiTheme="minorHAnsi" w:hAnsiTheme="minorHAnsi" w:cstheme="minorHAnsi"/>
          <w:sz w:val="22"/>
        </w:rPr>
        <w:t xml:space="preserve"> </w:t>
      </w:r>
      <w:r w:rsidRPr="00920466">
        <w:rPr>
          <w:rFonts w:asciiTheme="minorHAnsi" w:hAnsiTheme="minorHAnsi" w:cstheme="minorHAnsi"/>
          <w:b/>
          <w:sz w:val="22"/>
        </w:rPr>
        <w:t xml:space="preserve">Ημερομηνία ένταξης στο ΤΑ: </w:t>
      </w:r>
      <w:r w:rsidRPr="00920466">
        <w:rPr>
          <w:rFonts w:asciiTheme="minorHAnsi" w:hAnsiTheme="minorHAnsi" w:cstheme="minorHAnsi"/>
          <w:sz w:val="22"/>
        </w:rPr>
        <w:t xml:space="preserve">Συμπληρώνεται </w:t>
      </w:r>
      <w:r w:rsidR="00C451C7">
        <w:rPr>
          <w:rFonts w:asciiTheme="minorHAnsi" w:hAnsiTheme="minorHAnsi" w:cstheme="minorHAnsi"/>
          <w:sz w:val="22"/>
        </w:rPr>
        <w:t xml:space="preserve">αυτόματα </w:t>
      </w:r>
      <w:r w:rsidRPr="00920466">
        <w:rPr>
          <w:rFonts w:asciiTheme="minorHAnsi" w:hAnsiTheme="minorHAnsi" w:cstheme="minorHAnsi"/>
          <w:sz w:val="22"/>
        </w:rPr>
        <w:t>με την έκδοση της απόφασης ένταξης από την ΕΥΣΤΑ</w:t>
      </w:r>
      <w:r w:rsidR="0092325D" w:rsidRPr="00920466">
        <w:rPr>
          <w:rFonts w:asciiTheme="minorHAnsi" w:hAnsiTheme="minorHAnsi" w:cstheme="minorHAnsi"/>
          <w:sz w:val="22"/>
        </w:rPr>
        <w:t>.</w:t>
      </w:r>
    </w:p>
    <w:p w14:paraId="1CF6AC47" w14:textId="3FEA1822" w:rsidR="007F0082" w:rsidRPr="00920466" w:rsidRDefault="007F0082" w:rsidP="00724B1E">
      <w:pPr>
        <w:spacing w:after="120" w:line="360" w:lineRule="auto"/>
        <w:ind w:left="-4" w:right="0"/>
        <w:rPr>
          <w:rFonts w:asciiTheme="minorHAnsi" w:hAnsiTheme="minorHAnsi" w:cstheme="minorHAnsi"/>
          <w:sz w:val="22"/>
        </w:rPr>
      </w:pPr>
      <w:bookmarkStart w:id="0" w:name="_Hlk78874421"/>
      <w:r w:rsidRPr="00920466">
        <w:rPr>
          <w:rFonts w:asciiTheme="minorHAnsi" w:hAnsiTheme="minorHAnsi" w:cstheme="minorHAnsi"/>
          <w:b/>
          <w:sz w:val="22"/>
        </w:rPr>
        <w:t>Α.</w:t>
      </w:r>
      <w:r>
        <w:rPr>
          <w:rFonts w:asciiTheme="minorHAnsi" w:hAnsiTheme="minorHAnsi" w:cstheme="minorHAnsi"/>
          <w:b/>
          <w:sz w:val="22"/>
        </w:rPr>
        <w:t>9</w:t>
      </w:r>
      <w:r w:rsidRPr="00920466">
        <w:rPr>
          <w:rFonts w:asciiTheme="minorHAnsi" w:hAnsiTheme="minorHAnsi" w:cstheme="minorHAnsi"/>
          <w:b/>
          <w:sz w:val="22"/>
        </w:rPr>
        <w:t xml:space="preserve"> Είδος Έργου: </w:t>
      </w:r>
      <w:r w:rsidRPr="00920466">
        <w:rPr>
          <w:rFonts w:asciiTheme="minorHAnsi" w:hAnsiTheme="minorHAnsi" w:cstheme="minorHAnsi"/>
          <w:sz w:val="22"/>
        </w:rPr>
        <w:t xml:space="preserve">Συμπληρώνεται </w:t>
      </w:r>
      <w:r w:rsidR="00496690">
        <w:rPr>
          <w:rFonts w:asciiTheme="minorHAnsi" w:hAnsiTheme="minorHAnsi" w:cstheme="minorHAnsi"/>
          <w:sz w:val="22"/>
        </w:rPr>
        <w:t xml:space="preserve">αυτόματα από το σύστημα </w:t>
      </w:r>
      <w:r w:rsidR="001C6CDC">
        <w:rPr>
          <w:rFonts w:asciiTheme="minorHAnsi" w:hAnsiTheme="minorHAnsi" w:cstheme="minorHAnsi"/>
          <w:sz w:val="22"/>
        </w:rPr>
        <w:t>κατά</w:t>
      </w:r>
      <w:r w:rsidR="001C6CDC" w:rsidRPr="00920466">
        <w:rPr>
          <w:rFonts w:asciiTheme="minorHAnsi" w:hAnsiTheme="minorHAnsi" w:cstheme="minorHAnsi"/>
          <w:sz w:val="22"/>
        </w:rPr>
        <w:t xml:space="preserve"> την επιλογή του έργου </w:t>
      </w:r>
      <w:r w:rsidR="00496690">
        <w:rPr>
          <w:rFonts w:asciiTheme="minorHAnsi" w:hAnsiTheme="minorHAnsi" w:cstheme="minorHAnsi"/>
          <w:sz w:val="22"/>
        </w:rPr>
        <w:t>βάσει τ</w:t>
      </w:r>
      <w:r w:rsidR="00F14F8B">
        <w:rPr>
          <w:rFonts w:asciiTheme="minorHAnsi" w:hAnsiTheme="minorHAnsi" w:cstheme="minorHAnsi"/>
          <w:sz w:val="22"/>
        </w:rPr>
        <w:t>ης</w:t>
      </w:r>
      <w:r w:rsidR="00496690">
        <w:rPr>
          <w:rFonts w:asciiTheme="minorHAnsi" w:hAnsiTheme="minorHAnsi" w:cstheme="minorHAnsi"/>
          <w:sz w:val="22"/>
        </w:rPr>
        <w:t xml:space="preserve"> Κωδικοπο</w:t>
      </w:r>
      <w:r w:rsidR="00F14F8B">
        <w:rPr>
          <w:rFonts w:asciiTheme="minorHAnsi" w:hAnsiTheme="minorHAnsi" w:cstheme="minorHAnsi"/>
          <w:sz w:val="22"/>
        </w:rPr>
        <w:t>ίησης της Δράσης</w:t>
      </w:r>
      <w:r w:rsidR="00892310">
        <w:rPr>
          <w:rFonts w:asciiTheme="minorHAnsi" w:hAnsiTheme="minorHAnsi" w:cstheme="minorHAnsi"/>
          <w:sz w:val="22"/>
        </w:rPr>
        <w:t xml:space="preserve"> στην οποία ανήκει</w:t>
      </w:r>
      <w:r w:rsidR="00496690">
        <w:rPr>
          <w:rFonts w:asciiTheme="minorHAnsi" w:hAnsiTheme="minorHAnsi" w:cstheme="minorHAnsi"/>
          <w:sz w:val="22"/>
        </w:rPr>
        <w:t xml:space="preserve"> </w:t>
      </w:r>
      <w:r w:rsidR="00892310">
        <w:rPr>
          <w:rFonts w:asciiTheme="minorHAnsi" w:hAnsiTheme="minorHAnsi" w:cstheme="minorHAnsi"/>
          <w:sz w:val="22"/>
        </w:rPr>
        <w:t>στο</w:t>
      </w:r>
      <w:r w:rsidR="00496690" w:rsidRPr="00920466">
        <w:rPr>
          <w:rFonts w:asciiTheme="minorHAnsi" w:hAnsiTheme="minorHAnsi" w:cstheme="minorHAnsi"/>
          <w:sz w:val="22"/>
        </w:rPr>
        <w:t xml:space="preserve"> εγκεκριμένο ΕΣΑΑ </w:t>
      </w:r>
      <w:r w:rsidRPr="00920466">
        <w:rPr>
          <w:rFonts w:asciiTheme="minorHAnsi" w:hAnsiTheme="minorHAnsi" w:cstheme="minorHAnsi"/>
          <w:sz w:val="22"/>
        </w:rPr>
        <w:t xml:space="preserve">και αναφέρει </w:t>
      </w:r>
      <w:r w:rsidR="00C451C7">
        <w:rPr>
          <w:rFonts w:asciiTheme="minorHAnsi" w:hAnsiTheme="minorHAnsi" w:cstheme="minorHAnsi"/>
          <w:sz w:val="22"/>
        </w:rPr>
        <w:t>εά</w:t>
      </w:r>
      <w:r w:rsidRPr="00920466">
        <w:rPr>
          <w:rFonts w:asciiTheme="minorHAnsi" w:hAnsiTheme="minorHAnsi" w:cstheme="minorHAnsi"/>
          <w:sz w:val="22"/>
        </w:rPr>
        <w:t>ν πρόκειται για μεταρρύθμιση ή επένδυση.</w:t>
      </w:r>
    </w:p>
    <w:p w14:paraId="2605824C" w14:textId="73994E04" w:rsidR="007F0082" w:rsidRPr="00920466" w:rsidRDefault="007F0082" w:rsidP="00724B1E">
      <w:pPr>
        <w:spacing w:after="120" w:line="360" w:lineRule="auto"/>
        <w:ind w:left="-4" w:right="0"/>
        <w:rPr>
          <w:rFonts w:asciiTheme="minorHAnsi" w:hAnsiTheme="minorHAnsi" w:cstheme="minorHAnsi"/>
          <w:b/>
          <w:sz w:val="22"/>
        </w:rPr>
      </w:pPr>
      <w:r w:rsidRPr="00920466">
        <w:rPr>
          <w:rFonts w:asciiTheme="minorHAnsi" w:hAnsiTheme="minorHAnsi" w:cstheme="minorHAnsi"/>
          <w:b/>
          <w:sz w:val="22"/>
        </w:rPr>
        <w:t>Α.1</w:t>
      </w:r>
      <w:r>
        <w:rPr>
          <w:rFonts w:asciiTheme="minorHAnsi" w:hAnsiTheme="minorHAnsi" w:cstheme="minorHAnsi"/>
          <w:b/>
          <w:sz w:val="22"/>
        </w:rPr>
        <w:t>0</w:t>
      </w:r>
      <w:r w:rsidRPr="00920466">
        <w:rPr>
          <w:rFonts w:asciiTheme="minorHAnsi" w:hAnsiTheme="minorHAnsi" w:cstheme="minorHAnsi"/>
          <w:b/>
          <w:sz w:val="22"/>
        </w:rPr>
        <w:t xml:space="preserve"> Τύπος Έργου: </w:t>
      </w:r>
      <w:r w:rsidRPr="00920466">
        <w:rPr>
          <w:rFonts w:asciiTheme="minorHAnsi" w:hAnsiTheme="minorHAnsi" w:cstheme="minorHAnsi"/>
          <w:sz w:val="22"/>
        </w:rPr>
        <w:t xml:space="preserve">Συμπληρώνεται  με την επιλογή του έργου και </w:t>
      </w:r>
      <w:r w:rsidR="004B339D">
        <w:rPr>
          <w:rFonts w:asciiTheme="minorHAnsi" w:hAnsiTheme="minorHAnsi" w:cstheme="minorHAnsi"/>
          <w:sz w:val="22"/>
        </w:rPr>
        <w:t>δηλώνει</w:t>
      </w:r>
      <w:r w:rsidRPr="00920466">
        <w:rPr>
          <w:rFonts w:asciiTheme="minorHAnsi" w:hAnsiTheme="minorHAnsi" w:cstheme="minorHAnsi"/>
          <w:sz w:val="22"/>
        </w:rPr>
        <w:t xml:space="preserve"> </w:t>
      </w:r>
      <w:r w:rsidR="00C451C7">
        <w:rPr>
          <w:rFonts w:asciiTheme="minorHAnsi" w:hAnsiTheme="minorHAnsi" w:cstheme="minorHAnsi"/>
          <w:sz w:val="22"/>
        </w:rPr>
        <w:t>εά</w:t>
      </w:r>
      <w:r w:rsidRPr="00920466">
        <w:rPr>
          <w:rFonts w:asciiTheme="minorHAnsi" w:hAnsiTheme="minorHAnsi" w:cstheme="minorHAnsi"/>
          <w:sz w:val="22"/>
        </w:rPr>
        <w:t>ν πρόκειται για Δημόσιο Έργο</w:t>
      </w:r>
      <w:r w:rsidR="0033763B">
        <w:rPr>
          <w:rFonts w:asciiTheme="minorHAnsi" w:hAnsiTheme="minorHAnsi" w:cstheme="minorHAnsi"/>
          <w:sz w:val="22"/>
        </w:rPr>
        <w:t xml:space="preserve"> (</w:t>
      </w:r>
      <w:r w:rsidR="0033763B" w:rsidRPr="0033763B">
        <w:rPr>
          <w:rFonts w:asciiTheme="minorHAnsi" w:hAnsiTheme="minorHAnsi" w:cstheme="minorHAnsi"/>
          <w:sz w:val="22"/>
        </w:rPr>
        <w:t>πλην Κρατικής Ενίσχυσης</w:t>
      </w:r>
      <w:r w:rsidR="0033763B">
        <w:rPr>
          <w:rFonts w:asciiTheme="minorHAnsi" w:hAnsiTheme="minorHAnsi" w:cstheme="minorHAnsi"/>
          <w:sz w:val="22"/>
        </w:rPr>
        <w:t>)</w:t>
      </w:r>
      <w:r w:rsidRPr="00920466">
        <w:rPr>
          <w:rFonts w:asciiTheme="minorHAnsi" w:hAnsiTheme="minorHAnsi" w:cstheme="minorHAnsi"/>
          <w:sz w:val="22"/>
        </w:rPr>
        <w:t xml:space="preserve"> ή Ενίσχυση</w:t>
      </w:r>
      <w:r w:rsidR="0033763B">
        <w:rPr>
          <w:rFonts w:asciiTheme="minorHAnsi" w:hAnsiTheme="minorHAnsi" w:cstheme="minorHAnsi"/>
          <w:sz w:val="22"/>
        </w:rPr>
        <w:t xml:space="preserve"> ΤΑ</w:t>
      </w:r>
      <w:r w:rsidRPr="00C238AE">
        <w:rPr>
          <w:rFonts w:asciiTheme="minorHAnsi" w:hAnsiTheme="minorHAnsi" w:cstheme="minorHAnsi"/>
          <w:bCs/>
          <w:sz w:val="22"/>
        </w:rPr>
        <w:t>.</w:t>
      </w:r>
      <w:r w:rsidR="00C238AE">
        <w:rPr>
          <w:rFonts w:asciiTheme="minorHAnsi" w:hAnsiTheme="minorHAnsi" w:cstheme="minorHAnsi"/>
          <w:bCs/>
          <w:sz w:val="22"/>
        </w:rPr>
        <w:t xml:space="preserve"> </w:t>
      </w:r>
      <w:r w:rsidR="00E05EE9">
        <w:rPr>
          <w:rFonts w:asciiTheme="minorHAnsi" w:hAnsiTheme="minorHAnsi" w:cstheme="minorHAnsi"/>
          <w:bCs/>
          <w:sz w:val="22"/>
          <w:lang w:val="en-US"/>
        </w:rPr>
        <w:t>O</w:t>
      </w:r>
      <w:r w:rsidR="00E05EE9">
        <w:rPr>
          <w:rFonts w:asciiTheme="minorHAnsi" w:hAnsiTheme="minorHAnsi" w:cstheme="minorHAnsi"/>
          <w:bCs/>
          <w:sz w:val="22"/>
        </w:rPr>
        <w:t xml:space="preserve"> τύπος </w:t>
      </w:r>
      <w:r w:rsidR="00E05EE9" w:rsidRPr="00920466">
        <w:rPr>
          <w:rFonts w:asciiTheme="minorHAnsi" w:hAnsiTheme="minorHAnsi" w:cstheme="minorHAnsi"/>
          <w:sz w:val="22"/>
        </w:rPr>
        <w:t>Δημόσιο Έργο</w:t>
      </w:r>
      <w:r w:rsidR="00E05EE9">
        <w:rPr>
          <w:rFonts w:asciiTheme="minorHAnsi" w:hAnsiTheme="minorHAnsi" w:cstheme="minorHAnsi"/>
          <w:sz w:val="22"/>
        </w:rPr>
        <w:t xml:space="preserve"> (</w:t>
      </w:r>
      <w:r w:rsidR="00E05EE9" w:rsidRPr="0033763B">
        <w:rPr>
          <w:rFonts w:asciiTheme="minorHAnsi" w:hAnsiTheme="minorHAnsi" w:cstheme="minorHAnsi"/>
          <w:sz w:val="22"/>
        </w:rPr>
        <w:t>πλην Κρατικής Ενίσχυσης</w:t>
      </w:r>
      <w:r w:rsidR="00E05EE9">
        <w:rPr>
          <w:rFonts w:asciiTheme="minorHAnsi" w:hAnsiTheme="minorHAnsi" w:cstheme="minorHAnsi"/>
          <w:sz w:val="22"/>
        </w:rPr>
        <w:t>)</w:t>
      </w:r>
      <w:r w:rsidR="00E05EE9">
        <w:rPr>
          <w:rFonts w:asciiTheme="minorHAnsi" w:hAnsiTheme="minorHAnsi" w:cstheme="minorHAnsi"/>
          <w:bCs/>
          <w:sz w:val="22"/>
        </w:rPr>
        <w:t xml:space="preserve"> επιλέγεται στις περιπτώσεις όπου το έργο θα αφορά αμιγώς σε συμβάσεις δημοσίων έργων.</w:t>
      </w:r>
      <w:r w:rsidR="00E05EE9" w:rsidRPr="00E05EE9">
        <w:rPr>
          <w:rFonts w:asciiTheme="minorHAnsi" w:hAnsiTheme="minorHAnsi" w:cstheme="minorHAnsi"/>
          <w:bCs/>
          <w:sz w:val="22"/>
        </w:rPr>
        <w:t xml:space="preserve"> </w:t>
      </w:r>
      <w:r w:rsidR="00B20B20">
        <w:rPr>
          <w:rFonts w:asciiTheme="minorHAnsi" w:hAnsiTheme="minorHAnsi" w:cstheme="minorHAnsi"/>
          <w:bCs/>
          <w:sz w:val="22"/>
        </w:rPr>
        <w:t>Ο</w:t>
      </w:r>
      <w:r w:rsidR="008C0E3A">
        <w:rPr>
          <w:rFonts w:asciiTheme="minorHAnsi" w:hAnsiTheme="minorHAnsi" w:cstheme="minorHAnsi"/>
          <w:bCs/>
          <w:sz w:val="22"/>
        </w:rPr>
        <w:t xml:space="preserve"> τύπος </w:t>
      </w:r>
      <w:r w:rsidR="00B20B20" w:rsidRPr="00920466">
        <w:rPr>
          <w:rFonts w:asciiTheme="minorHAnsi" w:hAnsiTheme="minorHAnsi" w:cstheme="minorHAnsi"/>
          <w:sz w:val="22"/>
        </w:rPr>
        <w:t>Ενίσχυση</w:t>
      </w:r>
      <w:r w:rsidR="00B20B20">
        <w:rPr>
          <w:rFonts w:asciiTheme="minorHAnsi" w:hAnsiTheme="minorHAnsi" w:cstheme="minorHAnsi"/>
          <w:sz w:val="22"/>
        </w:rPr>
        <w:t xml:space="preserve"> ΤΑ</w:t>
      </w:r>
      <w:r w:rsidR="008C0E3A">
        <w:rPr>
          <w:rFonts w:asciiTheme="minorHAnsi" w:hAnsiTheme="minorHAnsi" w:cstheme="minorHAnsi"/>
          <w:bCs/>
          <w:sz w:val="22"/>
        </w:rPr>
        <w:t xml:space="preserve"> </w:t>
      </w:r>
      <w:r w:rsidR="00346780">
        <w:rPr>
          <w:rFonts w:asciiTheme="minorHAnsi" w:hAnsiTheme="minorHAnsi" w:cstheme="minorHAnsi"/>
          <w:bCs/>
          <w:sz w:val="22"/>
        </w:rPr>
        <w:t xml:space="preserve">επιλέγεται στις περιπτώσεις </w:t>
      </w:r>
      <w:r w:rsidR="00630D9B">
        <w:rPr>
          <w:rFonts w:asciiTheme="minorHAnsi" w:hAnsiTheme="minorHAnsi" w:cstheme="minorHAnsi"/>
          <w:bCs/>
          <w:sz w:val="22"/>
        </w:rPr>
        <w:t xml:space="preserve">δημοσίων έργων που ενέχουν κρατική ενίσχυση </w:t>
      </w:r>
      <w:r w:rsidR="007679DA">
        <w:rPr>
          <w:rFonts w:asciiTheme="minorHAnsi" w:hAnsiTheme="minorHAnsi" w:cstheme="minorHAnsi"/>
          <w:bCs/>
          <w:sz w:val="22"/>
        </w:rPr>
        <w:t>(</w:t>
      </w:r>
      <w:r w:rsidR="007679DA" w:rsidRPr="007679DA">
        <w:rPr>
          <w:rFonts w:asciiTheme="minorHAnsi" w:hAnsiTheme="minorHAnsi" w:cstheme="minorHAnsi"/>
          <w:bCs/>
          <w:sz w:val="22"/>
        </w:rPr>
        <w:t>δημόσια έργα με μία ή περισσότερες συμβάσεις/ υποέργα του να αφορούν σε κρατική ενίσχυση</w:t>
      </w:r>
      <w:r w:rsidR="007679DA">
        <w:rPr>
          <w:rFonts w:asciiTheme="minorHAnsi" w:hAnsiTheme="minorHAnsi" w:cstheme="minorHAnsi"/>
          <w:bCs/>
          <w:sz w:val="22"/>
        </w:rPr>
        <w:t>) ή</w:t>
      </w:r>
      <w:r w:rsidR="00630D9B">
        <w:rPr>
          <w:rFonts w:asciiTheme="minorHAnsi" w:hAnsiTheme="minorHAnsi" w:cstheme="minorHAnsi"/>
          <w:bCs/>
          <w:sz w:val="22"/>
        </w:rPr>
        <w:t xml:space="preserve"> </w:t>
      </w:r>
      <w:r w:rsidR="001F5074">
        <w:rPr>
          <w:rFonts w:asciiTheme="minorHAnsi" w:hAnsiTheme="minorHAnsi" w:cstheme="minorHAnsi"/>
          <w:bCs/>
          <w:sz w:val="22"/>
        </w:rPr>
        <w:t>έργων κρατικών ενισχύσεων επιχειρηματικότητας.</w:t>
      </w:r>
    </w:p>
    <w:p w14:paraId="1F7FEA72" w14:textId="0BCD60D0" w:rsidR="001165B7" w:rsidRPr="00920466" w:rsidRDefault="001165B7" w:rsidP="00724B1E">
      <w:pPr>
        <w:spacing w:after="120" w:line="360" w:lineRule="auto"/>
        <w:ind w:left="-4" w:right="0"/>
        <w:rPr>
          <w:rFonts w:asciiTheme="minorHAnsi" w:hAnsiTheme="minorHAnsi" w:cstheme="minorHAnsi"/>
          <w:b/>
          <w:bCs/>
          <w:sz w:val="22"/>
        </w:rPr>
      </w:pPr>
      <w:r w:rsidRPr="00113152">
        <w:rPr>
          <w:rFonts w:asciiTheme="minorHAnsi" w:hAnsiTheme="minorHAnsi" w:cstheme="minorHAnsi"/>
          <w:b/>
          <w:bCs/>
          <w:sz w:val="22"/>
        </w:rPr>
        <w:t>Α.1</w:t>
      </w:r>
      <w:r w:rsidR="0033763B" w:rsidRPr="00113152">
        <w:rPr>
          <w:rFonts w:asciiTheme="minorHAnsi" w:hAnsiTheme="minorHAnsi" w:cstheme="minorHAnsi"/>
          <w:b/>
          <w:bCs/>
          <w:sz w:val="22"/>
        </w:rPr>
        <w:t>1</w:t>
      </w:r>
      <w:r w:rsidRPr="00113152">
        <w:rPr>
          <w:rFonts w:asciiTheme="minorHAnsi" w:hAnsiTheme="minorHAnsi" w:cstheme="minorHAnsi"/>
          <w:b/>
          <w:bCs/>
          <w:sz w:val="22"/>
        </w:rPr>
        <w:t xml:space="preserve"> </w:t>
      </w:r>
      <w:r w:rsidR="0033763B" w:rsidRPr="00113152">
        <w:rPr>
          <w:rFonts w:asciiTheme="minorHAnsi" w:hAnsiTheme="minorHAnsi" w:cstheme="minorHAnsi"/>
          <w:b/>
          <w:sz w:val="22"/>
        </w:rPr>
        <w:t>Κωδικός έργου σε τρίτο σύστημα</w:t>
      </w:r>
      <w:r w:rsidRPr="00113152">
        <w:rPr>
          <w:rFonts w:asciiTheme="minorHAnsi" w:hAnsiTheme="minorHAnsi" w:cstheme="minorHAnsi"/>
          <w:b/>
          <w:sz w:val="22"/>
        </w:rPr>
        <w:t xml:space="preserve">: </w:t>
      </w:r>
      <w:r w:rsidR="00113152" w:rsidRPr="00113152">
        <w:rPr>
          <w:rFonts w:asciiTheme="minorHAnsi" w:hAnsiTheme="minorHAnsi" w:cstheme="minorHAnsi"/>
          <w:sz w:val="22"/>
        </w:rPr>
        <w:t>Συμπληρώνεται από το Φορέα Υλοποίησης εφόσον ο ΦΥ διαθέτει δικό του μοναδικό κωδικό με τον οποίο ταυτοποιεί το έργο σε δικό του αρχείο ή πληροφοριακό σύστημα</w:t>
      </w:r>
      <w:r w:rsidR="0092325D" w:rsidRPr="00113152">
        <w:rPr>
          <w:rFonts w:asciiTheme="minorHAnsi" w:hAnsiTheme="minorHAnsi" w:cstheme="minorHAnsi"/>
          <w:sz w:val="22"/>
        </w:rPr>
        <w:t>.</w:t>
      </w:r>
      <w:r w:rsidR="00BF6247">
        <w:rPr>
          <w:rFonts w:asciiTheme="minorHAnsi" w:hAnsiTheme="minorHAnsi" w:cstheme="minorHAnsi"/>
          <w:sz w:val="22"/>
        </w:rPr>
        <w:t xml:space="preserve"> </w:t>
      </w:r>
    </w:p>
    <w:p w14:paraId="3350AF99" w14:textId="6F050089" w:rsidR="0033763B" w:rsidRDefault="0033763B" w:rsidP="00724B1E">
      <w:pPr>
        <w:spacing w:after="120" w:line="360" w:lineRule="auto"/>
        <w:ind w:left="-4" w:right="0"/>
        <w:rPr>
          <w:rFonts w:asciiTheme="minorHAnsi" w:hAnsiTheme="minorHAnsi" w:cstheme="minorHAnsi"/>
          <w:b/>
          <w:bCs/>
          <w:sz w:val="22"/>
        </w:rPr>
      </w:pPr>
      <w:r w:rsidRPr="00920466">
        <w:rPr>
          <w:rFonts w:asciiTheme="minorHAnsi" w:hAnsiTheme="minorHAnsi" w:cstheme="minorHAnsi"/>
          <w:b/>
          <w:sz w:val="22"/>
        </w:rPr>
        <w:t>Α.1</w:t>
      </w:r>
      <w:r>
        <w:rPr>
          <w:rFonts w:asciiTheme="minorHAnsi" w:hAnsiTheme="minorHAnsi" w:cstheme="minorHAnsi"/>
          <w:b/>
          <w:sz w:val="22"/>
        </w:rPr>
        <w:t>2</w:t>
      </w:r>
      <w:r w:rsidRPr="00920466">
        <w:rPr>
          <w:rFonts w:asciiTheme="minorHAnsi" w:hAnsiTheme="minorHAnsi" w:cstheme="minorHAnsi"/>
          <w:b/>
          <w:sz w:val="22"/>
        </w:rPr>
        <w:t xml:space="preserve"> Το έργο υλοποιείται με την μορφή ΣΔΙΤ: </w:t>
      </w:r>
      <w:r w:rsidR="00113152" w:rsidRPr="00113152">
        <w:rPr>
          <w:rFonts w:asciiTheme="minorHAnsi" w:hAnsiTheme="minorHAnsi" w:cstheme="minorHAnsi"/>
          <w:bCs/>
          <w:sz w:val="22"/>
        </w:rPr>
        <w:t>Συμπληρώνεται με</w:t>
      </w:r>
      <w:r w:rsidR="00113152">
        <w:rPr>
          <w:rFonts w:asciiTheme="minorHAnsi" w:hAnsiTheme="minorHAnsi" w:cstheme="minorHAnsi"/>
          <w:bCs/>
          <w:sz w:val="22"/>
        </w:rPr>
        <w:t xml:space="preserve"> </w:t>
      </w:r>
      <w:r w:rsidR="00113152">
        <w:rPr>
          <w:rFonts w:asciiTheme="minorHAnsi" w:hAnsiTheme="minorHAnsi" w:cstheme="minorHAnsi"/>
          <w:bCs/>
          <w:sz w:val="22"/>
        </w:rPr>
        <w:sym w:font="Wingdings 2" w:char="F052"/>
      </w:r>
      <w:r w:rsidR="00113152" w:rsidRPr="00113152">
        <w:rPr>
          <w:rFonts w:asciiTheme="minorHAnsi" w:hAnsiTheme="minorHAnsi" w:cstheme="minorHAnsi"/>
          <w:bCs/>
          <w:sz w:val="22"/>
        </w:rPr>
        <w:t xml:space="preserve">, εφόσον </w:t>
      </w:r>
      <w:r w:rsidR="00113152">
        <w:rPr>
          <w:rFonts w:asciiTheme="minorHAnsi" w:hAnsiTheme="minorHAnsi" w:cstheme="minorHAnsi"/>
          <w:bCs/>
          <w:sz w:val="22"/>
        </w:rPr>
        <w:t>το</w:t>
      </w:r>
      <w:r w:rsidR="00113152" w:rsidRPr="00113152">
        <w:rPr>
          <w:rFonts w:asciiTheme="minorHAnsi" w:hAnsiTheme="minorHAnsi" w:cstheme="minorHAnsi"/>
          <w:bCs/>
          <w:sz w:val="22"/>
        </w:rPr>
        <w:t xml:space="preserve"> </w:t>
      </w:r>
      <w:r w:rsidR="00113152">
        <w:rPr>
          <w:rFonts w:asciiTheme="minorHAnsi" w:hAnsiTheme="minorHAnsi" w:cstheme="minorHAnsi"/>
          <w:bCs/>
          <w:sz w:val="22"/>
        </w:rPr>
        <w:t>έργο</w:t>
      </w:r>
      <w:r w:rsidR="00113152" w:rsidRPr="00113152">
        <w:rPr>
          <w:rFonts w:asciiTheme="minorHAnsi" w:hAnsiTheme="minorHAnsi" w:cstheme="minorHAnsi"/>
          <w:bCs/>
          <w:sz w:val="22"/>
        </w:rPr>
        <w:t xml:space="preserve"> υλοποιείται με τη μορφή Σ</w:t>
      </w:r>
      <w:r w:rsidR="00C451C7">
        <w:rPr>
          <w:rFonts w:asciiTheme="minorHAnsi" w:hAnsiTheme="minorHAnsi" w:cstheme="minorHAnsi"/>
          <w:bCs/>
          <w:sz w:val="22"/>
        </w:rPr>
        <w:t xml:space="preserve">ύμπραξης </w:t>
      </w:r>
      <w:r w:rsidR="00113152" w:rsidRPr="00113152">
        <w:rPr>
          <w:rFonts w:asciiTheme="minorHAnsi" w:hAnsiTheme="minorHAnsi" w:cstheme="minorHAnsi"/>
          <w:bCs/>
          <w:sz w:val="22"/>
        </w:rPr>
        <w:t>Δ</w:t>
      </w:r>
      <w:r w:rsidR="00C451C7">
        <w:rPr>
          <w:rFonts w:asciiTheme="minorHAnsi" w:hAnsiTheme="minorHAnsi" w:cstheme="minorHAnsi"/>
          <w:bCs/>
          <w:sz w:val="22"/>
        </w:rPr>
        <w:t xml:space="preserve">ημόσιου </w:t>
      </w:r>
      <w:r w:rsidR="00113152" w:rsidRPr="00113152">
        <w:rPr>
          <w:rFonts w:asciiTheme="minorHAnsi" w:hAnsiTheme="minorHAnsi" w:cstheme="minorHAnsi"/>
          <w:bCs/>
          <w:sz w:val="22"/>
        </w:rPr>
        <w:t>Ι</w:t>
      </w:r>
      <w:r w:rsidR="00C451C7">
        <w:rPr>
          <w:rFonts w:asciiTheme="minorHAnsi" w:hAnsiTheme="minorHAnsi" w:cstheme="minorHAnsi"/>
          <w:bCs/>
          <w:sz w:val="22"/>
        </w:rPr>
        <w:t xml:space="preserve">διωτικού </w:t>
      </w:r>
      <w:r w:rsidR="00113152" w:rsidRPr="00113152">
        <w:rPr>
          <w:rFonts w:asciiTheme="minorHAnsi" w:hAnsiTheme="minorHAnsi" w:cstheme="minorHAnsi"/>
          <w:bCs/>
          <w:sz w:val="22"/>
        </w:rPr>
        <w:t>Τ</w:t>
      </w:r>
      <w:r w:rsidR="00C451C7">
        <w:rPr>
          <w:rFonts w:asciiTheme="minorHAnsi" w:hAnsiTheme="minorHAnsi" w:cstheme="minorHAnsi"/>
          <w:bCs/>
          <w:sz w:val="22"/>
        </w:rPr>
        <w:t>ομέα</w:t>
      </w:r>
      <w:r w:rsidRPr="00920466">
        <w:rPr>
          <w:rFonts w:asciiTheme="minorHAnsi" w:hAnsiTheme="minorHAnsi" w:cstheme="minorHAnsi"/>
          <w:sz w:val="22"/>
        </w:rPr>
        <w:t>.</w:t>
      </w:r>
    </w:p>
    <w:p w14:paraId="2ABA13DD" w14:textId="53CD7C06" w:rsidR="00F3086A" w:rsidRDefault="00F3086A" w:rsidP="00724B1E">
      <w:pPr>
        <w:spacing w:after="120" w:line="360" w:lineRule="auto"/>
        <w:ind w:left="-4" w:right="0"/>
        <w:rPr>
          <w:rFonts w:asciiTheme="minorHAnsi" w:hAnsiTheme="minorHAnsi" w:cstheme="minorHAnsi"/>
          <w:b/>
          <w:bCs/>
          <w:sz w:val="22"/>
        </w:rPr>
      </w:pPr>
      <w:r w:rsidRPr="00920466">
        <w:rPr>
          <w:rFonts w:asciiTheme="minorHAnsi" w:hAnsiTheme="minorHAnsi" w:cstheme="minorHAnsi"/>
          <w:b/>
          <w:bCs/>
          <w:sz w:val="22"/>
        </w:rPr>
        <w:t>Α.1</w:t>
      </w:r>
      <w:r>
        <w:rPr>
          <w:rFonts w:asciiTheme="minorHAnsi" w:hAnsiTheme="minorHAnsi" w:cstheme="minorHAnsi"/>
          <w:b/>
          <w:bCs/>
          <w:sz w:val="22"/>
        </w:rPr>
        <w:t>3</w:t>
      </w:r>
      <w:r w:rsidRPr="00920466">
        <w:rPr>
          <w:rFonts w:asciiTheme="minorHAnsi" w:hAnsiTheme="minorHAnsi" w:cstheme="minorHAnsi"/>
          <w:b/>
          <w:bCs/>
          <w:sz w:val="22"/>
        </w:rPr>
        <w:t xml:space="preserve"> Το έργο αφορά Χρηματοδοτικό Μέσο:</w:t>
      </w:r>
      <w:r w:rsidRPr="00920466">
        <w:rPr>
          <w:rFonts w:asciiTheme="minorHAnsi" w:hAnsiTheme="minorHAnsi" w:cstheme="minorHAnsi"/>
          <w:sz w:val="22"/>
        </w:rPr>
        <w:t xml:space="preserve"> </w:t>
      </w:r>
      <w:r w:rsidR="00113152" w:rsidRPr="00113152">
        <w:rPr>
          <w:rFonts w:asciiTheme="minorHAnsi" w:hAnsiTheme="minorHAnsi" w:cstheme="minorHAnsi"/>
          <w:sz w:val="22"/>
        </w:rPr>
        <w:t xml:space="preserve">Συμπληρώνεται με </w:t>
      </w:r>
      <w:r w:rsidR="00113152">
        <w:rPr>
          <w:rFonts w:asciiTheme="minorHAnsi" w:hAnsiTheme="minorHAnsi" w:cstheme="minorHAnsi"/>
          <w:bCs/>
          <w:sz w:val="22"/>
        </w:rPr>
        <w:sym w:font="Wingdings 2" w:char="F052"/>
      </w:r>
      <w:r w:rsidR="00113152">
        <w:rPr>
          <w:rFonts w:asciiTheme="minorHAnsi" w:hAnsiTheme="minorHAnsi" w:cstheme="minorHAnsi"/>
          <w:bCs/>
          <w:sz w:val="22"/>
        </w:rPr>
        <w:t xml:space="preserve"> </w:t>
      </w:r>
      <w:r w:rsidR="00113152" w:rsidRPr="00113152">
        <w:rPr>
          <w:rFonts w:asciiTheme="minorHAnsi" w:hAnsiTheme="minorHAnsi" w:cstheme="minorHAnsi"/>
          <w:sz w:val="22"/>
        </w:rPr>
        <w:t xml:space="preserve">αυτόματα από </w:t>
      </w:r>
      <w:r w:rsidR="00113152">
        <w:rPr>
          <w:rFonts w:asciiTheme="minorHAnsi" w:hAnsiTheme="minorHAnsi" w:cstheme="minorHAnsi"/>
          <w:sz w:val="22"/>
        </w:rPr>
        <w:t xml:space="preserve">το σύστημα βάσει των Κωδικοποιημένων Στοιχείων </w:t>
      </w:r>
      <w:r w:rsidR="00113152" w:rsidRPr="00920466">
        <w:rPr>
          <w:rFonts w:asciiTheme="minorHAnsi" w:hAnsiTheme="minorHAnsi" w:cstheme="minorHAnsi"/>
          <w:sz w:val="22"/>
        </w:rPr>
        <w:t>του εγκεκριμένου ΕΣΑΑ</w:t>
      </w:r>
      <w:r w:rsidR="00113152">
        <w:rPr>
          <w:rFonts w:asciiTheme="minorHAnsi" w:hAnsiTheme="minorHAnsi" w:cstheme="minorHAnsi"/>
          <w:sz w:val="22"/>
        </w:rPr>
        <w:t>,</w:t>
      </w:r>
      <w:r w:rsidRPr="00920466">
        <w:rPr>
          <w:rFonts w:asciiTheme="minorHAnsi" w:hAnsiTheme="minorHAnsi" w:cstheme="minorHAnsi"/>
          <w:sz w:val="22"/>
        </w:rPr>
        <w:t xml:space="preserve"> εφόσον το έργο </w:t>
      </w:r>
      <w:r>
        <w:rPr>
          <w:rFonts w:asciiTheme="minorHAnsi" w:hAnsiTheme="minorHAnsi" w:cstheme="minorHAnsi"/>
          <w:sz w:val="22"/>
        </w:rPr>
        <w:t>αφορά Χρηματοδοτικό Μέσο</w:t>
      </w:r>
      <w:r w:rsidRPr="00920466">
        <w:rPr>
          <w:rFonts w:asciiTheme="minorHAnsi" w:hAnsiTheme="minorHAnsi" w:cstheme="minorHAnsi"/>
          <w:sz w:val="22"/>
        </w:rPr>
        <w:t>.</w:t>
      </w:r>
    </w:p>
    <w:p w14:paraId="22D60744" w14:textId="727C36B8" w:rsidR="00F3086A" w:rsidRDefault="00F3086A" w:rsidP="00724B1E">
      <w:pPr>
        <w:spacing w:after="120" w:line="360" w:lineRule="auto"/>
        <w:ind w:left="-4" w:right="0"/>
        <w:rPr>
          <w:rFonts w:asciiTheme="minorHAnsi" w:hAnsiTheme="minorHAnsi" w:cstheme="minorHAnsi"/>
          <w:b/>
          <w:bCs/>
          <w:sz w:val="22"/>
        </w:rPr>
      </w:pPr>
      <w:r w:rsidRPr="00920466">
        <w:rPr>
          <w:rFonts w:asciiTheme="minorHAnsi" w:hAnsiTheme="minorHAnsi" w:cstheme="minorHAnsi"/>
          <w:b/>
          <w:bCs/>
          <w:sz w:val="22"/>
        </w:rPr>
        <w:t>Α.1</w:t>
      </w:r>
      <w:r>
        <w:rPr>
          <w:rFonts w:asciiTheme="minorHAnsi" w:hAnsiTheme="minorHAnsi" w:cstheme="minorHAnsi"/>
          <w:b/>
          <w:bCs/>
          <w:sz w:val="22"/>
        </w:rPr>
        <w:t>4</w:t>
      </w:r>
      <w:r w:rsidRPr="00920466">
        <w:rPr>
          <w:rFonts w:asciiTheme="minorHAnsi" w:hAnsiTheme="minorHAnsi" w:cstheme="minorHAnsi"/>
          <w:b/>
          <w:bCs/>
          <w:sz w:val="22"/>
        </w:rPr>
        <w:t xml:space="preserve"> Είδος Χρηματοδοτικού Μέσου: </w:t>
      </w:r>
      <w:r>
        <w:rPr>
          <w:rFonts w:asciiTheme="minorHAnsi" w:hAnsiTheme="minorHAnsi" w:cstheme="minorHAnsi"/>
          <w:sz w:val="22"/>
        </w:rPr>
        <w:t xml:space="preserve">Αφορά </w:t>
      </w:r>
      <w:r w:rsidR="00DA3A8B">
        <w:rPr>
          <w:rFonts w:asciiTheme="minorHAnsi" w:hAnsiTheme="minorHAnsi" w:cstheme="minorHAnsi"/>
          <w:sz w:val="22"/>
        </w:rPr>
        <w:t>πάντ</w:t>
      </w:r>
      <w:r w:rsidR="00472B68">
        <w:rPr>
          <w:rFonts w:asciiTheme="minorHAnsi" w:hAnsiTheme="minorHAnsi" w:cstheme="minorHAnsi"/>
          <w:sz w:val="22"/>
        </w:rPr>
        <w:t>οτε</w:t>
      </w:r>
      <w:r w:rsidR="00DA3A8B">
        <w:rPr>
          <w:rFonts w:asciiTheme="minorHAnsi" w:hAnsiTheme="minorHAnsi" w:cstheme="minorHAnsi"/>
          <w:sz w:val="22"/>
        </w:rPr>
        <w:t xml:space="preserve"> σε δάνεια</w:t>
      </w:r>
      <w:r w:rsidRPr="00920466">
        <w:rPr>
          <w:rFonts w:asciiTheme="minorHAnsi" w:hAnsiTheme="minorHAnsi" w:cstheme="minorHAnsi"/>
          <w:sz w:val="22"/>
        </w:rPr>
        <w:t>.</w:t>
      </w:r>
    </w:p>
    <w:p w14:paraId="712B93F1" w14:textId="53663675" w:rsidR="004E31D6" w:rsidRDefault="004E31D6" w:rsidP="00724B1E">
      <w:pPr>
        <w:spacing w:after="120" w:line="360" w:lineRule="auto"/>
        <w:ind w:left="-4" w:right="0"/>
        <w:rPr>
          <w:rFonts w:asciiTheme="minorHAnsi" w:hAnsiTheme="minorHAnsi" w:cstheme="minorHAnsi"/>
          <w:b/>
          <w:bCs/>
          <w:sz w:val="22"/>
        </w:rPr>
      </w:pPr>
      <w:r w:rsidRPr="00920466">
        <w:rPr>
          <w:rFonts w:asciiTheme="minorHAnsi" w:hAnsiTheme="minorHAnsi" w:cstheme="minorHAnsi"/>
          <w:b/>
          <w:bCs/>
          <w:sz w:val="22"/>
        </w:rPr>
        <w:t>Α.1</w:t>
      </w:r>
      <w:r>
        <w:rPr>
          <w:rFonts w:asciiTheme="minorHAnsi" w:hAnsiTheme="minorHAnsi" w:cstheme="minorHAnsi"/>
          <w:b/>
          <w:bCs/>
          <w:sz w:val="22"/>
        </w:rPr>
        <w:t>5</w:t>
      </w:r>
      <w:r w:rsidRPr="00920466">
        <w:rPr>
          <w:rFonts w:asciiTheme="minorHAnsi" w:hAnsiTheme="minorHAnsi" w:cstheme="minorHAnsi"/>
          <w:b/>
          <w:bCs/>
          <w:sz w:val="22"/>
        </w:rPr>
        <w:t xml:space="preserve"> </w:t>
      </w:r>
      <w:r>
        <w:rPr>
          <w:rFonts w:asciiTheme="minorHAnsi" w:hAnsiTheme="minorHAnsi" w:cstheme="minorHAnsi"/>
          <w:b/>
          <w:bCs/>
          <w:sz w:val="22"/>
        </w:rPr>
        <w:t>ΑΑ ΤΔΕ</w:t>
      </w:r>
      <w:r w:rsidRPr="00920466">
        <w:rPr>
          <w:rFonts w:asciiTheme="minorHAnsi" w:hAnsiTheme="minorHAnsi" w:cstheme="minorHAnsi"/>
          <w:b/>
          <w:bCs/>
          <w:sz w:val="22"/>
        </w:rPr>
        <w:t xml:space="preserve">: </w:t>
      </w:r>
      <w:r w:rsidR="00B0500F" w:rsidRPr="00B0500F">
        <w:rPr>
          <w:rFonts w:asciiTheme="minorHAnsi" w:hAnsiTheme="minorHAnsi" w:cstheme="minorHAnsi"/>
          <w:sz w:val="22"/>
        </w:rPr>
        <w:t xml:space="preserve">Συμπληρώνεται αυτόματα από το σύστημα ο αύξων αριθμός (Α/Α) του Τεχνικού Δελτίου </w:t>
      </w:r>
      <w:r w:rsidR="00B0500F">
        <w:rPr>
          <w:rFonts w:asciiTheme="minorHAnsi" w:hAnsiTheme="minorHAnsi" w:cstheme="minorHAnsi"/>
          <w:sz w:val="22"/>
        </w:rPr>
        <w:t>Έργου</w:t>
      </w:r>
      <w:r w:rsidR="00B0500F" w:rsidRPr="00B0500F">
        <w:rPr>
          <w:rFonts w:asciiTheme="minorHAnsi" w:hAnsiTheme="minorHAnsi" w:cstheme="minorHAnsi"/>
          <w:sz w:val="22"/>
        </w:rPr>
        <w:t xml:space="preserve"> (ΤΔ</w:t>
      </w:r>
      <w:r w:rsidR="00B0500F">
        <w:rPr>
          <w:rFonts w:asciiTheme="minorHAnsi" w:hAnsiTheme="minorHAnsi" w:cstheme="minorHAnsi"/>
          <w:sz w:val="22"/>
        </w:rPr>
        <w:t>Ε</w:t>
      </w:r>
      <w:r w:rsidR="00B0500F" w:rsidRPr="00B0500F">
        <w:rPr>
          <w:rFonts w:asciiTheme="minorHAnsi" w:hAnsiTheme="minorHAnsi" w:cstheme="minorHAnsi"/>
          <w:sz w:val="22"/>
        </w:rPr>
        <w:t>) που σχετίζεται με τις διαδοχικές εκδόσεις/</w:t>
      </w:r>
      <w:r w:rsidR="007B3787">
        <w:rPr>
          <w:rFonts w:asciiTheme="minorHAnsi" w:hAnsiTheme="minorHAnsi" w:cstheme="minorHAnsi"/>
          <w:sz w:val="22"/>
        </w:rPr>
        <w:t xml:space="preserve"> </w:t>
      </w:r>
      <w:r w:rsidR="00B0500F" w:rsidRPr="00B0500F">
        <w:rPr>
          <w:rFonts w:asciiTheme="minorHAnsi" w:hAnsiTheme="minorHAnsi" w:cstheme="minorHAnsi"/>
          <w:sz w:val="22"/>
        </w:rPr>
        <w:t>υποεκδόσεις του ΤΔ</w:t>
      </w:r>
      <w:r w:rsidR="00B0500F">
        <w:rPr>
          <w:rFonts w:asciiTheme="minorHAnsi" w:hAnsiTheme="minorHAnsi" w:cstheme="minorHAnsi"/>
          <w:sz w:val="22"/>
        </w:rPr>
        <w:t>Ε</w:t>
      </w:r>
      <w:r w:rsidR="00B0500F" w:rsidRPr="00B0500F">
        <w:rPr>
          <w:rFonts w:asciiTheme="minorHAnsi" w:hAnsiTheme="minorHAnsi" w:cstheme="minorHAnsi"/>
          <w:sz w:val="22"/>
        </w:rPr>
        <w:t xml:space="preserve"> (</w:t>
      </w:r>
      <w:r w:rsidR="00B0500F">
        <w:rPr>
          <w:rFonts w:asciiTheme="minorHAnsi" w:hAnsiTheme="minorHAnsi" w:cstheme="minorHAnsi"/>
          <w:sz w:val="22"/>
        </w:rPr>
        <w:t xml:space="preserve">π.χ. </w:t>
      </w:r>
      <w:r w:rsidR="00B0500F" w:rsidRPr="00B0500F">
        <w:rPr>
          <w:rFonts w:asciiTheme="minorHAnsi" w:hAnsiTheme="minorHAnsi" w:cstheme="minorHAnsi"/>
          <w:sz w:val="22"/>
        </w:rPr>
        <w:t>κατά την πρώτη υποβολή πρότασης ΤΔ</w:t>
      </w:r>
      <w:r w:rsidR="00B0500F">
        <w:rPr>
          <w:rFonts w:asciiTheme="minorHAnsi" w:hAnsiTheme="minorHAnsi" w:cstheme="minorHAnsi"/>
          <w:sz w:val="22"/>
        </w:rPr>
        <w:t>Ε</w:t>
      </w:r>
      <w:r w:rsidR="00B0500F" w:rsidRPr="00B0500F">
        <w:rPr>
          <w:rFonts w:asciiTheme="minorHAnsi" w:hAnsiTheme="minorHAnsi" w:cstheme="minorHAnsi"/>
          <w:sz w:val="22"/>
        </w:rPr>
        <w:t xml:space="preserve"> λαμβάνει την τιμή 1.0, κ.ο.κ.).</w:t>
      </w:r>
    </w:p>
    <w:p w14:paraId="6EEEB270" w14:textId="7A52F7E2" w:rsidR="00B0500F" w:rsidRDefault="00B0500F" w:rsidP="00724B1E">
      <w:pPr>
        <w:spacing w:after="120" w:line="360" w:lineRule="auto"/>
        <w:ind w:left="-4" w:right="0"/>
        <w:rPr>
          <w:rFonts w:asciiTheme="minorHAnsi" w:hAnsiTheme="minorHAnsi" w:cstheme="minorHAnsi"/>
          <w:b/>
          <w:bCs/>
          <w:sz w:val="22"/>
        </w:rPr>
      </w:pPr>
      <w:r w:rsidRPr="00920466">
        <w:rPr>
          <w:rFonts w:asciiTheme="minorHAnsi" w:hAnsiTheme="minorHAnsi" w:cstheme="minorHAnsi"/>
          <w:b/>
          <w:bCs/>
          <w:sz w:val="22"/>
        </w:rPr>
        <w:t>Α.1</w:t>
      </w:r>
      <w:r>
        <w:rPr>
          <w:rFonts w:asciiTheme="minorHAnsi" w:hAnsiTheme="minorHAnsi" w:cstheme="minorHAnsi"/>
          <w:b/>
          <w:bCs/>
          <w:sz w:val="22"/>
        </w:rPr>
        <w:t>6</w:t>
      </w:r>
      <w:r w:rsidRPr="00920466">
        <w:rPr>
          <w:rFonts w:asciiTheme="minorHAnsi" w:hAnsiTheme="minorHAnsi" w:cstheme="minorHAnsi"/>
          <w:b/>
          <w:bCs/>
          <w:sz w:val="22"/>
        </w:rPr>
        <w:t xml:space="preserve"> </w:t>
      </w:r>
      <w:r>
        <w:rPr>
          <w:rFonts w:asciiTheme="minorHAnsi" w:hAnsiTheme="minorHAnsi" w:cstheme="minorHAnsi"/>
          <w:b/>
          <w:bCs/>
          <w:sz w:val="22"/>
        </w:rPr>
        <w:t>Το ΤΔΕ αφορά</w:t>
      </w:r>
      <w:r w:rsidRPr="00920466">
        <w:rPr>
          <w:rFonts w:asciiTheme="minorHAnsi" w:hAnsiTheme="minorHAnsi" w:cstheme="minorHAnsi"/>
          <w:b/>
          <w:bCs/>
          <w:sz w:val="22"/>
        </w:rPr>
        <w:t xml:space="preserve">: </w:t>
      </w:r>
      <w:r>
        <w:rPr>
          <w:rFonts w:asciiTheme="minorHAnsi" w:hAnsiTheme="minorHAnsi" w:cstheme="minorHAnsi"/>
          <w:sz w:val="22"/>
        </w:rPr>
        <w:t>Επιλέγεται</w:t>
      </w:r>
      <w:r w:rsidRPr="00B0500F">
        <w:rPr>
          <w:rFonts w:asciiTheme="minorHAnsi" w:hAnsiTheme="minorHAnsi" w:cstheme="minorHAnsi"/>
          <w:sz w:val="22"/>
        </w:rPr>
        <w:t xml:space="preserve"> από </w:t>
      </w:r>
      <w:r>
        <w:rPr>
          <w:rFonts w:asciiTheme="minorHAnsi" w:hAnsiTheme="minorHAnsi" w:cstheme="minorHAnsi"/>
          <w:sz w:val="22"/>
        </w:rPr>
        <w:t>το Φορέα Υλοποίησης</w:t>
      </w:r>
      <w:r w:rsidRPr="00B0500F">
        <w:rPr>
          <w:rFonts w:asciiTheme="minorHAnsi" w:hAnsiTheme="minorHAnsi" w:cstheme="minorHAnsi"/>
          <w:sz w:val="22"/>
        </w:rPr>
        <w:t>. Οι διαθέσιμες επιλογές είναι «Αρχική», «Επικαιροποίηση», «Τροποποίηση»</w:t>
      </w:r>
      <w:r w:rsidR="007C7951">
        <w:rPr>
          <w:rFonts w:asciiTheme="minorHAnsi" w:hAnsiTheme="minorHAnsi" w:cstheme="minorHAnsi"/>
          <w:sz w:val="22"/>
        </w:rPr>
        <w:t>, «Ορθή Επανάληψη»</w:t>
      </w:r>
      <w:r w:rsidRPr="00B0500F">
        <w:rPr>
          <w:rFonts w:asciiTheme="minorHAnsi" w:hAnsiTheme="minorHAnsi" w:cstheme="minorHAnsi"/>
          <w:sz w:val="22"/>
        </w:rPr>
        <w:t>.</w:t>
      </w:r>
      <w:r w:rsidR="00C451C7">
        <w:rPr>
          <w:rFonts w:asciiTheme="minorHAnsi" w:hAnsiTheme="minorHAnsi" w:cstheme="minorHAnsi"/>
          <w:sz w:val="22"/>
        </w:rPr>
        <w:t xml:space="preserve"> Κατά το στάδιο της αρχικής αίτησης το πεδίο λαμβάνει αυτόματα την τιμή «Αρχική»</w:t>
      </w:r>
      <w:r w:rsidR="00697338">
        <w:rPr>
          <w:rFonts w:asciiTheme="minorHAnsi" w:hAnsiTheme="minorHAnsi" w:cstheme="minorHAnsi"/>
          <w:sz w:val="22"/>
        </w:rPr>
        <w:t xml:space="preserve">, ενώ σε κάθε επόμενη έκδοση του ΤΔΕ ο χρήστη επιλέγει τη σχετική τιμή. </w:t>
      </w:r>
    </w:p>
    <w:p w14:paraId="5D9F803C" w14:textId="2F7FF423" w:rsidR="00B0500F" w:rsidRPr="00920466" w:rsidRDefault="00B0500F" w:rsidP="00724B1E">
      <w:pPr>
        <w:spacing w:after="120" w:line="360" w:lineRule="auto"/>
        <w:ind w:left="-4" w:right="0"/>
        <w:rPr>
          <w:rFonts w:asciiTheme="minorHAnsi" w:hAnsiTheme="minorHAnsi" w:cstheme="minorHAnsi"/>
          <w:sz w:val="22"/>
        </w:rPr>
      </w:pPr>
      <w:r w:rsidRPr="00920466">
        <w:rPr>
          <w:rFonts w:asciiTheme="minorHAnsi" w:hAnsiTheme="minorHAnsi" w:cstheme="minorHAnsi"/>
          <w:b/>
          <w:bCs/>
          <w:sz w:val="22"/>
        </w:rPr>
        <w:t>Α.</w:t>
      </w:r>
      <w:r>
        <w:rPr>
          <w:rFonts w:asciiTheme="minorHAnsi" w:hAnsiTheme="minorHAnsi" w:cstheme="minorHAnsi"/>
          <w:b/>
          <w:bCs/>
          <w:sz w:val="22"/>
        </w:rPr>
        <w:t>17</w:t>
      </w:r>
      <w:r w:rsidRPr="00920466">
        <w:rPr>
          <w:rFonts w:asciiTheme="minorHAnsi" w:hAnsiTheme="minorHAnsi" w:cstheme="minorHAnsi"/>
          <w:b/>
          <w:bCs/>
          <w:sz w:val="22"/>
        </w:rPr>
        <w:t xml:space="preserve"> </w:t>
      </w:r>
      <w:r w:rsidR="00E24C48">
        <w:rPr>
          <w:rFonts w:asciiTheme="minorHAnsi" w:hAnsiTheme="minorHAnsi" w:cstheme="minorHAnsi"/>
          <w:b/>
          <w:sz w:val="22"/>
        </w:rPr>
        <w:t>Στοιχεία Υποβολής ΤΔΕ</w:t>
      </w:r>
      <w:r w:rsidRPr="00920466">
        <w:rPr>
          <w:rFonts w:asciiTheme="minorHAnsi" w:hAnsiTheme="minorHAnsi" w:cstheme="minorHAnsi"/>
          <w:b/>
          <w:sz w:val="22"/>
        </w:rPr>
        <w:t>:</w:t>
      </w:r>
      <w:r w:rsidRPr="00920466">
        <w:rPr>
          <w:rFonts w:asciiTheme="minorHAnsi" w:hAnsiTheme="minorHAnsi" w:cstheme="minorHAnsi"/>
          <w:sz w:val="22"/>
        </w:rPr>
        <w:t xml:space="preserve"> </w:t>
      </w:r>
      <w:r w:rsidR="00E24C48" w:rsidRPr="00E24C48">
        <w:rPr>
          <w:rFonts w:asciiTheme="minorHAnsi" w:hAnsiTheme="minorHAnsi" w:cstheme="minorHAnsi"/>
          <w:sz w:val="22"/>
        </w:rPr>
        <w:t>Συμπληρώνονται αυτόματα</w:t>
      </w:r>
      <w:r w:rsidR="00E24C48">
        <w:rPr>
          <w:rFonts w:asciiTheme="minorHAnsi" w:hAnsiTheme="minorHAnsi" w:cstheme="minorHAnsi"/>
          <w:sz w:val="22"/>
        </w:rPr>
        <w:t xml:space="preserve"> </w:t>
      </w:r>
      <w:r w:rsidR="00E24C48" w:rsidRPr="00E24C48">
        <w:rPr>
          <w:rFonts w:asciiTheme="minorHAnsi" w:hAnsiTheme="minorHAnsi" w:cstheme="minorHAnsi"/>
          <w:sz w:val="22"/>
        </w:rPr>
        <w:t xml:space="preserve">από το σύστημα τα </w:t>
      </w:r>
      <w:r w:rsidR="00E24C48">
        <w:rPr>
          <w:rFonts w:asciiTheme="minorHAnsi" w:hAnsiTheme="minorHAnsi" w:cstheme="minorHAnsi"/>
          <w:sz w:val="22"/>
        </w:rPr>
        <w:t>σ</w:t>
      </w:r>
      <w:r w:rsidR="00E24C48" w:rsidRPr="00E24C48">
        <w:rPr>
          <w:rFonts w:asciiTheme="minorHAnsi" w:hAnsiTheme="minorHAnsi" w:cstheme="minorHAnsi"/>
          <w:sz w:val="22"/>
        </w:rPr>
        <w:t xml:space="preserve">τοιχεία υποβολής από το </w:t>
      </w:r>
      <w:r w:rsidR="00E24C48">
        <w:rPr>
          <w:rFonts w:asciiTheme="minorHAnsi" w:hAnsiTheme="minorHAnsi" w:cstheme="minorHAnsi"/>
          <w:sz w:val="22"/>
        </w:rPr>
        <w:t>Φορέα Υλοποίησης</w:t>
      </w:r>
      <w:r w:rsidR="00D603E0">
        <w:rPr>
          <w:rFonts w:asciiTheme="minorHAnsi" w:hAnsiTheme="minorHAnsi" w:cstheme="minorHAnsi"/>
          <w:sz w:val="22"/>
        </w:rPr>
        <w:t xml:space="preserve"> ή το Υπουργείο Ευθύνης</w:t>
      </w:r>
      <w:r w:rsidR="00E24C48" w:rsidRPr="00E24C48">
        <w:rPr>
          <w:rFonts w:asciiTheme="minorHAnsi" w:hAnsiTheme="minorHAnsi" w:cstheme="minorHAnsi"/>
          <w:sz w:val="22"/>
        </w:rPr>
        <w:t>:</w:t>
      </w:r>
      <w:r w:rsidR="00E24C48">
        <w:rPr>
          <w:rFonts w:asciiTheme="minorHAnsi" w:hAnsiTheme="minorHAnsi" w:cstheme="minorHAnsi"/>
          <w:sz w:val="22"/>
        </w:rPr>
        <w:t xml:space="preserve"> </w:t>
      </w:r>
      <w:r w:rsidR="00E24C48" w:rsidRPr="00E24C48">
        <w:rPr>
          <w:rFonts w:asciiTheme="minorHAnsi" w:hAnsiTheme="minorHAnsi" w:cstheme="minorHAnsi"/>
          <w:sz w:val="22"/>
        </w:rPr>
        <w:t>(Ι) η ημερομηνία υποβολής</w:t>
      </w:r>
      <w:r w:rsidR="00697338">
        <w:rPr>
          <w:rFonts w:asciiTheme="minorHAnsi" w:hAnsiTheme="minorHAnsi" w:cstheme="minorHAnsi"/>
          <w:sz w:val="22"/>
        </w:rPr>
        <w:t>,</w:t>
      </w:r>
      <w:r w:rsidR="00E24C48" w:rsidRPr="00E24C48">
        <w:rPr>
          <w:rFonts w:asciiTheme="minorHAnsi" w:hAnsiTheme="minorHAnsi" w:cstheme="minorHAnsi"/>
          <w:sz w:val="22"/>
        </w:rPr>
        <w:t xml:space="preserve"> (ΙΙ) η ώρα υποβολής της εν λόγω έκδοσης του ΤΔ</w:t>
      </w:r>
      <w:r w:rsidR="00E24C48">
        <w:rPr>
          <w:rFonts w:asciiTheme="minorHAnsi" w:hAnsiTheme="minorHAnsi" w:cstheme="minorHAnsi"/>
          <w:sz w:val="22"/>
        </w:rPr>
        <w:t>Ε</w:t>
      </w:r>
      <w:r w:rsidR="00E24C48" w:rsidRPr="00E24C48">
        <w:rPr>
          <w:rFonts w:asciiTheme="minorHAnsi" w:hAnsiTheme="minorHAnsi" w:cstheme="minorHAnsi"/>
          <w:sz w:val="22"/>
        </w:rPr>
        <w:t>.</w:t>
      </w:r>
      <w:r w:rsidR="00E24C48">
        <w:rPr>
          <w:rFonts w:asciiTheme="minorHAnsi" w:hAnsiTheme="minorHAnsi" w:cstheme="minorHAnsi"/>
          <w:sz w:val="22"/>
        </w:rPr>
        <w:t xml:space="preserve"> </w:t>
      </w:r>
      <w:r w:rsidR="00E24C48" w:rsidRPr="00E24C48">
        <w:rPr>
          <w:rFonts w:asciiTheme="minorHAnsi" w:hAnsiTheme="minorHAnsi" w:cstheme="minorHAnsi"/>
          <w:sz w:val="22"/>
        </w:rPr>
        <w:t>Τα πεδία Α.</w:t>
      </w:r>
      <w:r w:rsidR="00E24C48">
        <w:rPr>
          <w:rFonts w:asciiTheme="minorHAnsi" w:hAnsiTheme="minorHAnsi" w:cstheme="minorHAnsi"/>
          <w:sz w:val="22"/>
        </w:rPr>
        <w:t>17</w:t>
      </w:r>
      <w:r w:rsidR="00E24C48" w:rsidRPr="00E24C48">
        <w:rPr>
          <w:rFonts w:asciiTheme="minorHAnsi" w:hAnsiTheme="minorHAnsi" w:cstheme="minorHAnsi"/>
          <w:sz w:val="22"/>
        </w:rPr>
        <w:t xml:space="preserve"> (Ι) και (ΙΙ) δεν </w:t>
      </w:r>
      <w:r w:rsidR="00E24C48" w:rsidRPr="00E24C48">
        <w:rPr>
          <w:rFonts w:asciiTheme="minorHAnsi" w:hAnsiTheme="minorHAnsi" w:cstheme="minorHAnsi"/>
          <w:sz w:val="22"/>
        </w:rPr>
        <w:lastRenderedPageBreak/>
        <w:t>συμπληρών</w:t>
      </w:r>
      <w:r w:rsidR="00E24C48">
        <w:rPr>
          <w:rFonts w:asciiTheme="minorHAnsi" w:hAnsiTheme="minorHAnsi" w:cstheme="minorHAnsi"/>
          <w:sz w:val="22"/>
        </w:rPr>
        <w:t>ονται</w:t>
      </w:r>
      <w:r w:rsidR="00E24C48" w:rsidRPr="00E24C48">
        <w:rPr>
          <w:rFonts w:asciiTheme="minorHAnsi" w:hAnsiTheme="minorHAnsi" w:cstheme="minorHAnsi"/>
          <w:sz w:val="22"/>
        </w:rPr>
        <w:t xml:space="preserve"> όταν </w:t>
      </w:r>
      <w:r w:rsidR="006237DA">
        <w:rPr>
          <w:rFonts w:asciiTheme="minorHAnsi" w:hAnsiTheme="minorHAnsi" w:cstheme="minorHAnsi"/>
          <w:sz w:val="22"/>
        </w:rPr>
        <w:t>το ΤΔΕ αφορά σε</w:t>
      </w:r>
      <w:r w:rsidR="00E24C48" w:rsidRPr="00E24C48">
        <w:rPr>
          <w:rFonts w:asciiTheme="minorHAnsi" w:hAnsiTheme="minorHAnsi" w:cstheme="minorHAnsi"/>
          <w:sz w:val="22"/>
        </w:rPr>
        <w:t xml:space="preserve"> τροποποίηση/</w:t>
      </w:r>
      <w:r w:rsidR="007B3787">
        <w:rPr>
          <w:rFonts w:asciiTheme="minorHAnsi" w:hAnsiTheme="minorHAnsi" w:cstheme="minorHAnsi"/>
          <w:sz w:val="22"/>
        </w:rPr>
        <w:t xml:space="preserve"> </w:t>
      </w:r>
      <w:r w:rsidR="00E24C48" w:rsidRPr="00E24C48">
        <w:rPr>
          <w:rFonts w:asciiTheme="minorHAnsi" w:hAnsiTheme="minorHAnsi" w:cstheme="minorHAnsi"/>
          <w:sz w:val="22"/>
        </w:rPr>
        <w:t>επικαιροποίηση</w:t>
      </w:r>
      <w:r w:rsidR="0052718B">
        <w:rPr>
          <w:rFonts w:asciiTheme="minorHAnsi" w:hAnsiTheme="minorHAnsi" w:cstheme="minorHAnsi"/>
          <w:sz w:val="22"/>
        </w:rPr>
        <w:t>/ ορθή επανάληψη ΤΔΕ,</w:t>
      </w:r>
      <w:r w:rsidR="00E24C48" w:rsidRPr="00E24C48">
        <w:rPr>
          <w:rFonts w:asciiTheme="minorHAnsi" w:hAnsiTheme="minorHAnsi" w:cstheme="minorHAnsi"/>
          <w:sz w:val="22"/>
        </w:rPr>
        <w:t xml:space="preserve"> </w:t>
      </w:r>
      <w:r w:rsidR="003B1384">
        <w:rPr>
          <w:rFonts w:asciiTheme="minorHAnsi" w:hAnsiTheme="minorHAnsi" w:cstheme="minorHAnsi"/>
          <w:sz w:val="22"/>
        </w:rPr>
        <w:t xml:space="preserve">η οποία </w:t>
      </w:r>
      <w:r w:rsidR="00E24C48" w:rsidRPr="00E24C48">
        <w:rPr>
          <w:rFonts w:asciiTheme="minorHAnsi" w:hAnsiTheme="minorHAnsi" w:cstheme="minorHAnsi"/>
          <w:sz w:val="22"/>
        </w:rPr>
        <w:t xml:space="preserve">γίνεται με πρωτοβουλία της </w:t>
      </w:r>
      <w:r w:rsidR="00E24C48">
        <w:rPr>
          <w:rFonts w:asciiTheme="minorHAnsi" w:hAnsiTheme="minorHAnsi" w:cstheme="minorHAnsi"/>
          <w:sz w:val="22"/>
        </w:rPr>
        <w:t>ΕΥΣΤΑ</w:t>
      </w:r>
      <w:r w:rsidRPr="00920466">
        <w:rPr>
          <w:rFonts w:asciiTheme="minorHAnsi" w:hAnsiTheme="minorHAnsi" w:cstheme="minorHAnsi"/>
          <w:sz w:val="22"/>
        </w:rPr>
        <w:t xml:space="preserve">. </w:t>
      </w:r>
    </w:p>
    <w:p w14:paraId="3351A0C6" w14:textId="49B4A0C4" w:rsidR="00147CC5" w:rsidRPr="00920466" w:rsidRDefault="00147CC5" w:rsidP="00724B1E">
      <w:pPr>
        <w:spacing w:after="120" w:line="360" w:lineRule="auto"/>
        <w:ind w:left="-4" w:right="0"/>
        <w:rPr>
          <w:rFonts w:asciiTheme="minorHAnsi" w:hAnsiTheme="minorHAnsi" w:cstheme="minorHAnsi"/>
          <w:b/>
          <w:sz w:val="22"/>
        </w:rPr>
      </w:pPr>
      <w:r w:rsidRPr="00920466">
        <w:rPr>
          <w:rFonts w:asciiTheme="minorHAnsi" w:hAnsiTheme="minorHAnsi" w:cstheme="minorHAnsi"/>
          <w:b/>
          <w:bCs/>
          <w:sz w:val="22"/>
        </w:rPr>
        <w:t>Τροποποίηση/ Επικαιροποίηση στοιχείων του έργου</w:t>
      </w:r>
    </w:p>
    <w:p w14:paraId="5D9198F4" w14:textId="634D4358" w:rsidR="00147CC5" w:rsidRPr="00920466" w:rsidRDefault="00147CC5" w:rsidP="00724B1E">
      <w:pPr>
        <w:spacing w:after="120" w:line="360" w:lineRule="auto"/>
        <w:ind w:left="-4" w:right="0"/>
        <w:rPr>
          <w:rFonts w:asciiTheme="minorHAnsi" w:hAnsiTheme="minorHAnsi" w:cstheme="minorHAnsi"/>
          <w:bCs/>
          <w:sz w:val="22"/>
        </w:rPr>
      </w:pPr>
      <w:r w:rsidRPr="00920466">
        <w:rPr>
          <w:rFonts w:asciiTheme="minorHAnsi" w:hAnsiTheme="minorHAnsi" w:cstheme="minorHAnsi"/>
          <w:bCs/>
          <w:sz w:val="22"/>
        </w:rPr>
        <w:t>Τα πεδία Α.</w:t>
      </w:r>
      <w:r w:rsidRPr="00147CC5">
        <w:rPr>
          <w:rFonts w:asciiTheme="minorHAnsi" w:hAnsiTheme="minorHAnsi" w:cstheme="minorHAnsi"/>
          <w:bCs/>
          <w:sz w:val="22"/>
        </w:rPr>
        <w:t>18.</w:t>
      </w:r>
      <w:r>
        <w:rPr>
          <w:rFonts w:asciiTheme="minorHAnsi" w:hAnsiTheme="minorHAnsi" w:cstheme="minorHAnsi"/>
          <w:bCs/>
          <w:sz w:val="22"/>
          <w:lang w:val="en-US"/>
        </w:rPr>
        <w:t>I</w:t>
      </w:r>
      <w:r w:rsidRPr="00920466">
        <w:rPr>
          <w:rFonts w:asciiTheme="minorHAnsi" w:hAnsiTheme="minorHAnsi" w:cstheme="minorHAnsi"/>
          <w:bCs/>
          <w:sz w:val="22"/>
        </w:rPr>
        <w:t xml:space="preserve"> – Α.</w:t>
      </w:r>
      <w:r w:rsidRPr="00147CC5">
        <w:rPr>
          <w:rFonts w:asciiTheme="minorHAnsi" w:hAnsiTheme="minorHAnsi" w:cstheme="minorHAnsi"/>
          <w:bCs/>
          <w:sz w:val="22"/>
        </w:rPr>
        <w:t>18.</w:t>
      </w:r>
      <w:r>
        <w:rPr>
          <w:rFonts w:asciiTheme="minorHAnsi" w:hAnsiTheme="minorHAnsi" w:cstheme="minorHAnsi"/>
          <w:bCs/>
          <w:sz w:val="22"/>
          <w:lang w:val="en-US"/>
        </w:rPr>
        <w:t>IV</w:t>
      </w:r>
      <w:r w:rsidRPr="00920466">
        <w:rPr>
          <w:rFonts w:asciiTheme="minorHAnsi" w:hAnsiTheme="minorHAnsi" w:cstheme="minorHAnsi"/>
          <w:bCs/>
          <w:sz w:val="22"/>
        </w:rPr>
        <w:t xml:space="preserve"> δεν συμπληρώνονται </w:t>
      </w:r>
      <w:r w:rsidR="00FA220D">
        <w:rPr>
          <w:rFonts w:asciiTheme="minorHAnsi" w:hAnsiTheme="minorHAnsi" w:cstheme="minorHAnsi"/>
          <w:bCs/>
          <w:sz w:val="22"/>
        </w:rPr>
        <w:t xml:space="preserve">κατά </w:t>
      </w:r>
      <w:r w:rsidRPr="00920466">
        <w:rPr>
          <w:rFonts w:asciiTheme="minorHAnsi" w:hAnsiTheme="minorHAnsi" w:cstheme="minorHAnsi"/>
          <w:bCs/>
          <w:sz w:val="22"/>
        </w:rPr>
        <w:t>την αρχική υποβολή του ΤΔΕ. Δύνανται να συμπληρωθούν, κατά την υλοποίηση του έργου, εφόσον διαπιστωθούν αλλαγές σε επί μέρους στοιχεία του και κατ’ επέκταση στο ΤΔΕ. Τα εν λόγω πεδία συμπληρώνονται στην περίπτωση που ο ΦΥ υποβάλλει αίτημα τροποποίησης/ επικαιροποίησης του ΤΔΕ, επαρκώς τεκμηριωμένο και με σαφή αναφορά των σημείων που τροποποιούνται. Σε αυτή την περίπτωση τα πεδία Α.</w:t>
      </w:r>
      <w:r w:rsidRPr="00147CC5">
        <w:rPr>
          <w:rFonts w:asciiTheme="minorHAnsi" w:hAnsiTheme="minorHAnsi" w:cstheme="minorHAnsi"/>
          <w:bCs/>
          <w:sz w:val="22"/>
        </w:rPr>
        <w:t>18.</w:t>
      </w:r>
      <w:r>
        <w:rPr>
          <w:rFonts w:asciiTheme="minorHAnsi" w:hAnsiTheme="minorHAnsi" w:cstheme="minorHAnsi"/>
          <w:bCs/>
          <w:sz w:val="22"/>
          <w:lang w:val="en-US"/>
        </w:rPr>
        <w:t>I</w:t>
      </w:r>
      <w:r w:rsidRPr="00920466">
        <w:rPr>
          <w:rFonts w:asciiTheme="minorHAnsi" w:hAnsiTheme="minorHAnsi" w:cstheme="minorHAnsi"/>
          <w:bCs/>
          <w:sz w:val="22"/>
        </w:rPr>
        <w:t xml:space="preserve"> – Α.</w:t>
      </w:r>
      <w:r w:rsidRPr="00147CC5">
        <w:rPr>
          <w:rFonts w:asciiTheme="minorHAnsi" w:hAnsiTheme="minorHAnsi" w:cstheme="minorHAnsi"/>
          <w:bCs/>
          <w:sz w:val="22"/>
        </w:rPr>
        <w:t>18.</w:t>
      </w:r>
      <w:r>
        <w:rPr>
          <w:rFonts w:asciiTheme="minorHAnsi" w:hAnsiTheme="minorHAnsi" w:cstheme="minorHAnsi"/>
          <w:bCs/>
          <w:sz w:val="22"/>
          <w:lang w:val="en-US"/>
        </w:rPr>
        <w:t>IV</w:t>
      </w:r>
      <w:r w:rsidRPr="00920466">
        <w:rPr>
          <w:rFonts w:asciiTheme="minorHAnsi" w:hAnsiTheme="minorHAnsi" w:cstheme="minorHAnsi"/>
          <w:bCs/>
          <w:sz w:val="22"/>
        </w:rPr>
        <w:t xml:space="preserve"> συμπληρώνονται από το ΦΥ ή/και το Υπουργείο Ευθύνης και ελέγχονται από την ΕΥΣΤΑ προκειμένου για την επικαιροποίηση </w:t>
      </w:r>
      <w:r>
        <w:rPr>
          <w:rFonts w:asciiTheme="minorHAnsi" w:hAnsiTheme="minorHAnsi" w:cstheme="minorHAnsi"/>
          <w:bCs/>
          <w:sz w:val="22"/>
        </w:rPr>
        <w:t xml:space="preserve">ή τροποποίηση </w:t>
      </w:r>
      <w:r w:rsidRPr="00920466">
        <w:rPr>
          <w:rFonts w:asciiTheme="minorHAnsi" w:hAnsiTheme="minorHAnsi" w:cstheme="minorHAnsi"/>
          <w:bCs/>
          <w:sz w:val="22"/>
        </w:rPr>
        <w:t>του ΤΔΕ και την έκδοση νέας απόφασης</w:t>
      </w:r>
      <w:r>
        <w:rPr>
          <w:rFonts w:asciiTheme="minorHAnsi" w:hAnsiTheme="minorHAnsi" w:cstheme="minorHAnsi"/>
          <w:bCs/>
          <w:sz w:val="22"/>
        </w:rPr>
        <w:t>, εφόσον απαιτείται</w:t>
      </w:r>
      <w:r w:rsidRPr="00920466">
        <w:rPr>
          <w:rFonts w:asciiTheme="minorHAnsi" w:hAnsiTheme="minorHAnsi" w:cstheme="minorHAnsi"/>
          <w:bCs/>
          <w:sz w:val="22"/>
        </w:rPr>
        <w:t>.</w:t>
      </w:r>
    </w:p>
    <w:p w14:paraId="35A5BE5B" w14:textId="19159EB1" w:rsidR="00147CC5" w:rsidRPr="00920466" w:rsidRDefault="00147CC5" w:rsidP="00724B1E">
      <w:pPr>
        <w:spacing w:after="120" w:line="360" w:lineRule="auto"/>
        <w:ind w:left="-4" w:right="0"/>
        <w:rPr>
          <w:rFonts w:asciiTheme="minorHAnsi" w:hAnsiTheme="minorHAnsi" w:cstheme="minorHAnsi"/>
          <w:b/>
          <w:sz w:val="22"/>
        </w:rPr>
      </w:pPr>
      <w:r w:rsidRPr="00920466">
        <w:rPr>
          <w:rFonts w:asciiTheme="minorHAnsi" w:hAnsiTheme="minorHAnsi" w:cstheme="minorHAnsi"/>
          <w:b/>
          <w:sz w:val="22"/>
        </w:rPr>
        <w:t>Α.</w:t>
      </w:r>
      <w:r>
        <w:rPr>
          <w:rFonts w:asciiTheme="minorHAnsi" w:hAnsiTheme="minorHAnsi" w:cstheme="minorHAnsi"/>
          <w:b/>
          <w:sz w:val="22"/>
        </w:rPr>
        <w:t>18</w:t>
      </w:r>
      <w:r w:rsidRPr="00920466">
        <w:rPr>
          <w:rFonts w:asciiTheme="minorHAnsi" w:hAnsiTheme="minorHAnsi" w:cstheme="minorHAnsi"/>
          <w:b/>
          <w:sz w:val="22"/>
        </w:rPr>
        <w:t xml:space="preserve"> Αντικείμενο τροποποίησης/ επικαιροποίησης </w:t>
      </w:r>
      <w:r>
        <w:rPr>
          <w:rFonts w:asciiTheme="minorHAnsi" w:hAnsiTheme="minorHAnsi" w:cstheme="minorHAnsi"/>
          <w:b/>
          <w:sz w:val="22"/>
        </w:rPr>
        <w:t xml:space="preserve">ΤΔΕ </w:t>
      </w:r>
      <w:r w:rsidRPr="00920466">
        <w:rPr>
          <w:rFonts w:asciiTheme="minorHAnsi" w:hAnsiTheme="minorHAnsi" w:cstheme="minorHAnsi"/>
          <w:b/>
          <w:sz w:val="22"/>
        </w:rPr>
        <w:t xml:space="preserve">(από ΦΥ): </w:t>
      </w:r>
      <w:r w:rsidRPr="00147CC5">
        <w:rPr>
          <w:rFonts w:asciiTheme="minorHAnsi" w:hAnsiTheme="minorHAnsi" w:cstheme="minorHAnsi"/>
          <w:bCs/>
          <w:sz w:val="22"/>
        </w:rPr>
        <w:t xml:space="preserve">Επιλέγεται </w:t>
      </w:r>
      <w:r w:rsidRPr="00113152">
        <w:rPr>
          <w:rFonts w:asciiTheme="minorHAnsi" w:hAnsiTheme="minorHAnsi" w:cstheme="minorHAnsi"/>
          <w:sz w:val="22"/>
        </w:rPr>
        <w:t xml:space="preserve">με </w:t>
      </w:r>
      <w:r>
        <w:rPr>
          <w:rFonts w:asciiTheme="minorHAnsi" w:hAnsiTheme="minorHAnsi" w:cstheme="minorHAnsi"/>
          <w:bCs/>
          <w:sz w:val="22"/>
        </w:rPr>
        <w:sym w:font="Wingdings 2" w:char="F052"/>
      </w:r>
      <w:r>
        <w:rPr>
          <w:rFonts w:asciiTheme="minorHAnsi" w:hAnsiTheme="minorHAnsi" w:cstheme="minorHAnsi"/>
          <w:bCs/>
          <w:sz w:val="22"/>
        </w:rPr>
        <w:t xml:space="preserve"> </w:t>
      </w:r>
      <w:r w:rsidRPr="00920466">
        <w:rPr>
          <w:rFonts w:asciiTheme="minorHAnsi" w:hAnsiTheme="minorHAnsi" w:cstheme="minorHAnsi"/>
          <w:bCs/>
          <w:sz w:val="22"/>
        </w:rPr>
        <w:t>το αντικείμενο της τροποποίησης/</w:t>
      </w:r>
      <w:r>
        <w:rPr>
          <w:rFonts w:asciiTheme="minorHAnsi" w:hAnsiTheme="minorHAnsi" w:cstheme="minorHAnsi"/>
          <w:bCs/>
          <w:sz w:val="22"/>
        </w:rPr>
        <w:t xml:space="preserve"> </w:t>
      </w:r>
      <w:r w:rsidRPr="00920466">
        <w:rPr>
          <w:rFonts w:asciiTheme="minorHAnsi" w:hAnsiTheme="minorHAnsi" w:cstheme="minorHAnsi"/>
          <w:bCs/>
          <w:sz w:val="22"/>
        </w:rPr>
        <w:t>επικαιροποίησης</w:t>
      </w:r>
      <w:r w:rsidR="00746BE0">
        <w:rPr>
          <w:rFonts w:asciiTheme="minorHAnsi" w:hAnsiTheme="minorHAnsi" w:cstheme="minorHAnsi"/>
          <w:bCs/>
          <w:sz w:val="22"/>
        </w:rPr>
        <w:t xml:space="preserve"> το οποίο δύναται να αφορά:</w:t>
      </w:r>
      <w:r w:rsidRPr="00920466">
        <w:rPr>
          <w:rFonts w:asciiTheme="minorHAnsi" w:hAnsiTheme="minorHAnsi" w:cstheme="minorHAnsi"/>
          <w:bCs/>
          <w:sz w:val="22"/>
        </w:rPr>
        <w:t xml:space="preserve"> το Χρονοδιάγραμμα, το Οικονομικό Αντικείμενο, το Φυσικό Αντικείμενο</w:t>
      </w:r>
      <w:r w:rsidR="00746BE0">
        <w:rPr>
          <w:rFonts w:asciiTheme="minorHAnsi" w:hAnsiTheme="minorHAnsi" w:cstheme="minorHAnsi"/>
          <w:bCs/>
          <w:sz w:val="22"/>
        </w:rPr>
        <w:t xml:space="preserve"> ή Λοιπά</w:t>
      </w:r>
      <w:r w:rsidRPr="00920466">
        <w:rPr>
          <w:rFonts w:asciiTheme="minorHAnsi" w:hAnsiTheme="minorHAnsi" w:cstheme="minorHAnsi"/>
          <w:bCs/>
          <w:sz w:val="22"/>
        </w:rPr>
        <w:t>.</w:t>
      </w:r>
    </w:p>
    <w:p w14:paraId="32846A3F" w14:textId="4C0CC2D8" w:rsidR="00147CC5" w:rsidRDefault="00147CC5" w:rsidP="00724B1E">
      <w:pPr>
        <w:spacing w:after="120" w:line="360" w:lineRule="auto"/>
        <w:ind w:left="-4" w:right="0"/>
        <w:rPr>
          <w:rFonts w:asciiTheme="minorHAnsi" w:hAnsiTheme="minorHAnsi" w:cstheme="minorHAnsi"/>
          <w:b/>
          <w:sz w:val="22"/>
        </w:rPr>
      </w:pPr>
      <w:r w:rsidRPr="00920466">
        <w:rPr>
          <w:rFonts w:asciiTheme="minorHAnsi" w:hAnsiTheme="minorHAnsi" w:cstheme="minorHAnsi"/>
          <w:b/>
          <w:sz w:val="22"/>
        </w:rPr>
        <w:t>Α.</w:t>
      </w:r>
      <w:r w:rsidR="00746BE0">
        <w:rPr>
          <w:rFonts w:asciiTheme="minorHAnsi" w:hAnsiTheme="minorHAnsi" w:cstheme="minorHAnsi"/>
          <w:b/>
          <w:sz w:val="22"/>
        </w:rPr>
        <w:t>19</w:t>
      </w:r>
      <w:r w:rsidRPr="00920466">
        <w:rPr>
          <w:rFonts w:asciiTheme="minorHAnsi" w:hAnsiTheme="minorHAnsi" w:cstheme="minorHAnsi"/>
          <w:b/>
          <w:sz w:val="22"/>
        </w:rPr>
        <w:t xml:space="preserve"> Συνοπτική Περιγραφή τροποποίησης/ επικαιροποίησης: </w:t>
      </w:r>
      <w:r w:rsidRPr="00920466">
        <w:rPr>
          <w:rFonts w:asciiTheme="minorHAnsi" w:hAnsiTheme="minorHAnsi" w:cstheme="minorHAnsi"/>
          <w:bCs/>
          <w:sz w:val="22"/>
        </w:rPr>
        <w:t>Το πεδίο αφορά περιγραφή της σχετικής τροποποίησης/ επικαιροποίησης με την ανάλογη τεκμηρίωση της αναγκαιότητας της. Συμπληρώνεται υποχρεωτικά εφόσον η έκδοση του ΤΔΕ αφορά τροποποίηση/ επικαιροποίηση. Η εν λόγω περιγραφή αποτυπώνεται και στην τροποποίηση της απόφασης ένταξης</w:t>
      </w:r>
      <w:r w:rsidR="00F31524">
        <w:rPr>
          <w:rFonts w:asciiTheme="minorHAnsi" w:hAnsiTheme="minorHAnsi" w:cstheme="minorHAnsi"/>
          <w:bCs/>
          <w:sz w:val="22"/>
        </w:rPr>
        <w:t>, εφόσον απαιτείται</w:t>
      </w:r>
      <w:r w:rsidRPr="00920466">
        <w:rPr>
          <w:rFonts w:asciiTheme="minorHAnsi" w:hAnsiTheme="minorHAnsi" w:cstheme="minorHAnsi"/>
          <w:bCs/>
          <w:sz w:val="22"/>
        </w:rPr>
        <w:t>.</w:t>
      </w:r>
      <w:r w:rsidRPr="00920466">
        <w:rPr>
          <w:rFonts w:asciiTheme="minorHAnsi" w:hAnsiTheme="minorHAnsi" w:cstheme="minorHAnsi"/>
          <w:b/>
          <w:sz w:val="22"/>
        </w:rPr>
        <w:t xml:space="preserve"> </w:t>
      </w:r>
    </w:p>
    <w:p w14:paraId="52B999A6" w14:textId="77777777" w:rsidR="00097882" w:rsidRPr="00920466" w:rsidRDefault="00097882" w:rsidP="00097882">
      <w:pPr>
        <w:spacing w:after="120" w:line="360" w:lineRule="auto"/>
        <w:ind w:left="-4" w:right="0"/>
        <w:rPr>
          <w:rFonts w:asciiTheme="minorHAnsi" w:hAnsiTheme="minorHAnsi" w:cstheme="minorHAnsi"/>
          <w:sz w:val="22"/>
        </w:rPr>
      </w:pPr>
      <w:r w:rsidRPr="00920466">
        <w:rPr>
          <w:rFonts w:asciiTheme="minorHAnsi" w:hAnsiTheme="minorHAnsi" w:cstheme="minorHAnsi"/>
          <w:b/>
          <w:sz w:val="22"/>
        </w:rPr>
        <w:t xml:space="preserve">ΔΙΕΥΚΡΙΝΙΣΕΙΣ: </w:t>
      </w:r>
    </w:p>
    <w:p w14:paraId="35485E0E" w14:textId="77777777" w:rsidR="00097882" w:rsidRPr="00920466" w:rsidRDefault="00097882" w:rsidP="00097882">
      <w:pPr>
        <w:spacing w:after="120" w:line="360" w:lineRule="auto"/>
        <w:ind w:left="-4" w:right="0"/>
        <w:rPr>
          <w:rFonts w:asciiTheme="minorHAnsi" w:hAnsiTheme="minorHAnsi" w:cstheme="minorHAnsi"/>
          <w:sz w:val="22"/>
        </w:rPr>
      </w:pPr>
      <w:r w:rsidRPr="00920466">
        <w:rPr>
          <w:rFonts w:asciiTheme="minorHAnsi" w:hAnsiTheme="minorHAnsi" w:cstheme="minorHAnsi"/>
          <w:sz w:val="22"/>
        </w:rPr>
        <w:t xml:space="preserve">Ειδικά για την εισαγωγή συμβάσεων </w:t>
      </w:r>
      <w:r w:rsidRPr="00920466">
        <w:rPr>
          <w:rFonts w:asciiTheme="minorHAnsi" w:hAnsiTheme="minorHAnsi" w:cstheme="minorHAnsi"/>
          <w:b/>
          <w:bCs/>
          <w:sz w:val="22"/>
        </w:rPr>
        <w:t>τεχνικής υποστήριξης</w:t>
      </w:r>
      <w:r w:rsidRPr="00920466">
        <w:rPr>
          <w:rFonts w:asciiTheme="minorHAnsi" w:hAnsiTheme="minorHAnsi" w:cstheme="minorHAnsi"/>
          <w:sz w:val="22"/>
        </w:rPr>
        <w:t xml:space="preserve"> ισχύουν τα παρακάτω:</w:t>
      </w:r>
    </w:p>
    <w:p w14:paraId="344D1661" w14:textId="11A68AD6" w:rsidR="00097882" w:rsidRPr="00920466" w:rsidRDefault="00097882" w:rsidP="00097882">
      <w:pPr>
        <w:pStyle w:val="a7"/>
        <w:numPr>
          <w:ilvl w:val="0"/>
          <w:numId w:val="7"/>
        </w:numPr>
        <w:spacing w:after="120" w:line="360" w:lineRule="auto"/>
        <w:ind w:right="0"/>
        <w:contextualSpacing w:val="0"/>
        <w:rPr>
          <w:rFonts w:asciiTheme="minorHAnsi" w:hAnsiTheme="minorHAnsi" w:cstheme="minorHAnsi"/>
          <w:sz w:val="22"/>
        </w:rPr>
      </w:pPr>
      <w:r w:rsidRPr="00920466">
        <w:rPr>
          <w:rFonts w:asciiTheme="minorHAnsi" w:hAnsiTheme="minorHAnsi" w:cstheme="minorHAnsi"/>
          <w:sz w:val="22"/>
        </w:rPr>
        <w:t xml:space="preserve">Εάν πρόκειται για σύμβαση που αφορά </w:t>
      </w:r>
      <w:r>
        <w:rPr>
          <w:rFonts w:asciiTheme="minorHAnsi" w:hAnsiTheme="minorHAnsi" w:cstheme="minorHAnsi"/>
          <w:sz w:val="22"/>
        </w:rPr>
        <w:t xml:space="preserve">σε </w:t>
      </w:r>
      <w:r w:rsidRPr="00920466">
        <w:rPr>
          <w:rFonts w:asciiTheme="minorHAnsi" w:hAnsiTheme="minorHAnsi" w:cstheme="minorHAnsi"/>
          <w:sz w:val="22"/>
        </w:rPr>
        <w:t>συγκεκριμένο έργο, τότε τα στοιχεία της σύμβασης συμπληρώνονται στ</w:t>
      </w:r>
      <w:r>
        <w:rPr>
          <w:rFonts w:asciiTheme="minorHAnsi" w:hAnsiTheme="minorHAnsi" w:cstheme="minorHAnsi"/>
          <w:sz w:val="22"/>
        </w:rPr>
        <w:t>ο</w:t>
      </w:r>
      <w:r w:rsidRPr="00920466">
        <w:rPr>
          <w:rFonts w:asciiTheme="minorHAnsi" w:hAnsiTheme="minorHAnsi" w:cstheme="minorHAnsi"/>
          <w:sz w:val="22"/>
        </w:rPr>
        <w:t xml:space="preserve"> </w:t>
      </w:r>
      <w:r>
        <w:rPr>
          <w:rFonts w:asciiTheme="minorHAnsi" w:hAnsiTheme="minorHAnsi" w:cstheme="minorHAnsi"/>
          <w:sz w:val="22"/>
        </w:rPr>
        <w:t xml:space="preserve">Τμήμα «ΣΤ. </w:t>
      </w:r>
      <w:r w:rsidRPr="004706C0">
        <w:rPr>
          <w:rFonts w:asciiTheme="minorHAnsi" w:hAnsiTheme="minorHAnsi" w:cstheme="minorHAnsi"/>
          <w:sz w:val="22"/>
        </w:rPr>
        <w:t>Προγραμματισμός Υλοποίησης Έργου – Ωριμότητα Έργου</w:t>
      </w:r>
      <w:r>
        <w:rPr>
          <w:rFonts w:asciiTheme="minorHAnsi" w:hAnsiTheme="minorHAnsi" w:cstheme="minorHAnsi"/>
          <w:sz w:val="22"/>
        </w:rPr>
        <w:t>»</w:t>
      </w:r>
      <w:r w:rsidRPr="00920466">
        <w:rPr>
          <w:rFonts w:asciiTheme="minorHAnsi" w:hAnsiTheme="minorHAnsi" w:cstheme="minorHAnsi"/>
          <w:sz w:val="22"/>
        </w:rPr>
        <w:t xml:space="preserve"> με προσθήκη νέου πίνακα, όπου γίνεται και η σχετική αναφορά στον τίτλο και στο φυσικό αντικείμενο της σύμβασης.</w:t>
      </w:r>
      <w:r w:rsidR="00C37858">
        <w:rPr>
          <w:rFonts w:asciiTheme="minorHAnsi" w:hAnsiTheme="minorHAnsi" w:cstheme="minorHAnsi"/>
          <w:sz w:val="22"/>
        </w:rPr>
        <w:t xml:space="preserve"> </w:t>
      </w:r>
      <w:r w:rsidR="00D0258B">
        <w:rPr>
          <w:rFonts w:asciiTheme="minorHAnsi" w:hAnsiTheme="minorHAnsi" w:cstheme="minorHAnsi"/>
          <w:sz w:val="22"/>
        </w:rPr>
        <w:t>Όπως αναφέρουμε και παρακάτω στο αντίστοιχο σημείο των Οδηγιών,</w:t>
      </w:r>
      <w:r w:rsidR="00E20640">
        <w:rPr>
          <w:rFonts w:asciiTheme="minorHAnsi" w:hAnsiTheme="minorHAnsi" w:cstheme="minorHAnsi"/>
          <w:sz w:val="22"/>
        </w:rPr>
        <w:t xml:space="preserve"> σε αυτές τις περιπτώσεις</w:t>
      </w:r>
      <w:r w:rsidR="00C806D8">
        <w:rPr>
          <w:rFonts w:asciiTheme="minorHAnsi" w:hAnsiTheme="minorHAnsi" w:cstheme="minorHAnsi"/>
          <w:sz w:val="22"/>
        </w:rPr>
        <w:t xml:space="preserve"> συμβάσεων στο πεδίο </w:t>
      </w:r>
      <w:r w:rsidR="00EB1A41">
        <w:rPr>
          <w:rFonts w:asciiTheme="minorHAnsi" w:hAnsiTheme="minorHAnsi" w:cstheme="minorHAnsi"/>
          <w:sz w:val="22"/>
        </w:rPr>
        <w:t xml:space="preserve">ΣΤ.5 </w:t>
      </w:r>
      <w:r w:rsidR="00EB1A41" w:rsidRPr="00EB1A41">
        <w:rPr>
          <w:rFonts w:asciiTheme="minorHAnsi" w:hAnsiTheme="minorHAnsi" w:cstheme="minorHAnsi"/>
          <w:sz w:val="22"/>
        </w:rPr>
        <w:t>Τύπος Υποέργου</w:t>
      </w:r>
      <w:r w:rsidR="00EB1A41">
        <w:rPr>
          <w:rFonts w:asciiTheme="minorHAnsi" w:hAnsiTheme="minorHAnsi" w:cstheme="minorHAnsi"/>
          <w:sz w:val="22"/>
        </w:rPr>
        <w:t xml:space="preserve"> επιλέγεται η τιμή «</w:t>
      </w:r>
      <w:r w:rsidR="007B3C3E" w:rsidRPr="007B3C3E">
        <w:rPr>
          <w:rFonts w:asciiTheme="minorHAnsi" w:hAnsiTheme="minorHAnsi" w:cstheme="minorHAnsi"/>
          <w:sz w:val="22"/>
        </w:rPr>
        <w:t>Υποέργο Τεχνικής Βοήθειας</w:t>
      </w:r>
      <w:r w:rsidR="00EB1A41">
        <w:rPr>
          <w:rFonts w:asciiTheme="minorHAnsi" w:hAnsiTheme="minorHAnsi" w:cstheme="minorHAnsi"/>
          <w:sz w:val="22"/>
        </w:rPr>
        <w:t>»</w:t>
      </w:r>
      <w:r w:rsidR="007B3C3E">
        <w:rPr>
          <w:rFonts w:asciiTheme="minorHAnsi" w:hAnsiTheme="minorHAnsi" w:cstheme="minorHAnsi"/>
          <w:sz w:val="22"/>
        </w:rPr>
        <w:t>.</w:t>
      </w:r>
      <w:r w:rsidR="00D0258B">
        <w:rPr>
          <w:rFonts w:asciiTheme="minorHAnsi" w:hAnsiTheme="minorHAnsi" w:cstheme="minorHAnsi"/>
          <w:sz w:val="22"/>
        </w:rPr>
        <w:t xml:space="preserve"> </w:t>
      </w:r>
    </w:p>
    <w:p w14:paraId="59170A30" w14:textId="0B0D8566" w:rsidR="001A7A91" w:rsidRDefault="00097882" w:rsidP="00097882">
      <w:pPr>
        <w:pStyle w:val="a7"/>
        <w:numPr>
          <w:ilvl w:val="0"/>
          <w:numId w:val="7"/>
        </w:numPr>
        <w:spacing w:after="120" w:line="360" w:lineRule="auto"/>
        <w:ind w:right="0"/>
        <w:contextualSpacing w:val="0"/>
        <w:rPr>
          <w:rFonts w:asciiTheme="minorHAnsi" w:hAnsiTheme="minorHAnsi" w:cstheme="minorHAnsi"/>
          <w:sz w:val="22"/>
        </w:rPr>
      </w:pPr>
      <w:r w:rsidRPr="00920466">
        <w:rPr>
          <w:rFonts w:asciiTheme="minorHAnsi" w:hAnsiTheme="minorHAnsi" w:cstheme="minorHAnsi"/>
          <w:sz w:val="22"/>
        </w:rPr>
        <w:t>Εάν απαιτείται η δημιουργία ξεχωριστού ΤΔΕ για ένα συγκεκριμένο έργο ή για ομάδα έργων που ανήκουν στην ίδια Δράση, τότε δημιουργείται στο ΟΠΣ ΤΑ νέο ΤΔΕ, στο οποίο αφού επιλεγεί στο πεδίο Α.3 ο τίτλος της Δράσης, δημιουργείται στο πεδίο Α.6</w:t>
      </w:r>
      <w:r w:rsidRPr="00920466">
        <w:rPr>
          <w:rFonts w:asciiTheme="minorHAnsi" w:hAnsiTheme="minorHAnsi" w:cstheme="minorHAnsi"/>
          <w:b/>
          <w:bCs/>
          <w:sz w:val="22"/>
        </w:rPr>
        <w:t xml:space="preserve"> </w:t>
      </w:r>
      <w:r w:rsidRPr="00920466">
        <w:rPr>
          <w:rFonts w:asciiTheme="minorHAnsi" w:hAnsiTheme="minorHAnsi" w:cstheme="minorHAnsi"/>
          <w:sz w:val="22"/>
        </w:rPr>
        <w:t xml:space="preserve">νέο έργο με τίτλο «Τεχνική Βοήθεια Έργου/ Έργων ΧΧΧΧ». </w:t>
      </w:r>
      <w:r>
        <w:rPr>
          <w:rFonts w:asciiTheme="minorHAnsi" w:hAnsiTheme="minorHAnsi" w:cstheme="minorHAnsi"/>
          <w:sz w:val="22"/>
        </w:rPr>
        <w:t>Σ</w:t>
      </w:r>
      <w:r w:rsidRPr="00920466">
        <w:rPr>
          <w:rFonts w:asciiTheme="minorHAnsi" w:hAnsiTheme="minorHAnsi" w:cstheme="minorHAnsi"/>
          <w:sz w:val="22"/>
        </w:rPr>
        <w:t>τ</w:t>
      </w:r>
      <w:r>
        <w:rPr>
          <w:rFonts w:asciiTheme="minorHAnsi" w:hAnsiTheme="minorHAnsi" w:cstheme="minorHAnsi"/>
          <w:sz w:val="22"/>
        </w:rPr>
        <w:t>ο</w:t>
      </w:r>
      <w:r w:rsidRPr="00920466">
        <w:rPr>
          <w:rFonts w:asciiTheme="minorHAnsi" w:hAnsiTheme="minorHAnsi" w:cstheme="minorHAnsi"/>
          <w:sz w:val="22"/>
        </w:rPr>
        <w:t xml:space="preserve"> </w:t>
      </w:r>
      <w:r>
        <w:rPr>
          <w:rFonts w:asciiTheme="minorHAnsi" w:hAnsiTheme="minorHAnsi" w:cstheme="minorHAnsi"/>
          <w:sz w:val="22"/>
        </w:rPr>
        <w:t xml:space="preserve">Τμήμα «ΣΤ. </w:t>
      </w:r>
      <w:r w:rsidRPr="004706C0">
        <w:rPr>
          <w:rFonts w:asciiTheme="minorHAnsi" w:hAnsiTheme="minorHAnsi" w:cstheme="minorHAnsi"/>
          <w:sz w:val="22"/>
        </w:rPr>
        <w:t xml:space="preserve">Προγραμματισμός </w:t>
      </w:r>
      <w:r w:rsidRPr="004706C0">
        <w:rPr>
          <w:rFonts w:asciiTheme="minorHAnsi" w:hAnsiTheme="minorHAnsi" w:cstheme="minorHAnsi"/>
          <w:sz w:val="22"/>
        </w:rPr>
        <w:lastRenderedPageBreak/>
        <w:t>Υλοποίησης Έργου – Ωριμότητα Έργου</w:t>
      </w:r>
      <w:r>
        <w:rPr>
          <w:rFonts w:asciiTheme="minorHAnsi" w:hAnsiTheme="minorHAnsi" w:cstheme="minorHAnsi"/>
          <w:sz w:val="22"/>
        </w:rPr>
        <w:t>»</w:t>
      </w:r>
      <w:r w:rsidRPr="00920466">
        <w:rPr>
          <w:rFonts w:asciiTheme="minorHAnsi" w:hAnsiTheme="minorHAnsi" w:cstheme="minorHAnsi"/>
          <w:sz w:val="22"/>
        </w:rPr>
        <w:t xml:space="preserve"> εισάγεται για κάθε </w:t>
      </w:r>
      <w:r w:rsidR="001A7A91">
        <w:rPr>
          <w:rFonts w:asciiTheme="minorHAnsi" w:hAnsiTheme="minorHAnsi" w:cstheme="minorHAnsi"/>
          <w:sz w:val="22"/>
        </w:rPr>
        <w:t xml:space="preserve">σύμβαση </w:t>
      </w:r>
      <w:r w:rsidR="00CB397E">
        <w:rPr>
          <w:rFonts w:asciiTheme="minorHAnsi" w:hAnsiTheme="minorHAnsi" w:cstheme="minorHAnsi"/>
          <w:sz w:val="22"/>
        </w:rPr>
        <w:t>τεχνικής βοήθειας πρόσθετος πίνακας</w:t>
      </w:r>
      <w:r w:rsidR="007D7494" w:rsidRPr="007D7494">
        <w:rPr>
          <w:rFonts w:asciiTheme="minorHAnsi" w:hAnsiTheme="minorHAnsi" w:cstheme="minorHAnsi"/>
          <w:sz w:val="22"/>
        </w:rPr>
        <w:t xml:space="preserve"> </w:t>
      </w:r>
      <w:r w:rsidR="007D7494" w:rsidRPr="00920466">
        <w:rPr>
          <w:rFonts w:asciiTheme="minorHAnsi" w:hAnsiTheme="minorHAnsi" w:cstheme="minorHAnsi"/>
          <w:sz w:val="22"/>
        </w:rPr>
        <w:t>στον οποίο καταχωρούνται τα βασικά στοιχεία της σύμβασης όπως το ποσό και ο τίτλος της,  το φυσικό αντικείμενο των υπηρεσιών που περιλαμβάνει κ.α.</w:t>
      </w:r>
      <w:r w:rsidR="007D7494">
        <w:rPr>
          <w:rFonts w:asciiTheme="minorHAnsi" w:hAnsiTheme="minorHAnsi" w:cstheme="minorHAnsi"/>
          <w:sz w:val="22"/>
        </w:rPr>
        <w:t xml:space="preserve"> Σε αυτ</w:t>
      </w:r>
      <w:r w:rsidR="00B0083A">
        <w:rPr>
          <w:rFonts w:asciiTheme="minorHAnsi" w:hAnsiTheme="minorHAnsi" w:cstheme="minorHAnsi"/>
          <w:sz w:val="22"/>
        </w:rPr>
        <w:t xml:space="preserve">ές τις περιπτώσεις έργων, </w:t>
      </w:r>
      <w:r w:rsidR="00B0083A" w:rsidRPr="00B0083A">
        <w:rPr>
          <w:rFonts w:asciiTheme="minorHAnsi" w:hAnsiTheme="minorHAnsi" w:cstheme="minorHAnsi"/>
          <w:sz w:val="22"/>
          <w:u w:val="single"/>
        </w:rPr>
        <w:t>σε κάθε</w:t>
      </w:r>
      <w:r w:rsidR="00B0083A">
        <w:rPr>
          <w:rFonts w:asciiTheme="minorHAnsi" w:hAnsiTheme="minorHAnsi" w:cstheme="minorHAnsi"/>
          <w:sz w:val="22"/>
        </w:rPr>
        <w:t xml:space="preserve"> σύμβαση που καταχωρίζεται στο Τμήμα «ΣΤ. </w:t>
      </w:r>
      <w:r w:rsidR="00B0083A" w:rsidRPr="004706C0">
        <w:rPr>
          <w:rFonts w:asciiTheme="minorHAnsi" w:hAnsiTheme="minorHAnsi" w:cstheme="minorHAnsi"/>
          <w:sz w:val="22"/>
        </w:rPr>
        <w:t>Προγραμματισμός Υλοποίησης Έργου – Ωριμότητα Έργου</w:t>
      </w:r>
      <w:r w:rsidR="00B0083A">
        <w:rPr>
          <w:rFonts w:asciiTheme="minorHAnsi" w:hAnsiTheme="minorHAnsi" w:cstheme="minorHAnsi"/>
          <w:sz w:val="22"/>
        </w:rPr>
        <w:t xml:space="preserve">» στο πεδίο ΣΤ.5 </w:t>
      </w:r>
      <w:r w:rsidR="00B0083A" w:rsidRPr="00EB1A41">
        <w:rPr>
          <w:rFonts w:asciiTheme="minorHAnsi" w:hAnsiTheme="minorHAnsi" w:cstheme="minorHAnsi"/>
          <w:sz w:val="22"/>
        </w:rPr>
        <w:t>Τύπος Υποέργου</w:t>
      </w:r>
      <w:r w:rsidR="00B0083A">
        <w:rPr>
          <w:rFonts w:asciiTheme="minorHAnsi" w:hAnsiTheme="minorHAnsi" w:cstheme="minorHAnsi"/>
          <w:sz w:val="22"/>
        </w:rPr>
        <w:t xml:space="preserve"> επιλέγεται η τιμή «</w:t>
      </w:r>
      <w:r w:rsidR="00B0083A" w:rsidRPr="007B3C3E">
        <w:rPr>
          <w:rFonts w:asciiTheme="minorHAnsi" w:hAnsiTheme="minorHAnsi" w:cstheme="minorHAnsi"/>
          <w:sz w:val="22"/>
        </w:rPr>
        <w:t>Υποέργο Τεχνικής Βοήθειας</w:t>
      </w:r>
      <w:r w:rsidR="00B0083A">
        <w:rPr>
          <w:rFonts w:asciiTheme="minorHAnsi" w:hAnsiTheme="minorHAnsi" w:cstheme="minorHAnsi"/>
          <w:sz w:val="22"/>
        </w:rPr>
        <w:t>».</w:t>
      </w:r>
    </w:p>
    <w:p w14:paraId="5502055A" w14:textId="5A7E6A93" w:rsidR="0077271C" w:rsidRDefault="00BB1F5C" w:rsidP="00097882">
      <w:pPr>
        <w:pStyle w:val="a7"/>
        <w:numPr>
          <w:ilvl w:val="0"/>
          <w:numId w:val="7"/>
        </w:numPr>
        <w:spacing w:after="120" w:line="360" w:lineRule="auto"/>
        <w:ind w:right="0"/>
        <w:contextualSpacing w:val="0"/>
        <w:rPr>
          <w:rFonts w:asciiTheme="minorHAnsi" w:hAnsiTheme="minorHAnsi" w:cstheme="minorHAnsi"/>
          <w:sz w:val="22"/>
        </w:rPr>
      </w:pPr>
      <w:r>
        <w:rPr>
          <w:rFonts w:asciiTheme="minorHAnsi" w:hAnsiTheme="minorHAnsi" w:cstheme="minorHAnsi"/>
          <w:sz w:val="22"/>
        </w:rPr>
        <w:t xml:space="preserve">Επιπλέον υπάρχουν και περιπτώσεις </w:t>
      </w:r>
      <w:r w:rsidR="0077271C">
        <w:rPr>
          <w:rFonts w:asciiTheme="minorHAnsi" w:hAnsiTheme="minorHAnsi" w:cstheme="minorHAnsi"/>
          <w:sz w:val="22"/>
        </w:rPr>
        <w:t xml:space="preserve">όπου </w:t>
      </w:r>
      <w:r w:rsidR="0077271C" w:rsidRPr="00920466">
        <w:rPr>
          <w:rFonts w:asciiTheme="minorHAnsi" w:hAnsiTheme="minorHAnsi" w:cstheme="minorHAnsi"/>
          <w:sz w:val="22"/>
        </w:rPr>
        <w:t xml:space="preserve">οι ενέργειες τεχνικής βοήθειας αφορούν </w:t>
      </w:r>
      <w:r w:rsidR="0077271C">
        <w:rPr>
          <w:rFonts w:asciiTheme="minorHAnsi" w:hAnsiTheme="minorHAnsi" w:cstheme="minorHAnsi"/>
          <w:sz w:val="22"/>
        </w:rPr>
        <w:t xml:space="preserve">σε </w:t>
      </w:r>
      <w:r w:rsidR="0077271C" w:rsidRPr="00920466">
        <w:rPr>
          <w:rFonts w:asciiTheme="minorHAnsi" w:hAnsiTheme="minorHAnsi" w:cstheme="minorHAnsi"/>
          <w:sz w:val="22"/>
        </w:rPr>
        <w:t>ένα σύνολο Δράσεων του Υπουργείου Ευθύνης</w:t>
      </w:r>
      <w:r w:rsidR="00900D9A">
        <w:rPr>
          <w:rFonts w:asciiTheme="minorHAnsi" w:hAnsiTheme="minorHAnsi" w:cstheme="minorHAnsi"/>
          <w:sz w:val="22"/>
        </w:rPr>
        <w:t xml:space="preserve">. Σε αυτές τις περιπτώσεις </w:t>
      </w:r>
      <w:r w:rsidR="00900D9A" w:rsidRPr="00920466">
        <w:rPr>
          <w:rFonts w:asciiTheme="minorHAnsi" w:hAnsiTheme="minorHAnsi" w:cstheme="minorHAnsi"/>
          <w:sz w:val="22"/>
        </w:rPr>
        <w:t>δημιουργείται στο ΟΠΣ ΤΑ</w:t>
      </w:r>
      <w:r w:rsidR="00900D9A">
        <w:rPr>
          <w:rFonts w:asciiTheme="minorHAnsi" w:hAnsiTheme="minorHAnsi" w:cstheme="minorHAnsi"/>
          <w:sz w:val="22"/>
        </w:rPr>
        <w:t xml:space="preserve"> νέα οριζόντια Δράση</w:t>
      </w:r>
      <w:r w:rsidR="00A92224">
        <w:rPr>
          <w:rFonts w:asciiTheme="minorHAnsi" w:hAnsiTheme="minorHAnsi" w:cstheme="minorHAnsi"/>
          <w:sz w:val="22"/>
        </w:rPr>
        <w:t xml:space="preserve"> με τίτλο </w:t>
      </w:r>
      <w:r w:rsidR="00A92224" w:rsidRPr="00920466">
        <w:rPr>
          <w:rFonts w:asciiTheme="minorHAnsi" w:hAnsiTheme="minorHAnsi" w:cstheme="minorHAnsi"/>
          <w:sz w:val="22"/>
        </w:rPr>
        <w:t xml:space="preserve">«Οριζόντια Τεχνική Υποστήριξη των Δράσεων </w:t>
      </w:r>
      <w:r w:rsidR="00C93F8D" w:rsidRPr="00920466">
        <w:rPr>
          <w:rFonts w:asciiTheme="minorHAnsi" w:hAnsiTheme="minorHAnsi" w:cstheme="minorHAnsi"/>
          <w:sz w:val="22"/>
        </w:rPr>
        <w:t xml:space="preserve">ΧΧΧΧΧ </w:t>
      </w:r>
      <w:r w:rsidR="00A92224" w:rsidRPr="00920466">
        <w:rPr>
          <w:rFonts w:asciiTheme="minorHAnsi" w:hAnsiTheme="minorHAnsi" w:cstheme="minorHAnsi"/>
          <w:sz w:val="22"/>
        </w:rPr>
        <w:t>του Υπουργείου ΧΧΧ»</w:t>
      </w:r>
      <w:r w:rsidR="00F23137">
        <w:rPr>
          <w:rFonts w:asciiTheme="minorHAnsi" w:hAnsiTheme="minorHAnsi" w:cstheme="minorHAnsi"/>
          <w:sz w:val="22"/>
        </w:rPr>
        <w:t xml:space="preserve">. </w:t>
      </w:r>
      <w:r w:rsidR="00A779FA">
        <w:rPr>
          <w:rFonts w:asciiTheme="minorHAnsi" w:hAnsiTheme="minorHAnsi" w:cstheme="minorHAnsi"/>
          <w:sz w:val="22"/>
        </w:rPr>
        <w:t>Στις</w:t>
      </w:r>
      <w:r w:rsidR="008076D1">
        <w:rPr>
          <w:rFonts w:asciiTheme="minorHAnsi" w:hAnsiTheme="minorHAnsi" w:cstheme="minorHAnsi"/>
          <w:sz w:val="22"/>
        </w:rPr>
        <w:t xml:space="preserve"> εν λόγω</w:t>
      </w:r>
      <w:r w:rsidR="00A779FA">
        <w:rPr>
          <w:rFonts w:asciiTheme="minorHAnsi" w:hAnsiTheme="minorHAnsi" w:cstheme="minorHAnsi"/>
          <w:sz w:val="22"/>
        </w:rPr>
        <w:t xml:space="preserve"> οριζόντιες Δράσεις δημιουργούνται στο ΟΠΣ ΤΑ νέα ΤΔΕ</w:t>
      </w:r>
      <w:r w:rsidR="00D00313">
        <w:rPr>
          <w:rFonts w:asciiTheme="minorHAnsi" w:hAnsiTheme="minorHAnsi" w:cstheme="minorHAnsi"/>
          <w:sz w:val="22"/>
        </w:rPr>
        <w:t>, όπως περιγράφεται στην αμέσως παραπάνω παράγραφο.</w:t>
      </w:r>
    </w:p>
    <w:p w14:paraId="36758306" w14:textId="74CBA7EA" w:rsidR="00B0500F" w:rsidRDefault="00B0500F" w:rsidP="00B0500F">
      <w:pPr>
        <w:ind w:left="-4" w:right="0"/>
        <w:rPr>
          <w:rFonts w:asciiTheme="minorHAnsi" w:hAnsiTheme="minorHAnsi" w:cstheme="minorHAnsi"/>
          <w:b/>
          <w:bCs/>
          <w:sz w:val="22"/>
        </w:rPr>
      </w:pPr>
    </w:p>
    <w:p w14:paraId="0C2409CE" w14:textId="334FD2A5" w:rsidR="00746BE0" w:rsidRPr="00920466" w:rsidRDefault="00746BE0" w:rsidP="00942B1C">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Τμήμα Β</w:t>
      </w:r>
      <w:r w:rsidRPr="00920466">
        <w:rPr>
          <w:rFonts w:asciiTheme="minorHAnsi" w:hAnsiTheme="minorHAnsi" w:cstheme="minorHAnsi"/>
          <w:b/>
          <w:bCs/>
          <w:sz w:val="22"/>
        </w:rPr>
        <w:t>: Στοιχεία Εμπλεκόμενων Φορέων</w:t>
      </w:r>
    </w:p>
    <w:p w14:paraId="01C7D28B" w14:textId="68617D08" w:rsidR="007652C0" w:rsidRPr="00B34E8D" w:rsidRDefault="007652C0" w:rsidP="00B34E8D">
      <w:pPr>
        <w:spacing w:after="120" w:line="360" w:lineRule="auto"/>
        <w:ind w:left="0" w:right="0" w:hanging="11"/>
        <w:rPr>
          <w:rFonts w:asciiTheme="minorHAnsi" w:hAnsiTheme="minorHAnsi" w:cstheme="minorHAnsi"/>
          <w:sz w:val="22"/>
        </w:rPr>
      </w:pPr>
      <w:r w:rsidRPr="00B34E8D">
        <w:rPr>
          <w:rFonts w:asciiTheme="minorHAnsi" w:hAnsiTheme="minorHAnsi" w:cstheme="minorHAnsi"/>
          <w:sz w:val="22"/>
        </w:rPr>
        <w:t xml:space="preserve">Στο Τμήμα Β </w:t>
      </w:r>
      <w:r w:rsidR="00D81672">
        <w:rPr>
          <w:rFonts w:asciiTheme="minorHAnsi" w:hAnsiTheme="minorHAnsi" w:cstheme="minorHAnsi"/>
          <w:sz w:val="22"/>
        </w:rPr>
        <w:t>ο</w:t>
      </w:r>
      <w:r w:rsidR="00D81672" w:rsidRPr="00920466">
        <w:rPr>
          <w:rFonts w:asciiTheme="minorHAnsi" w:hAnsiTheme="minorHAnsi" w:cstheme="minorHAnsi"/>
          <w:sz w:val="22"/>
        </w:rPr>
        <w:t>ρίζονται οι φορείς που έχουν</w:t>
      </w:r>
      <w:r w:rsidR="00D81672" w:rsidRPr="00B34E8D">
        <w:rPr>
          <w:rFonts w:asciiTheme="minorHAnsi" w:hAnsiTheme="minorHAnsi" w:cstheme="minorHAnsi"/>
          <w:sz w:val="22"/>
        </w:rPr>
        <w:t xml:space="preserve"> </w:t>
      </w:r>
      <w:r w:rsidR="00D81672" w:rsidRPr="00920466">
        <w:rPr>
          <w:rFonts w:asciiTheme="minorHAnsi" w:hAnsiTheme="minorHAnsi" w:cstheme="minorHAnsi"/>
          <w:sz w:val="22"/>
        </w:rPr>
        <w:t xml:space="preserve">την αρμοδιότητα της υλοποίησης </w:t>
      </w:r>
      <w:r w:rsidR="00B87A10">
        <w:rPr>
          <w:rFonts w:asciiTheme="minorHAnsi" w:hAnsiTheme="minorHAnsi" w:cstheme="minorHAnsi"/>
          <w:sz w:val="22"/>
        </w:rPr>
        <w:t xml:space="preserve">ή και παρακολούθησης </w:t>
      </w:r>
      <w:r w:rsidR="00D81672" w:rsidRPr="00920466">
        <w:rPr>
          <w:rFonts w:asciiTheme="minorHAnsi" w:hAnsiTheme="minorHAnsi" w:cstheme="minorHAnsi"/>
          <w:sz w:val="22"/>
        </w:rPr>
        <w:t>του έργου</w:t>
      </w:r>
      <w:r w:rsidR="00B87A10">
        <w:rPr>
          <w:rFonts w:asciiTheme="minorHAnsi" w:hAnsiTheme="minorHAnsi" w:cstheme="minorHAnsi"/>
          <w:sz w:val="22"/>
        </w:rPr>
        <w:t>,</w:t>
      </w:r>
      <w:r w:rsidR="00D81672">
        <w:rPr>
          <w:rFonts w:asciiTheme="minorHAnsi" w:hAnsiTheme="minorHAnsi" w:cstheme="minorHAnsi"/>
          <w:sz w:val="22"/>
        </w:rPr>
        <w:t xml:space="preserve"> </w:t>
      </w:r>
      <w:r w:rsidR="00D81672" w:rsidRPr="00B34E8D">
        <w:rPr>
          <w:rFonts w:asciiTheme="minorHAnsi" w:hAnsiTheme="minorHAnsi" w:cstheme="minorHAnsi"/>
          <w:sz w:val="22"/>
        </w:rPr>
        <w:t>με διαφορετικό ρόλο ο καθένας</w:t>
      </w:r>
      <w:r w:rsidR="00B87A10">
        <w:rPr>
          <w:rFonts w:asciiTheme="minorHAnsi" w:hAnsiTheme="minorHAnsi" w:cstheme="minorHAnsi"/>
          <w:sz w:val="22"/>
        </w:rPr>
        <w:t>,</w:t>
      </w:r>
      <w:r w:rsidR="00D81672" w:rsidRPr="00B34E8D">
        <w:rPr>
          <w:rFonts w:asciiTheme="minorHAnsi" w:hAnsiTheme="minorHAnsi" w:cstheme="minorHAnsi"/>
          <w:sz w:val="22"/>
        </w:rPr>
        <w:t xml:space="preserve"> και πιο συγκεκριμένα τα στοιχεία του Φορέα Υλοποίησης, </w:t>
      </w:r>
      <w:r w:rsidR="00AE214C" w:rsidRPr="00B34E8D">
        <w:rPr>
          <w:rFonts w:asciiTheme="minorHAnsi" w:hAnsiTheme="minorHAnsi" w:cstheme="minorHAnsi"/>
          <w:sz w:val="22"/>
        </w:rPr>
        <w:t xml:space="preserve">του Υπουργείου Ευθύνης, </w:t>
      </w:r>
      <w:r w:rsidR="00D81672" w:rsidRPr="00B34E8D">
        <w:rPr>
          <w:rFonts w:asciiTheme="minorHAnsi" w:hAnsiTheme="minorHAnsi" w:cstheme="minorHAnsi"/>
          <w:sz w:val="22"/>
        </w:rPr>
        <w:t xml:space="preserve">του </w:t>
      </w:r>
      <w:r w:rsidR="0079210B">
        <w:rPr>
          <w:rFonts w:asciiTheme="minorHAnsi" w:hAnsiTheme="minorHAnsi" w:cstheme="minorHAnsi"/>
          <w:sz w:val="22"/>
        </w:rPr>
        <w:t>Κ</w:t>
      </w:r>
      <w:r w:rsidR="00D81672" w:rsidRPr="00B34E8D">
        <w:rPr>
          <w:rFonts w:asciiTheme="minorHAnsi" w:hAnsiTheme="minorHAnsi" w:cstheme="minorHAnsi"/>
          <w:sz w:val="22"/>
        </w:rPr>
        <w:t xml:space="preserve">ύριου του </w:t>
      </w:r>
      <w:r w:rsidR="00705158">
        <w:rPr>
          <w:rFonts w:asciiTheme="minorHAnsi" w:hAnsiTheme="minorHAnsi" w:cstheme="minorHAnsi"/>
          <w:sz w:val="22"/>
        </w:rPr>
        <w:t>Έ</w:t>
      </w:r>
      <w:r w:rsidR="00D81672" w:rsidRPr="00B34E8D">
        <w:rPr>
          <w:rFonts w:asciiTheme="minorHAnsi" w:hAnsiTheme="minorHAnsi" w:cstheme="minorHAnsi"/>
          <w:sz w:val="22"/>
        </w:rPr>
        <w:t>ργου</w:t>
      </w:r>
      <w:r w:rsidR="00AE214C" w:rsidRPr="00B34E8D">
        <w:rPr>
          <w:rFonts w:asciiTheme="minorHAnsi" w:hAnsiTheme="minorHAnsi" w:cstheme="minorHAnsi"/>
          <w:sz w:val="22"/>
        </w:rPr>
        <w:t xml:space="preserve"> και</w:t>
      </w:r>
      <w:r w:rsidR="00D81672" w:rsidRPr="00B34E8D">
        <w:rPr>
          <w:rFonts w:asciiTheme="minorHAnsi" w:hAnsiTheme="minorHAnsi" w:cstheme="minorHAnsi"/>
          <w:sz w:val="22"/>
        </w:rPr>
        <w:t xml:space="preserve"> του </w:t>
      </w:r>
      <w:r w:rsidR="00705158">
        <w:rPr>
          <w:rFonts w:asciiTheme="minorHAnsi" w:hAnsiTheme="minorHAnsi" w:cstheme="minorHAnsi"/>
          <w:sz w:val="22"/>
        </w:rPr>
        <w:t>Φ</w:t>
      </w:r>
      <w:r w:rsidR="00D81672" w:rsidRPr="00B34E8D">
        <w:rPr>
          <w:rFonts w:asciiTheme="minorHAnsi" w:hAnsiTheme="minorHAnsi" w:cstheme="minorHAnsi"/>
          <w:sz w:val="22"/>
        </w:rPr>
        <w:t xml:space="preserve">ορέα </w:t>
      </w:r>
      <w:r w:rsidR="00705158">
        <w:rPr>
          <w:rFonts w:asciiTheme="minorHAnsi" w:hAnsiTheme="minorHAnsi" w:cstheme="minorHAnsi"/>
          <w:sz w:val="22"/>
        </w:rPr>
        <w:t>Χ</w:t>
      </w:r>
      <w:r w:rsidR="00D81672" w:rsidRPr="00B34E8D">
        <w:rPr>
          <w:rFonts w:asciiTheme="minorHAnsi" w:hAnsiTheme="minorHAnsi" w:cstheme="minorHAnsi"/>
          <w:sz w:val="22"/>
        </w:rPr>
        <w:t>ρηματοδότησης</w:t>
      </w:r>
      <w:r w:rsidR="00D81672" w:rsidRPr="00920466">
        <w:rPr>
          <w:rFonts w:asciiTheme="minorHAnsi" w:hAnsiTheme="minorHAnsi" w:cstheme="minorHAnsi"/>
          <w:sz w:val="22"/>
        </w:rPr>
        <w:t xml:space="preserve">. </w:t>
      </w:r>
      <w:r w:rsidR="00472C8B">
        <w:rPr>
          <w:rFonts w:asciiTheme="minorHAnsi" w:hAnsiTheme="minorHAnsi" w:cstheme="minorHAnsi"/>
          <w:sz w:val="22"/>
        </w:rPr>
        <w:t>Ο πίνακας του Φορέα Υλοποίησης συμπληρώνεται αυτόματα από το σύστημα και γ</w:t>
      </w:r>
      <w:r w:rsidR="00D81672" w:rsidRPr="00920466">
        <w:rPr>
          <w:rFonts w:asciiTheme="minorHAnsi" w:hAnsiTheme="minorHAnsi" w:cstheme="minorHAnsi"/>
          <w:sz w:val="22"/>
        </w:rPr>
        <w:t xml:space="preserve">ια την εισαγωγή </w:t>
      </w:r>
      <w:r w:rsidR="00103C8A">
        <w:rPr>
          <w:rFonts w:asciiTheme="minorHAnsi" w:hAnsiTheme="minorHAnsi" w:cstheme="minorHAnsi"/>
          <w:sz w:val="22"/>
        </w:rPr>
        <w:t>κάθε επι</w:t>
      </w:r>
      <w:r w:rsidR="00D81672" w:rsidRPr="00920466">
        <w:rPr>
          <w:rFonts w:asciiTheme="minorHAnsi" w:hAnsiTheme="minorHAnsi" w:cstheme="minorHAnsi"/>
          <w:sz w:val="22"/>
        </w:rPr>
        <w:t>πλέον φορέα</w:t>
      </w:r>
      <w:r w:rsidR="00D81672">
        <w:rPr>
          <w:rFonts w:asciiTheme="minorHAnsi" w:hAnsiTheme="minorHAnsi" w:cstheme="minorHAnsi"/>
          <w:sz w:val="22"/>
        </w:rPr>
        <w:t xml:space="preserve"> </w:t>
      </w:r>
      <w:r w:rsidR="00D81672" w:rsidRPr="00920466">
        <w:rPr>
          <w:rFonts w:asciiTheme="minorHAnsi" w:hAnsiTheme="minorHAnsi" w:cstheme="minorHAnsi"/>
          <w:sz w:val="22"/>
        </w:rPr>
        <w:t>γίνεται προσθήκη επιπλέον πίνακα. Εφόσον απαιτείται από τη φύση του έργου, συμπληρώνεται η επωνυμία του φορέα που είναι υπεύθυνος να λειτουργήσει και να συντηρήσει το έργο που θα υλοποιηθεί.</w:t>
      </w:r>
    </w:p>
    <w:p w14:paraId="32FFA1E7" w14:textId="382497EF" w:rsidR="007652C0" w:rsidRPr="007652C0" w:rsidRDefault="007652C0" w:rsidP="00B34E8D">
      <w:pPr>
        <w:spacing w:after="120" w:line="360" w:lineRule="auto"/>
        <w:ind w:left="0" w:right="0" w:hanging="11"/>
        <w:rPr>
          <w:rFonts w:asciiTheme="minorHAnsi" w:hAnsiTheme="minorHAnsi" w:cstheme="minorHAnsi"/>
          <w:bCs/>
          <w:sz w:val="22"/>
        </w:rPr>
      </w:pPr>
      <w:r w:rsidRPr="007652C0">
        <w:rPr>
          <w:rFonts w:asciiTheme="minorHAnsi" w:hAnsiTheme="minorHAnsi" w:cstheme="minorHAnsi"/>
          <w:b/>
          <w:sz w:val="22"/>
        </w:rPr>
        <w:t>Β.1 Τίτλος φορέα:</w:t>
      </w:r>
      <w:r w:rsidRPr="007652C0">
        <w:rPr>
          <w:rFonts w:asciiTheme="minorHAnsi" w:hAnsiTheme="minorHAnsi" w:cstheme="minorHAnsi"/>
          <w:bCs/>
          <w:sz w:val="22"/>
        </w:rPr>
        <w:t xml:space="preserve"> Συμπληρώνεται η επωνυμία </w:t>
      </w:r>
      <w:r>
        <w:rPr>
          <w:rFonts w:asciiTheme="minorHAnsi" w:hAnsiTheme="minorHAnsi" w:cstheme="minorHAnsi"/>
          <w:bCs/>
          <w:sz w:val="22"/>
        </w:rPr>
        <w:t xml:space="preserve">και ο κωδικός του φορέα στο ΟΠΣ ΤΑ. </w:t>
      </w:r>
      <w:r w:rsidRPr="007652C0">
        <w:rPr>
          <w:rFonts w:asciiTheme="minorHAnsi" w:hAnsiTheme="minorHAnsi" w:cstheme="minorHAnsi"/>
          <w:bCs/>
          <w:sz w:val="22"/>
        </w:rPr>
        <w:t>Το εν λόγω πεδίο</w:t>
      </w:r>
      <w:r w:rsidR="004E5289">
        <w:rPr>
          <w:rFonts w:asciiTheme="minorHAnsi" w:hAnsiTheme="minorHAnsi" w:cstheme="minorHAnsi"/>
          <w:bCs/>
          <w:sz w:val="22"/>
        </w:rPr>
        <w:t xml:space="preserve"> </w:t>
      </w:r>
      <w:r w:rsidRPr="007652C0">
        <w:rPr>
          <w:rFonts w:asciiTheme="minorHAnsi" w:hAnsiTheme="minorHAnsi" w:cstheme="minorHAnsi"/>
          <w:bCs/>
          <w:sz w:val="22"/>
        </w:rPr>
        <w:t xml:space="preserve">συμπληρώνεται </w:t>
      </w:r>
      <w:r w:rsidR="004E5289">
        <w:rPr>
          <w:rFonts w:asciiTheme="minorHAnsi" w:hAnsiTheme="minorHAnsi" w:cstheme="minorHAnsi"/>
          <w:bCs/>
          <w:sz w:val="22"/>
        </w:rPr>
        <w:t xml:space="preserve">μέσω λίστας επιλογής την οποία διαμορφώνει </w:t>
      </w:r>
      <w:r w:rsidRPr="007652C0">
        <w:rPr>
          <w:rFonts w:asciiTheme="minorHAnsi" w:hAnsiTheme="minorHAnsi" w:cstheme="minorHAnsi"/>
          <w:bCs/>
          <w:sz w:val="22"/>
        </w:rPr>
        <w:t xml:space="preserve">αυτόματα </w:t>
      </w:r>
      <w:r w:rsidR="004E5289">
        <w:rPr>
          <w:rFonts w:asciiTheme="minorHAnsi" w:hAnsiTheme="minorHAnsi" w:cstheme="minorHAnsi"/>
          <w:bCs/>
          <w:sz w:val="22"/>
        </w:rPr>
        <w:t xml:space="preserve">το </w:t>
      </w:r>
      <w:r w:rsidRPr="007652C0">
        <w:rPr>
          <w:rFonts w:asciiTheme="minorHAnsi" w:hAnsiTheme="minorHAnsi" w:cstheme="minorHAnsi"/>
          <w:bCs/>
          <w:sz w:val="22"/>
        </w:rPr>
        <w:t xml:space="preserve">σύστημα </w:t>
      </w:r>
      <w:r w:rsidR="004E5289">
        <w:rPr>
          <w:rFonts w:asciiTheme="minorHAnsi" w:hAnsiTheme="minorHAnsi" w:cstheme="minorHAnsi"/>
          <w:bCs/>
          <w:sz w:val="22"/>
        </w:rPr>
        <w:t>κατά τον καθορισμό του ρόλου του εμπλεκόμενου φορέα</w:t>
      </w:r>
      <w:r w:rsidRPr="007652C0">
        <w:rPr>
          <w:rFonts w:asciiTheme="minorHAnsi" w:hAnsiTheme="minorHAnsi" w:cstheme="minorHAnsi"/>
          <w:bCs/>
          <w:sz w:val="22"/>
        </w:rPr>
        <w:t>.</w:t>
      </w:r>
    </w:p>
    <w:p w14:paraId="67828C3A" w14:textId="4F562F61" w:rsidR="007652C0" w:rsidRPr="007652C0" w:rsidRDefault="007652C0" w:rsidP="00B34E8D">
      <w:pPr>
        <w:spacing w:after="120" w:line="360" w:lineRule="auto"/>
        <w:ind w:left="0" w:right="0" w:hanging="11"/>
        <w:rPr>
          <w:rFonts w:asciiTheme="minorHAnsi" w:hAnsiTheme="minorHAnsi" w:cstheme="minorHAnsi"/>
          <w:bCs/>
          <w:sz w:val="22"/>
        </w:rPr>
      </w:pPr>
      <w:r w:rsidRPr="004E5289">
        <w:rPr>
          <w:rFonts w:asciiTheme="minorHAnsi" w:hAnsiTheme="minorHAnsi" w:cstheme="minorHAnsi"/>
          <w:b/>
          <w:sz w:val="22"/>
        </w:rPr>
        <w:t>Β.</w:t>
      </w:r>
      <w:r w:rsidR="004E5289" w:rsidRPr="004E5289">
        <w:rPr>
          <w:rFonts w:asciiTheme="minorHAnsi" w:hAnsiTheme="minorHAnsi" w:cstheme="minorHAnsi"/>
          <w:b/>
          <w:sz w:val="22"/>
        </w:rPr>
        <w:t xml:space="preserve">2 </w:t>
      </w:r>
      <w:r w:rsidRPr="004E5289">
        <w:rPr>
          <w:rFonts w:asciiTheme="minorHAnsi" w:hAnsiTheme="minorHAnsi" w:cstheme="minorHAnsi"/>
          <w:b/>
          <w:sz w:val="22"/>
        </w:rPr>
        <w:t>Είδος φορέα:</w:t>
      </w:r>
      <w:r w:rsidRPr="007652C0">
        <w:rPr>
          <w:rFonts w:asciiTheme="minorHAnsi" w:hAnsiTheme="minorHAnsi" w:cstheme="minorHAnsi"/>
          <w:bCs/>
          <w:sz w:val="22"/>
        </w:rPr>
        <w:t xml:space="preserve"> Επιλέγεται το είδος του </w:t>
      </w:r>
      <w:r w:rsidR="004E5289">
        <w:rPr>
          <w:rFonts w:asciiTheme="minorHAnsi" w:hAnsiTheme="minorHAnsi" w:cstheme="minorHAnsi"/>
          <w:bCs/>
          <w:sz w:val="22"/>
        </w:rPr>
        <w:t>εμπλεκόμενου φορέα</w:t>
      </w:r>
      <w:r w:rsidRPr="007652C0">
        <w:rPr>
          <w:rFonts w:asciiTheme="minorHAnsi" w:hAnsiTheme="minorHAnsi" w:cstheme="minorHAnsi"/>
          <w:bCs/>
          <w:sz w:val="22"/>
        </w:rPr>
        <w:t xml:space="preserve"> μέσω δύο προεπιλεγμένων τιμών: 1. Δημόσιος, 2. Ιδιωτικός. </w:t>
      </w:r>
    </w:p>
    <w:p w14:paraId="2D75FD62" w14:textId="29C21F14" w:rsidR="00106E59" w:rsidRDefault="00106E59" w:rsidP="00B34E8D">
      <w:pPr>
        <w:spacing w:after="120" w:line="360" w:lineRule="auto"/>
        <w:ind w:left="0" w:right="0" w:hanging="11"/>
        <w:rPr>
          <w:rFonts w:asciiTheme="minorHAnsi" w:hAnsiTheme="minorHAnsi" w:cstheme="minorHAnsi"/>
          <w:b/>
          <w:sz w:val="22"/>
        </w:rPr>
      </w:pPr>
      <w:r>
        <w:rPr>
          <w:rFonts w:asciiTheme="minorHAnsi" w:hAnsiTheme="minorHAnsi" w:cstheme="minorHAnsi"/>
          <w:b/>
          <w:sz w:val="22"/>
        </w:rPr>
        <w:t>Β</w:t>
      </w:r>
      <w:r w:rsidRPr="00920466">
        <w:rPr>
          <w:rFonts w:asciiTheme="minorHAnsi" w:hAnsiTheme="minorHAnsi" w:cstheme="minorHAnsi"/>
          <w:b/>
          <w:sz w:val="22"/>
        </w:rPr>
        <w:t>.</w:t>
      </w:r>
      <w:r>
        <w:rPr>
          <w:rFonts w:asciiTheme="minorHAnsi" w:hAnsiTheme="minorHAnsi" w:cstheme="minorHAnsi"/>
          <w:b/>
          <w:sz w:val="22"/>
        </w:rPr>
        <w:t>3</w:t>
      </w:r>
      <w:r w:rsidRPr="00920466">
        <w:rPr>
          <w:rFonts w:asciiTheme="minorHAnsi" w:hAnsiTheme="minorHAnsi" w:cstheme="minorHAnsi"/>
          <w:b/>
          <w:sz w:val="22"/>
        </w:rPr>
        <w:t xml:space="preserve"> Νομική Βάση Αρμοδιοτήτων: </w:t>
      </w:r>
      <w:r w:rsidRPr="00920466">
        <w:rPr>
          <w:rFonts w:asciiTheme="minorHAnsi" w:hAnsiTheme="minorHAnsi" w:cstheme="minorHAnsi"/>
          <w:sz w:val="22"/>
        </w:rPr>
        <w:t>Στην περίπτωση που ο Φ</w:t>
      </w:r>
      <w:r w:rsidR="00E23110">
        <w:rPr>
          <w:rFonts w:asciiTheme="minorHAnsi" w:hAnsiTheme="minorHAnsi" w:cstheme="minorHAnsi"/>
          <w:sz w:val="22"/>
        </w:rPr>
        <w:t xml:space="preserve">ορέας </w:t>
      </w:r>
      <w:r w:rsidRPr="00920466">
        <w:rPr>
          <w:rFonts w:asciiTheme="minorHAnsi" w:hAnsiTheme="minorHAnsi" w:cstheme="minorHAnsi"/>
          <w:sz w:val="22"/>
        </w:rPr>
        <w:t>Υ</w:t>
      </w:r>
      <w:r w:rsidR="00C838F3">
        <w:rPr>
          <w:rFonts w:asciiTheme="minorHAnsi" w:hAnsiTheme="minorHAnsi" w:cstheme="minorHAnsi"/>
          <w:sz w:val="22"/>
        </w:rPr>
        <w:t>λοποίησης</w:t>
      </w:r>
      <w:r w:rsidRPr="00920466">
        <w:rPr>
          <w:rFonts w:asciiTheme="minorHAnsi" w:hAnsiTheme="minorHAnsi" w:cstheme="minorHAnsi"/>
          <w:sz w:val="22"/>
        </w:rPr>
        <w:t xml:space="preserve"> είναι διαφορετικός από τον κύριο του έργου και απαιτείται η ανάθεση αρμοδιοτήτων σε αυτόν, πρέπει να συμπεριληφθεί στα συνημμένα έγγραφα η Προγραμματική Σύμβαση, η Υπουργική Απόφαση κ.α. μεταξύ του ΦΥ και του κυρίου του έργου, όπου θα αποτυπώνεται η σχετική συμφωνία περί εκτέλεσης του έργου αντ</w:t>
      </w:r>
      <w:r>
        <w:rPr>
          <w:rFonts w:asciiTheme="minorHAnsi" w:hAnsiTheme="minorHAnsi" w:cstheme="minorHAnsi"/>
          <w:sz w:val="22"/>
        </w:rPr>
        <w:t>’</w:t>
      </w:r>
      <w:r w:rsidRPr="00920466">
        <w:rPr>
          <w:rFonts w:asciiTheme="minorHAnsi" w:hAnsiTheme="minorHAnsi" w:cstheme="minorHAnsi"/>
          <w:sz w:val="22"/>
        </w:rPr>
        <w:t xml:space="preserve"> αυτού. Εάν πρόκειται για έργο συνεργασίας μεταξύ πολλαπλών Φορέων (Υπουργείων, Περιφερειών, Περιφερειακών ενοτήτων, Δήμων και Λοιπών ΝΠ, </w:t>
      </w:r>
      <w:proofErr w:type="spellStart"/>
      <w:r w:rsidRPr="00920466">
        <w:rPr>
          <w:rFonts w:asciiTheme="minorHAnsi" w:hAnsiTheme="minorHAnsi" w:cstheme="minorHAnsi"/>
          <w:sz w:val="22"/>
        </w:rPr>
        <w:t>κ.λ.π</w:t>
      </w:r>
      <w:proofErr w:type="spellEnd"/>
      <w:r w:rsidRPr="00920466">
        <w:rPr>
          <w:rFonts w:asciiTheme="minorHAnsi" w:hAnsiTheme="minorHAnsi" w:cstheme="minorHAnsi"/>
          <w:sz w:val="22"/>
        </w:rPr>
        <w:t xml:space="preserve">.), θα πρέπει να αναφέρονται όλοι οι φορείς που συνεργάζονται και να </w:t>
      </w:r>
      <w:r w:rsidRPr="00920466">
        <w:rPr>
          <w:rFonts w:asciiTheme="minorHAnsi" w:hAnsiTheme="minorHAnsi" w:cstheme="minorHAnsi"/>
          <w:sz w:val="22"/>
        </w:rPr>
        <w:lastRenderedPageBreak/>
        <w:t xml:space="preserve">τεκμηριώνεται η μορφή της συνεργασίας (δηλαδή, σύμβαση διαδημοτικής συνεργασίας, συμπολιτεία, </w:t>
      </w:r>
      <w:r w:rsidR="00E3089C" w:rsidRPr="00920466">
        <w:rPr>
          <w:rFonts w:asciiTheme="minorHAnsi" w:hAnsiTheme="minorHAnsi" w:cstheme="minorHAnsi"/>
          <w:sz w:val="22"/>
        </w:rPr>
        <w:t>κ.λπ.</w:t>
      </w:r>
      <w:r w:rsidRPr="00920466">
        <w:rPr>
          <w:rFonts w:asciiTheme="minorHAnsi" w:hAnsiTheme="minorHAnsi" w:cstheme="minorHAnsi"/>
          <w:sz w:val="22"/>
        </w:rPr>
        <w:t>)</w:t>
      </w:r>
      <w:r>
        <w:rPr>
          <w:rFonts w:asciiTheme="minorHAnsi" w:hAnsiTheme="minorHAnsi" w:cstheme="minorHAnsi"/>
          <w:sz w:val="22"/>
        </w:rPr>
        <w:t>.</w:t>
      </w:r>
    </w:p>
    <w:p w14:paraId="164A8BB4" w14:textId="243CFEFA" w:rsidR="007652C0" w:rsidRPr="007652C0" w:rsidRDefault="007652C0" w:rsidP="00B34E8D">
      <w:pPr>
        <w:spacing w:after="120" w:line="360" w:lineRule="auto"/>
        <w:ind w:left="0" w:right="0" w:hanging="11"/>
        <w:rPr>
          <w:rFonts w:asciiTheme="minorHAnsi" w:hAnsiTheme="minorHAnsi" w:cstheme="minorHAnsi"/>
          <w:bCs/>
          <w:sz w:val="22"/>
        </w:rPr>
      </w:pPr>
      <w:r w:rsidRPr="00106E59">
        <w:rPr>
          <w:rFonts w:asciiTheme="minorHAnsi" w:hAnsiTheme="minorHAnsi" w:cstheme="minorHAnsi"/>
          <w:b/>
          <w:sz w:val="22"/>
        </w:rPr>
        <w:t>Β.</w:t>
      </w:r>
      <w:r w:rsidR="00106E59">
        <w:rPr>
          <w:rFonts w:asciiTheme="minorHAnsi" w:hAnsiTheme="minorHAnsi" w:cstheme="minorHAnsi"/>
          <w:b/>
          <w:sz w:val="22"/>
        </w:rPr>
        <w:t>4</w:t>
      </w:r>
      <w:r w:rsidRPr="00106E59">
        <w:rPr>
          <w:rFonts w:asciiTheme="minorHAnsi" w:hAnsiTheme="minorHAnsi" w:cstheme="minorHAnsi"/>
          <w:b/>
          <w:sz w:val="22"/>
        </w:rPr>
        <w:t xml:space="preserve"> – Β.</w:t>
      </w:r>
      <w:r w:rsidR="00106E59" w:rsidRPr="00106E59">
        <w:rPr>
          <w:rFonts w:asciiTheme="minorHAnsi" w:hAnsiTheme="minorHAnsi" w:cstheme="minorHAnsi"/>
          <w:b/>
          <w:sz w:val="22"/>
        </w:rPr>
        <w:t>9:</w:t>
      </w:r>
      <w:r w:rsidRPr="007652C0">
        <w:rPr>
          <w:rFonts w:asciiTheme="minorHAnsi" w:hAnsiTheme="minorHAnsi" w:cstheme="minorHAnsi"/>
          <w:bCs/>
          <w:sz w:val="22"/>
        </w:rPr>
        <w:t xml:space="preserve"> </w:t>
      </w:r>
      <w:r w:rsidR="00106E59" w:rsidRPr="00106E59">
        <w:rPr>
          <w:rFonts w:asciiTheme="minorHAnsi" w:hAnsiTheme="minorHAnsi" w:cstheme="minorHAnsi"/>
          <w:bCs/>
          <w:sz w:val="22"/>
        </w:rPr>
        <w:t>Ορίζεται ο αρμόδιος επικοινωνίας ανά φορέα και καταχωρούνται τα στοιχεία επικοινωνίας του.</w:t>
      </w:r>
    </w:p>
    <w:p w14:paraId="168214F5" w14:textId="77777777" w:rsidR="00746BE0" w:rsidRPr="00920466" w:rsidRDefault="00746BE0" w:rsidP="00B34E8D">
      <w:pPr>
        <w:spacing w:after="120" w:line="360" w:lineRule="auto"/>
        <w:ind w:left="0" w:right="0" w:hanging="11"/>
        <w:rPr>
          <w:rFonts w:asciiTheme="minorHAnsi" w:hAnsiTheme="minorHAnsi" w:cstheme="minorHAnsi"/>
          <w:sz w:val="22"/>
        </w:rPr>
      </w:pPr>
      <w:r w:rsidRPr="00920466">
        <w:rPr>
          <w:rFonts w:asciiTheme="minorHAnsi" w:hAnsiTheme="minorHAnsi" w:cstheme="minorHAnsi"/>
          <w:b/>
          <w:sz w:val="22"/>
        </w:rPr>
        <w:t xml:space="preserve">ΔΙΕΥΚΡΙΝΙΣΕΙΣ: </w:t>
      </w:r>
    </w:p>
    <w:p w14:paraId="176AADBC" w14:textId="648651D6" w:rsidR="00746BE0" w:rsidRPr="00920466" w:rsidRDefault="00746BE0" w:rsidP="00B34E8D">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Στην περίπτωση έργου</w:t>
      </w:r>
      <w:r w:rsidR="00941C14">
        <w:rPr>
          <w:rFonts w:asciiTheme="minorHAnsi" w:hAnsiTheme="minorHAnsi" w:cstheme="minorHAnsi"/>
          <w:sz w:val="22"/>
        </w:rPr>
        <w:t>,</w:t>
      </w:r>
      <w:r w:rsidRPr="00920466">
        <w:rPr>
          <w:rFonts w:asciiTheme="minorHAnsi" w:hAnsiTheme="minorHAnsi" w:cstheme="minorHAnsi"/>
          <w:sz w:val="22"/>
        </w:rPr>
        <w:t xml:space="preserve"> η υλοποίηση του οποίου πραγματοποιείται από πλέον του ενός </w:t>
      </w:r>
      <w:r w:rsidR="00DD31F0">
        <w:rPr>
          <w:rFonts w:asciiTheme="minorHAnsi" w:hAnsiTheme="minorHAnsi" w:cstheme="minorHAnsi"/>
          <w:sz w:val="22"/>
        </w:rPr>
        <w:t>Φ</w:t>
      </w:r>
      <w:r w:rsidRPr="00920466">
        <w:rPr>
          <w:rFonts w:asciiTheme="minorHAnsi" w:hAnsiTheme="minorHAnsi" w:cstheme="minorHAnsi"/>
          <w:sz w:val="22"/>
        </w:rPr>
        <w:t xml:space="preserve">ορέα </w:t>
      </w:r>
      <w:r w:rsidR="00DD31F0">
        <w:rPr>
          <w:rFonts w:asciiTheme="minorHAnsi" w:hAnsiTheme="minorHAnsi" w:cstheme="minorHAnsi"/>
          <w:sz w:val="22"/>
        </w:rPr>
        <w:t>Υ</w:t>
      </w:r>
      <w:r w:rsidRPr="00920466">
        <w:rPr>
          <w:rFonts w:asciiTheme="minorHAnsi" w:hAnsiTheme="minorHAnsi" w:cstheme="minorHAnsi"/>
          <w:sz w:val="22"/>
        </w:rPr>
        <w:t xml:space="preserve">λοποίησης ή </w:t>
      </w:r>
      <w:r w:rsidR="00740BFF">
        <w:rPr>
          <w:rFonts w:asciiTheme="minorHAnsi" w:hAnsiTheme="minorHAnsi" w:cstheme="minorHAnsi"/>
          <w:sz w:val="22"/>
        </w:rPr>
        <w:t xml:space="preserve">από </w:t>
      </w:r>
      <w:r w:rsidRPr="00920466">
        <w:rPr>
          <w:rFonts w:asciiTheme="minorHAnsi" w:hAnsiTheme="minorHAnsi" w:cstheme="minorHAnsi"/>
          <w:sz w:val="22"/>
        </w:rPr>
        <w:t xml:space="preserve">συνεργασία φορέων, η οποία προκύπτει από σχετική συμφωνία, τα παραπάνω πεδία συμπληρώνονται για κάθε ένα φορέα ξεχωριστά (δηλαδή τα εν λόγω πεδία επαναλαμβάνονται τόσες φορές έως ότου συμπληρωθούν τα στοιχεία όλων των φορέων υλοποίησης). Σημειώνεται ότι πρώτα συμπληρώνονται τα στοιχεία του </w:t>
      </w:r>
      <w:r w:rsidR="006A18F0">
        <w:rPr>
          <w:rFonts w:asciiTheme="minorHAnsi" w:hAnsiTheme="minorHAnsi" w:cstheme="minorHAnsi"/>
          <w:sz w:val="22"/>
        </w:rPr>
        <w:t>Φ</w:t>
      </w:r>
      <w:r w:rsidRPr="00920466">
        <w:rPr>
          <w:rFonts w:asciiTheme="minorHAnsi" w:hAnsiTheme="minorHAnsi" w:cstheme="minorHAnsi"/>
          <w:sz w:val="22"/>
        </w:rPr>
        <w:t xml:space="preserve">ορέα </w:t>
      </w:r>
      <w:r w:rsidR="006A18F0">
        <w:rPr>
          <w:rFonts w:asciiTheme="minorHAnsi" w:hAnsiTheme="minorHAnsi" w:cstheme="minorHAnsi"/>
          <w:sz w:val="22"/>
        </w:rPr>
        <w:t>Υ</w:t>
      </w:r>
      <w:r w:rsidRPr="00920466">
        <w:rPr>
          <w:rFonts w:asciiTheme="minorHAnsi" w:hAnsiTheme="minorHAnsi" w:cstheme="minorHAnsi"/>
          <w:sz w:val="22"/>
        </w:rPr>
        <w:t>λοποίησης που έχει το συντονισμό και τη γενική ευθύνη για το σύνολο του έργου (π.χ. συντονιστής) και στη συνέχεια των υπολοίπων φορέων</w:t>
      </w:r>
      <w:r w:rsidR="006A18F0">
        <w:rPr>
          <w:rFonts w:asciiTheme="minorHAnsi" w:hAnsiTheme="minorHAnsi" w:cstheme="minorHAnsi"/>
          <w:sz w:val="22"/>
        </w:rPr>
        <w:t xml:space="preserve">, στους οποίους αποδίδεται ο ρόλος </w:t>
      </w:r>
      <w:r w:rsidR="00542744">
        <w:rPr>
          <w:rFonts w:asciiTheme="minorHAnsi" w:hAnsiTheme="minorHAnsi" w:cstheme="minorHAnsi"/>
          <w:sz w:val="22"/>
        </w:rPr>
        <w:t xml:space="preserve">του </w:t>
      </w:r>
      <w:r w:rsidR="006A18F0">
        <w:rPr>
          <w:rFonts w:asciiTheme="minorHAnsi" w:hAnsiTheme="minorHAnsi" w:cstheme="minorHAnsi"/>
          <w:sz w:val="22"/>
        </w:rPr>
        <w:t>Εταίρο</w:t>
      </w:r>
      <w:r w:rsidR="00542744">
        <w:rPr>
          <w:rFonts w:asciiTheme="minorHAnsi" w:hAnsiTheme="minorHAnsi" w:cstheme="minorHAnsi"/>
          <w:sz w:val="22"/>
        </w:rPr>
        <w:t>υ</w:t>
      </w:r>
      <w:r w:rsidRPr="00920466">
        <w:rPr>
          <w:rFonts w:asciiTheme="minorHAnsi" w:hAnsiTheme="minorHAnsi" w:cstheme="minorHAnsi"/>
          <w:sz w:val="22"/>
        </w:rPr>
        <w:t xml:space="preserve">. </w:t>
      </w:r>
    </w:p>
    <w:p w14:paraId="59E39DA8" w14:textId="78B8D090" w:rsidR="00746BE0" w:rsidRDefault="00746BE0" w:rsidP="00B0500F">
      <w:pPr>
        <w:ind w:left="-4" w:right="0"/>
        <w:rPr>
          <w:rFonts w:asciiTheme="minorHAnsi" w:hAnsiTheme="minorHAnsi" w:cstheme="minorHAnsi"/>
          <w:b/>
          <w:bCs/>
          <w:sz w:val="22"/>
        </w:rPr>
      </w:pPr>
    </w:p>
    <w:p w14:paraId="4D077A05" w14:textId="35A2C36C" w:rsidR="0007662D" w:rsidRPr="00920466" w:rsidRDefault="0007662D" w:rsidP="00542744">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Τμήμα Γ</w:t>
      </w:r>
      <w:r w:rsidRPr="00920466">
        <w:rPr>
          <w:rFonts w:asciiTheme="minorHAnsi" w:hAnsiTheme="minorHAnsi" w:cstheme="minorHAnsi"/>
          <w:b/>
          <w:bCs/>
          <w:sz w:val="22"/>
        </w:rPr>
        <w:t xml:space="preserve">: Στοιχεία </w:t>
      </w:r>
      <w:r w:rsidR="00C73003">
        <w:rPr>
          <w:rFonts w:asciiTheme="minorHAnsi" w:hAnsiTheme="minorHAnsi" w:cstheme="minorHAnsi"/>
          <w:b/>
          <w:bCs/>
          <w:sz w:val="22"/>
        </w:rPr>
        <w:t>Δράσης</w:t>
      </w:r>
    </w:p>
    <w:p w14:paraId="4DD0745D" w14:textId="7AE31898" w:rsidR="0007662D" w:rsidRPr="00C73003" w:rsidRDefault="00C73003" w:rsidP="00E74667">
      <w:pPr>
        <w:spacing w:after="120" w:line="360" w:lineRule="auto"/>
        <w:ind w:left="0" w:right="0" w:hanging="11"/>
        <w:rPr>
          <w:rFonts w:asciiTheme="minorHAnsi" w:hAnsiTheme="minorHAnsi" w:cstheme="minorHAnsi"/>
          <w:sz w:val="22"/>
        </w:rPr>
      </w:pPr>
      <w:r w:rsidRPr="00C73003">
        <w:rPr>
          <w:rFonts w:asciiTheme="minorHAnsi" w:hAnsiTheme="minorHAnsi" w:cstheme="minorHAnsi"/>
          <w:sz w:val="22"/>
        </w:rPr>
        <w:t xml:space="preserve">Στο Τμήμα Γ του Τεχνικού Δελτίου </w:t>
      </w:r>
      <w:r>
        <w:rPr>
          <w:rFonts w:asciiTheme="minorHAnsi" w:hAnsiTheme="minorHAnsi" w:cstheme="minorHAnsi"/>
          <w:sz w:val="22"/>
        </w:rPr>
        <w:t>Έργου</w:t>
      </w:r>
      <w:r w:rsidRPr="00C73003">
        <w:rPr>
          <w:rFonts w:asciiTheme="minorHAnsi" w:hAnsiTheme="minorHAnsi" w:cstheme="minorHAnsi"/>
          <w:sz w:val="22"/>
        </w:rPr>
        <w:t xml:space="preserve"> συμπληρώνονται στοιχεία που χαρακτηρίζουν τ</w:t>
      </w:r>
      <w:r>
        <w:rPr>
          <w:rFonts w:asciiTheme="minorHAnsi" w:hAnsiTheme="minorHAnsi" w:cstheme="minorHAnsi"/>
          <w:sz w:val="22"/>
        </w:rPr>
        <w:t>η</w:t>
      </w:r>
      <w:r w:rsidRPr="00C73003">
        <w:rPr>
          <w:rFonts w:asciiTheme="minorHAnsi" w:hAnsiTheme="minorHAnsi" w:cstheme="minorHAnsi"/>
          <w:sz w:val="22"/>
        </w:rPr>
        <w:t xml:space="preserve"> </w:t>
      </w:r>
      <w:r>
        <w:rPr>
          <w:rFonts w:asciiTheme="minorHAnsi" w:hAnsiTheme="minorHAnsi" w:cstheme="minorHAnsi"/>
          <w:sz w:val="22"/>
        </w:rPr>
        <w:t>Δράση</w:t>
      </w:r>
      <w:r w:rsidRPr="00C73003">
        <w:rPr>
          <w:rFonts w:asciiTheme="minorHAnsi" w:hAnsiTheme="minorHAnsi" w:cstheme="minorHAnsi"/>
          <w:sz w:val="22"/>
        </w:rPr>
        <w:t xml:space="preserve">, στη βάση των οποίων κατηγοριοποιείται </w:t>
      </w:r>
      <w:r>
        <w:rPr>
          <w:rFonts w:asciiTheme="minorHAnsi" w:hAnsiTheme="minorHAnsi" w:cstheme="minorHAnsi"/>
          <w:sz w:val="22"/>
        </w:rPr>
        <w:t xml:space="preserve">το έργο </w:t>
      </w:r>
      <w:r w:rsidRPr="00C73003">
        <w:rPr>
          <w:rFonts w:asciiTheme="minorHAnsi" w:hAnsiTheme="minorHAnsi" w:cstheme="minorHAnsi"/>
          <w:sz w:val="22"/>
        </w:rPr>
        <w:t>σύμφωνα με τα κριτήρια του Μηχανισμού Ανάκαμψης και Ανθεκτικότητας.</w:t>
      </w:r>
    </w:p>
    <w:p w14:paraId="151300A1" w14:textId="77777777" w:rsidR="002F4F7B" w:rsidRDefault="002F4F7B" w:rsidP="00E74667">
      <w:pPr>
        <w:spacing w:after="120" w:line="360" w:lineRule="auto"/>
        <w:ind w:left="0" w:right="0" w:hanging="11"/>
        <w:jc w:val="center"/>
        <w:rPr>
          <w:rFonts w:asciiTheme="minorHAnsi" w:hAnsiTheme="minorHAnsi" w:cstheme="minorHAnsi"/>
          <w:b/>
          <w:sz w:val="22"/>
        </w:rPr>
      </w:pPr>
      <w:r w:rsidRPr="002F4F7B">
        <w:rPr>
          <w:rFonts w:asciiTheme="minorHAnsi" w:hAnsiTheme="minorHAnsi" w:cstheme="minorHAnsi"/>
          <w:b/>
          <w:sz w:val="22"/>
        </w:rPr>
        <w:t>ΣΤΟΙΧΕΙΑ ΦΟΡΕΑ ΕΓΚΡΙΣΗΣ</w:t>
      </w:r>
    </w:p>
    <w:p w14:paraId="4F4C2BAB" w14:textId="0103A505" w:rsidR="002F4F7B" w:rsidRDefault="002F4F7B" w:rsidP="00E74667">
      <w:pPr>
        <w:spacing w:after="120" w:line="360" w:lineRule="auto"/>
        <w:ind w:left="0" w:right="0" w:hanging="11"/>
        <w:rPr>
          <w:rFonts w:asciiTheme="minorHAnsi" w:hAnsiTheme="minorHAnsi" w:cstheme="minorHAnsi"/>
          <w:b/>
          <w:bCs/>
          <w:sz w:val="22"/>
        </w:rPr>
      </w:pPr>
      <w:r>
        <w:rPr>
          <w:rFonts w:asciiTheme="minorHAnsi" w:hAnsiTheme="minorHAnsi" w:cstheme="minorHAnsi"/>
          <w:b/>
          <w:sz w:val="22"/>
        </w:rPr>
        <w:t>Γ</w:t>
      </w:r>
      <w:r w:rsidRPr="007652C0">
        <w:rPr>
          <w:rFonts w:asciiTheme="minorHAnsi" w:hAnsiTheme="minorHAnsi" w:cstheme="minorHAnsi"/>
          <w:b/>
          <w:sz w:val="22"/>
        </w:rPr>
        <w:t>.</w:t>
      </w:r>
      <w:r w:rsidR="009038E4">
        <w:rPr>
          <w:rFonts w:asciiTheme="minorHAnsi" w:hAnsiTheme="minorHAnsi" w:cstheme="minorHAnsi"/>
          <w:b/>
          <w:sz w:val="22"/>
        </w:rPr>
        <w:t>1</w:t>
      </w:r>
      <w:r w:rsidRPr="007652C0">
        <w:rPr>
          <w:rFonts w:asciiTheme="minorHAnsi" w:hAnsiTheme="minorHAnsi" w:cstheme="minorHAnsi"/>
          <w:b/>
          <w:sz w:val="22"/>
        </w:rPr>
        <w:t xml:space="preserve"> </w:t>
      </w:r>
      <w:r>
        <w:rPr>
          <w:rFonts w:asciiTheme="minorHAnsi" w:hAnsiTheme="minorHAnsi" w:cstheme="minorHAnsi"/>
          <w:b/>
          <w:sz w:val="22"/>
        </w:rPr>
        <w:t>Φορέας Έγκρισης</w:t>
      </w:r>
      <w:r w:rsidRPr="007652C0">
        <w:rPr>
          <w:rFonts w:asciiTheme="minorHAnsi" w:hAnsiTheme="minorHAnsi" w:cstheme="minorHAnsi"/>
          <w:b/>
          <w:sz w:val="22"/>
        </w:rPr>
        <w:t>:</w:t>
      </w:r>
      <w:r w:rsidRPr="007652C0">
        <w:rPr>
          <w:rFonts w:asciiTheme="minorHAnsi" w:hAnsiTheme="minorHAnsi" w:cstheme="minorHAnsi"/>
          <w:bCs/>
          <w:sz w:val="22"/>
        </w:rPr>
        <w:t xml:space="preserve"> </w:t>
      </w:r>
      <w:r>
        <w:rPr>
          <w:rFonts w:asciiTheme="minorHAnsi" w:hAnsiTheme="minorHAnsi" w:cstheme="minorHAnsi"/>
          <w:bCs/>
          <w:sz w:val="22"/>
        </w:rPr>
        <w:t>Συμπληρών</w:t>
      </w:r>
      <w:r w:rsidR="00FB0659">
        <w:rPr>
          <w:rFonts w:asciiTheme="minorHAnsi" w:hAnsiTheme="minorHAnsi" w:cstheme="minorHAnsi"/>
          <w:bCs/>
          <w:sz w:val="22"/>
        </w:rPr>
        <w:t>ονται</w:t>
      </w:r>
      <w:r>
        <w:rPr>
          <w:rFonts w:asciiTheme="minorHAnsi" w:hAnsiTheme="minorHAnsi" w:cstheme="minorHAnsi"/>
          <w:bCs/>
          <w:sz w:val="22"/>
        </w:rPr>
        <w:t xml:space="preserve"> αυτόματα από το σύστημα </w:t>
      </w:r>
      <w:r w:rsidR="00FB0659" w:rsidRPr="00FB0659">
        <w:rPr>
          <w:rFonts w:asciiTheme="minorHAnsi" w:hAnsiTheme="minorHAnsi" w:cstheme="minorHAnsi"/>
          <w:bCs/>
          <w:sz w:val="22"/>
        </w:rPr>
        <w:t xml:space="preserve">η επωνυμία </w:t>
      </w:r>
      <w:r w:rsidR="00FB0659">
        <w:rPr>
          <w:rFonts w:asciiTheme="minorHAnsi" w:hAnsiTheme="minorHAnsi" w:cstheme="minorHAnsi"/>
          <w:bCs/>
          <w:sz w:val="22"/>
        </w:rPr>
        <w:t xml:space="preserve">και ο κωδικός </w:t>
      </w:r>
      <w:r w:rsidR="00FB0659" w:rsidRPr="00FB0659">
        <w:rPr>
          <w:rFonts w:asciiTheme="minorHAnsi" w:hAnsiTheme="minorHAnsi" w:cstheme="minorHAnsi"/>
          <w:bCs/>
          <w:sz w:val="22"/>
        </w:rPr>
        <w:t xml:space="preserve">του φορέα </w:t>
      </w:r>
      <w:r w:rsidR="00FB0659">
        <w:rPr>
          <w:rFonts w:asciiTheme="minorHAnsi" w:hAnsiTheme="minorHAnsi" w:cstheme="minorHAnsi"/>
          <w:bCs/>
          <w:sz w:val="22"/>
        </w:rPr>
        <w:t xml:space="preserve">έγκρισης του έργου </w:t>
      </w:r>
      <w:r w:rsidR="00FB0659" w:rsidRPr="00FB0659">
        <w:rPr>
          <w:rFonts w:asciiTheme="minorHAnsi" w:hAnsiTheme="minorHAnsi" w:cstheme="minorHAnsi"/>
          <w:bCs/>
          <w:sz w:val="22"/>
        </w:rPr>
        <w:t xml:space="preserve">βάσει των κωδικοποιημένων στοιχείων </w:t>
      </w:r>
      <w:r>
        <w:rPr>
          <w:rFonts w:asciiTheme="minorHAnsi" w:hAnsiTheme="minorHAnsi" w:cstheme="minorHAnsi"/>
          <w:bCs/>
          <w:sz w:val="22"/>
        </w:rPr>
        <w:t>και α</w:t>
      </w:r>
      <w:r>
        <w:rPr>
          <w:rFonts w:asciiTheme="minorHAnsi" w:hAnsiTheme="minorHAnsi" w:cstheme="minorHAnsi"/>
          <w:sz w:val="22"/>
        </w:rPr>
        <w:t>φορά πάντα στ</w:t>
      </w:r>
      <w:r w:rsidR="00FB0659">
        <w:rPr>
          <w:rFonts w:asciiTheme="minorHAnsi" w:hAnsiTheme="minorHAnsi" w:cstheme="minorHAnsi"/>
          <w:sz w:val="22"/>
        </w:rPr>
        <w:t>ην</w:t>
      </w:r>
      <w:r>
        <w:rPr>
          <w:rFonts w:asciiTheme="minorHAnsi" w:hAnsiTheme="minorHAnsi" w:cstheme="minorHAnsi"/>
          <w:sz w:val="22"/>
        </w:rPr>
        <w:t xml:space="preserve"> </w:t>
      </w:r>
      <w:r w:rsidR="00FB0659" w:rsidRPr="00FB0659">
        <w:rPr>
          <w:rFonts w:asciiTheme="minorHAnsi" w:hAnsiTheme="minorHAnsi" w:cstheme="minorHAnsi"/>
          <w:sz w:val="22"/>
        </w:rPr>
        <w:t>Ειδική Υπηρεσία Συντονισμού Ταμείου Ανάκαμψης</w:t>
      </w:r>
      <w:r w:rsidRPr="007652C0">
        <w:rPr>
          <w:rFonts w:asciiTheme="minorHAnsi" w:hAnsiTheme="minorHAnsi" w:cstheme="minorHAnsi"/>
          <w:bCs/>
          <w:sz w:val="22"/>
        </w:rPr>
        <w:t>.</w:t>
      </w:r>
    </w:p>
    <w:p w14:paraId="68CEE397" w14:textId="3B447335" w:rsidR="00FB0659" w:rsidRDefault="00FB0659" w:rsidP="00E74667">
      <w:pPr>
        <w:spacing w:after="120" w:line="360" w:lineRule="auto"/>
        <w:ind w:left="0" w:right="0" w:hanging="11"/>
        <w:rPr>
          <w:rFonts w:asciiTheme="minorHAnsi" w:hAnsiTheme="minorHAnsi" w:cstheme="minorHAnsi"/>
          <w:b/>
          <w:bCs/>
          <w:sz w:val="22"/>
        </w:rPr>
      </w:pPr>
      <w:r>
        <w:rPr>
          <w:rFonts w:asciiTheme="minorHAnsi" w:hAnsiTheme="minorHAnsi" w:cstheme="minorHAnsi"/>
          <w:b/>
          <w:sz w:val="22"/>
        </w:rPr>
        <w:t>Γ</w:t>
      </w:r>
      <w:r w:rsidRPr="007652C0">
        <w:rPr>
          <w:rFonts w:asciiTheme="minorHAnsi" w:hAnsiTheme="minorHAnsi" w:cstheme="minorHAnsi"/>
          <w:b/>
          <w:sz w:val="22"/>
        </w:rPr>
        <w:t>.</w:t>
      </w:r>
      <w:r w:rsidR="009038E4">
        <w:rPr>
          <w:rFonts w:asciiTheme="minorHAnsi" w:hAnsiTheme="minorHAnsi" w:cstheme="minorHAnsi"/>
          <w:b/>
          <w:sz w:val="22"/>
        </w:rPr>
        <w:t>2</w:t>
      </w:r>
      <w:r w:rsidRPr="007652C0">
        <w:rPr>
          <w:rFonts w:asciiTheme="minorHAnsi" w:hAnsiTheme="minorHAnsi" w:cstheme="minorHAnsi"/>
          <w:b/>
          <w:sz w:val="22"/>
        </w:rPr>
        <w:t xml:space="preserve"> </w:t>
      </w:r>
      <w:r>
        <w:rPr>
          <w:rFonts w:asciiTheme="minorHAnsi" w:hAnsiTheme="minorHAnsi" w:cstheme="minorHAnsi"/>
          <w:b/>
          <w:sz w:val="22"/>
        </w:rPr>
        <w:t>Χειριστής Φορέας Έγκρισης</w:t>
      </w:r>
      <w:r w:rsidRPr="007652C0">
        <w:rPr>
          <w:rFonts w:asciiTheme="minorHAnsi" w:hAnsiTheme="minorHAnsi" w:cstheme="minorHAnsi"/>
          <w:b/>
          <w:sz w:val="22"/>
        </w:rPr>
        <w:t>:</w:t>
      </w:r>
      <w:r w:rsidRPr="007652C0">
        <w:rPr>
          <w:rFonts w:asciiTheme="minorHAnsi" w:hAnsiTheme="minorHAnsi" w:cstheme="minorHAnsi"/>
          <w:bCs/>
          <w:sz w:val="22"/>
        </w:rPr>
        <w:t xml:space="preserve"> </w:t>
      </w:r>
      <w:r w:rsidRPr="00FB0659">
        <w:rPr>
          <w:rFonts w:asciiTheme="minorHAnsi" w:hAnsiTheme="minorHAnsi" w:cstheme="minorHAnsi"/>
          <w:bCs/>
          <w:sz w:val="22"/>
        </w:rPr>
        <w:t>Συμπληρώνεται από τη</w:t>
      </w:r>
      <w:r w:rsidR="00E9759C">
        <w:rPr>
          <w:rFonts w:asciiTheme="minorHAnsi" w:hAnsiTheme="minorHAnsi" w:cstheme="minorHAnsi"/>
          <w:bCs/>
          <w:sz w:val="22"/>
        </w:rPr>
        <w:t>ν</w:t>
      </w:r>
      <w:r w:rsidRPr="00FB0659">
        <w:rPr>
          <w:rFonts w:asciiTheme="minorHAnsi" w:hAnsiTheme="minorHAnsi" w:cstheme="minorHAnsi"/>
          <w:bCs/>
          <w:sz w:val="22"/>
        </w:rPr>
        <w:t xml:space="preserve"> </w:t>
      </w:r>
      <w:r>
        <w:rPr>
          <w:rFonts w:asciiTheme="minorHAnsi" w:hAnsiTheme="minorHAnsi" w:cstheme="minorHAnsi"/>
          <w:bCs/>
          <w:sz w:val="22"/>
        </w:rPr>
        <w:t>ΕΥΣΤΑ</w:t>
      </w:r>
      <w:r w:rsidRPr="00FB0659">
        <w:rPr>
          <w:rFonts w:asciiTheme="minorHAnsi" w:hAnsiTheme="minorHAnsi" w:cstheme="minorHAnsi"/>
          <w:bCs/>
          <w:sz w:val="22"/>
        </w:rPr>
        <w:t xml:space="preserve">, </w:t>
      </w:r>
      <w:r>
        <w:rPr>
          <w:rFonts w:asciiTheme="minorHAnsi" w:hAnsiTheme="minorHAnsi" w:cstheme="minorHAnsi"/>
          <w:bCs/>
          <w:sz w:val="22"/>
        </w:rPr>
        <w:t>κατά</w:t>
      </w:r>
      <w:r w:rsidRPr="00FB0659">
        <w:rPr>
          <w:rFonts w:asciiTheme="minorHAnsi" w:hAnsiTheme="minorHAnsi" w:cstheme="minorHAnsi"/>
          <w:bCs/>
          <w:sz w:val="22"/>
        </w:rPr>
        <w:t xml:space="preserve"> την ένταξη τ</w:t>
      </w:r>
      <w:r>
        <w:rPr>
          <w:rFonts w:asciiTheme="minorHAnsi" w:hAnsiTheme="minorHAnsi" w:cstheme="minorHAnsi"/>
          <w:bCs/>
          <w:sz w:val="22"/>
        </w:rPr>
        <w:t>ου έργου</w:t>
      </w:r>
      <w:r w:rsidRPr="00FB0659">
        <w:rPr>
          <w:rFonts w:asciiTheme="minorHAnsi" w:hAnsiTheme="minorHAnsi" w:cstheme="minorHAnsi"/>
          <w:bCs/>
          <w:sz w:val="22"/>
        </w:rPr>
        <w:t>, το ονοματεπώνυμο του στελέχους/</w:t>
      </w:r>
      <w:r w:rsidR="006A18F0">
        <w:rPr>
          <w:rFonts w:asciiTheme="minorHAnsi" w:hAnsiTheme="minorHAnsi" w:cstheme="minorHAnsi"/>
          <w:bCs/>
          <w:sz w:val="22"/>
        </w:rPr>
        <w:t xml:space="preserve"> </w:t>
      </w:r>
      <w:r w:rsidRPr="00FB0659">
        <w:rPr>
          <w:rFonts w:asciiTheme="minorHAnsi" w:hAnsiTheme="minorHAnsi" w:cstheme="minorHAnsi"/>
          <w:bCs/>
          <w:sz w:val="22"/>
        </w:rPr>
        <w:t xml:space="preserve">χειριστή του φορέα </w:t>
      </w:r>
      <w:r>
        <w:rPr>
          <w:rFonts w:asciiTheme="minorHAnsi" w:hAnsiTheme="minorHAnsi" w:cstheme="minorHAnsi"/>
          <w:bCs/>
          <w:sz w:val="22"/>
        </w:rPr>
        <w:t>έγκρισης</w:t>
      </w:r>
      <w:r w:rsidRPr="00FB0659">
        <w:rPr>
          <w:rFonts w:asciiTheme="minorHAnsi" w:hAnsiTheme="minorHAnsi" w:cstheme="minorHAnsi"/>
          <w:bCs/>
          <w:sz w:val="22"/>
        </w:rPr>
        <w:t xml:space="preserve"> που αναλαμβάνει την παρακολούθηση τ</w:t>
      </w:r>
      <w:r>
        <w:rPr>
          <w:rFonts w:asciiTheme="minorHAnsi" w:hAnsiTheme="minorHAnsi" w:cstheme="minorHAnsi"/>
          <w:bCs/>
          <w:sz w:val="22"/>
        </w:rPr>
        <w:t>ου έργου</w:t>
      </w:r>
      <w:r w:rsidRPr="007652C0">
        <w:rPr>
          <w:rFonts w:asciiTheme="minorHAnsi" w:hAnsiTheme="minorHAnsi" w:cstheme="minorHAnsi"/>
          <w:bCs/>
          <w:sz w:val="22"/>
        </w:rPr>
        <w:t>.</w:t>
      </w:r>
    </w:p>
    <w:p w14:paraId="41A2E78E" w14:textId="04B7227D" w:rsidR="002F4F7B" w:rsidRPr="00FB0659" w:rsidRDefault="00FB0659" w:rsidP="00E74667">
      <w:pPr>
        <w:spacing w:after="120" w:line="360" w:lineRule="auto"/>
        <w:ind w:left="0" w:right="0" w:hanging="11"/>
        <w:rPr>
          <w:rFonts w:asciiTheme="minorHAnsi" w:hAnsiTheme="minorHAnsi" w:cstheme="minorHAnsi"/>
          <w:sz w:val="22"/>
        </w:rPr>
      </w:pPr>
      <w:r w:rsidRPr="00FB0659">
        <w:rPr>
          <w:rFonts w:asciiTheme="minorHAnsi" w:hAnsiTheme="minorHAnsi" w:cstheme="minorHAnsi"/>
          <w:b/>
          <w:bCs/>
          <w:sz w:val="22"/>
        </w:rPr>
        <w:t>Γ.</w:t>
      </w:r>
      <w:r w:rsidR="009038E4">
        <w:rPr>
          <w:rFonts w:asciiTheme="minorHAnsi" w:hAnsiTheme="minorHAnsi" w:cstheme="minorHAnsi"/>
          <w:b/>
          <w:bCs/>
          <w:sz w:val="22"/>
        </w:rPr>
        <w:t>3</w:t>
      </w:r>
      <w:r w:rsidRPr="00FB0659">
        <w:rPr>
          <w:rFonts w:asciiTheme="minorHAnsi" w:hAnsiTheme="minorHAnsi" w:cstheme="minorHAnsi"/>
          <w:b/>
          <w:bCs/>
          <w:sz w:val="22"/>
        </w:rPr>
        <w:t xml:space="preserve"> – Γ.</w:t>
      </w:r>
      <w:r w:rsidR="009038E4">
        <w:rPr>
          <w:rFonts w:asciiTheme="minorHAnsi" w:hAnsiTheme="minorHAnsi" w:cstheme="minorHAnsi"/>
          <w:b/>
          <w:bCs/>
          <w:sz w:val="22"/>
        </w:rPr>
        <w:t>4</w:t>
      </w:r>
      <w:r w:rsidRPr="00FB0659">
        <w:rPr>
          <w:rFonts w:asciiTheme="minorHAnsi" w:hAnsiTheme="minorHAnsi" w:cstheme="minorHAnsi"/>
          <w:b/>
          <w:bCs/>
          <w:sz w:val="22"/>
        </w:rPr>
        <w:t>:</w:t>
      </w:r>
      <w:r>
        <w:rPr>
          <w:rFonts w:asciiTheme="minorHAnsi" w:hAnsiTheme="minorHAnsi" w:cstheme="minorHAnsi"/>
          <w:sz w:val="22"/>
        </w:rPr>
        <w:t xml:space="preserve"> </w:t>
      </w:r>
      <w:r w:rsidRPr="00FB0659">
        <w:rPr>
          <w:rFonts w:asciiTheme="minorHAnsi" w:hAnsiTheme="minorHAnsi" w:cstheme="minorHAnsi"/>
          <w:sz w:val="22"/>
        </w:rPr>
        <w:t>Συμπληρώνεται το τηλέφωνο και το email του χειριστή που αναλαμβάνει την παρακολούθηση τ</w:t>
      </w:r>
      <w:r>
        <w:rPr>
          <w:rFonts w:asciiTheme="minorHAnsi" w:hAnsiTheme="minorHAnsi" w:cstheme="minorHAnsi"/>
          <w:sz w:val="22"/>
        </w:rPr>
        <w:t>ου</w:t>
      </w:r>
      <w:r w:rsidRPr="00FB0659">
        <w:rPr>
          <w:rFonts w:asciiTheme="minorHAnsi" w:hAnsiTheme="minorHAnsi" w:cstheme="minorHAnsi"/>
          <w:sz w:val="22"/>
        </w:rPr>
        <w:t xml:space="preserve"> </w:t>
      </w:r>
      <w:r>
        <w:rPr>
          <w:rFonts w:asciiTheme="minorHAnsi" w:hAnsiTheme="minorHAnsi" w:cstheme="minorHAnsi"/>
          <w:sz w:val="22"/>
        </w:rPr>
        <w:t>έργου</w:t>
      </w:r>
      <w:r w:rsidRPr="00FB0659">
        <w:rPr>
          <w:rFonts w:asciiTheme="minorHAnsi" w:hAnsiTheme="minorHAnsi" w:cstheme="minorHAnsi"/>
          <w:sz w:val="22"/>
        </w:rPr>
        <w:t>, προκειμένου να καθίσταται δυνατή η επικοινωνία με το</w:t>
      </w:r>
      <w:r w:rsidR="00102C4F">
        <w:rPr>
          <w:rFonts w:asciiTheme="minorHAnsi" w:hAnsiTheme="minorHAnsi" w:cstheme="minorHAnsi"/>
          <w:sz w:val="22"/>
        </w:rPr>
        <w:t>ν</w:t>
      </w:r>
      <w:r w:rsidRPr="00FB0659">
        <w:rPr>
          <w:rFonts w:asciiTheme="minorHAnsi" w:hAnsiTheme="minorHAnsi" w:cstheme="minorHAnsi"/>
          <w:sz w:val="22"/>
        </w:rPr>
        <w:t xml:space="preserve"> </w:t>
      </w:r>
      <w:r w:rsidR="00102C4F">
        <w:rPr>
          <w:rFonts w:asciiTheme="minorHAnsi" w:hAnsiTheme="minorHAnsi" w:cstheme="minorHAnsi"/>
          <w:sz w:val="22"/>
        </w:rPr>
        <w:t>ΦΥ του έργου</w:t>
      </w:r>
      <w:r w:rsidRPr="00FB0659">
        <w:rPr>
          <w:rFonts w:asciiTheme="minorHAnsi" w:hAnsiTheme="minorHAnsi" w:cstheme="minorHAnsi"/>
          <w:sz w:val="22"/>
        </w:rPr>
        <w:t>.</w:t>
      </w:r>
    </w:p>
    <w:p w14:paraId="1D844C95" w14:textId="77777777" w:rsidR="00726257" w:rsidRDefault="00726257">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2147BEAA" w14:textId="3C18C682" w:rsidR="00FB0659" w:rsidRPr="00110993" w:rsidRDefault="00102C4F" w:rsidP="00E74667">
      <w:pPr>
        <w:spacing w:after="120" w:line="360" w:lineRule="auto"/>
        <w:ind w:left="0" w:right="0" w:hanging="11"/>
        <w:jc w:val="center"/>
        <w:rPr>
          <w:rFonts w:asciiTheme="minorHAnsi" w:hAnsiTheme="minorHAnsi" w:cstheme="minorHAnsi"/>
          <w:b/>
          <w:sz w:val="22"/>
        </w:rPr>
      </w:pPr>
      <w:r w:rsidRPr="00110993">
        <w:rPr>
          <w:rFonts w:asciiTheme="minorHAnsi" w:hAnsiTheme="minorHAnsi" w:cstheme="minorHAnsi"/>
          <w:b/>
          <w:sz w:val="22"/>
        </w:rPr>
        <w:lastRenderedPageBreak/>
        <w:t>ΓΕΩΓΡΑΦΙΚΗ ΘΕΣΗ</w:t>
      </w:r>
    </w:p>
    <w:p w14:paraId="7FE2B7F2" w14:textId="23EDC217" w:rsidR="00FB0659" w:rsidRDefault="00102C4F" w:rsidP="00E74667">
      <w:pPr>
        <w:spacing w:after="120" w:line="360" w:lineRule="auto"/>
        <w:ind w:left="0" w:right="0" w:hanging="11"/>
        <w:rPr>
          <w:rFonts w:asciiTheme="minorHAnsi" w:hAnsiTheme="minorHAnsi" w:cstheme="minorHAnsi"/>
          <w:sz w:val="22"/>
        </w:rPr>
      </w:pPr>
      <w:r w:rsidRPr="00102C4F">
        <w:rPr>
          <w:rFonts w:asciiTheme="minorHAnsi" w:hAnsiTheme="minorHAnsi" w:cstheme="minorHAnsi"/>
          <w:b/>
          <w:bCs/>
          <w:sz w:val="22"/>
        </w:rPr>
        <w:t>Γ.</w:t>
      </w:r>
      <w:r w:rsidR="00A53A7B">
        <w:rPr>
          <w:rFonts w:asciiTheme="minorHAnsi" w:hAnsiTheme="minorHAnsi" w:cstheme="minorHAnsi"/>
          <w:b/>
          <w:bCs/>
          <w:sz w:val="22"/>
        </w:rPr>
        <w:t>5</w:t>
      </w:r>
      <w:r w:rsidRPr="00102C4F">
        <w:rPr>
          <w:rFonts w:asciiTheme="minorHAnsi" w:hAnsiTheme="minorHAnsi" w:cstheme="minorHAnsi"/>
          <w:b/>
          <w:bCs/>
          <w:sz w:val="22"/>
        </w:rPr>
        <w:t xml:space="preserve"> Γεωγραφική </w:t>
      </w:r>
      <w:r w:rsidR="009B3EC7">
        <w:rPr>
          <w:rFonts w:asciiTheme="minorHAnsi" w:hAnsiTheme="minorHAnsi" w:cstheme="minorHAnsi"/>
          <w:b/>
          <w:bCs/>
          <w:sz w:val="22"/>
        </w:rPr>
        <w:t>Θ</w:t>
      </w:r>
      <w:r w:rsidRPr="00102C4F">
        <w:rPr>
          <w:rFonts w:asciiTheme="minorHAnsi" w:hAnsiTheme="minorHAnsi" w:cstheme="minorHAnsi"/>
          <w:b/>
          <w:bCs/>
          <w:sz w:val="22"/>
        </w:rPr>
        <w:t>έση (Περιφέρεια ή νομός/ΟΤΑ) – (NUTS/LAU):</w:t>
      </w:r>
      <w:r w:rsidRPr="00102C4F">
        <w:rPr>
          <w:rFonts w:asciiTheme="minorHAnsi" w:hAnsiTheme="minorHAnsi" w:cstheme="minorHAnsi"/>
          <w:sz w:val="22"/>
        </w:rPr>
        <w:t xml:space="preserve"> Συμπληρώνεται ο κωδικός της γεωγραφικής θέσης, στην οποία υλοποιείται </w:t>
      </w:r>
      <w:r>
        <w:rPr>
          <w:rFonts w:asciiTheme="minorHAnsi" w:hAnsiTheme="minorHAnsi" w:cstheme="minorHAnsi"/>
          <w:sz w:val="22"/>
        </w:rPr>
        <w:t>το έργο</w:t>
      </w:r>
      <w:r w:rsidRPr="00102C4F">
        <w:rPr>
          <w:rFonts w:asciiTheme="minorHAnsi" w:hAnsiTheme="minorHAnsi" w:cstheme="minorHAnsi"/>
          <w:sz w:val="22"/>
        </w:rPr>
        <w:t xml:space="preserve"> σε επίπεδο Περιφέρειας, Νομού ή και ΟΤΑ, με βάση τους κωδικούς NUTS/LAU. Σε περίπτωση που </w:t>
      </w:r>
      <w:r w:rsidR="00E166A6">
        <w:rPr>
          <w:rFonts w:asciiTheme="minorHAnsi" w:hAnsiTheme="minorHAnsi" w:cstheme="minorHAnsi"/>
          <w:sz w:val="22"/>
        </w:rPr>
        <w:t>το</w:t>
      </w:r>
      <w:r w:rsidRPr="00102C4F">
        <w:rPr>
          <w:rFonts w:asciiTheme="minorHAnsi" w:hAnsiTheme="minorHAnsi" w:cstheme="minorHAnsi"/>
          <w:sz w:val="22"/>
        </w:rPr>
        <w:t xml:space="preserve"> </w:t>
      </w:r>
      <w:r w:rsidR="00E166A6">
        <w:rPr>
          <w:rFonts w:asciiTheme="minorHAnsi" w:hAnsiTheme="minorHAnsi" w:cstheme="minorHAnsi"/>
          <w:sz w:val="22"/>
        </w:rPr>
        <w:t>έργο</w:t>
      </w:r>
      <w:r w:rsidRPr="00102C4F">
        <w:rPr>
          <w:rFonts w:asciiTheme="minorHAnsi" w:hAnsiTheme="minorHAnsi" w:cstheme="minorHAnsi"/>
          <w:sz w:val="22"/>
        </w:rPr>
        <w:t xml:space="preserve"> χωροθετείται σε περισσότερες γεωγραφικές θέσεις συμπληρώνονται περισσότερες γραμμές, με ανάλογο τρόπο.</w:t>
      </w:r>
      <w:r w:rsidR="00FA220D">
        <w:rPr>
          <w:rFonts w:asciiTheme="minorHAnsi" w:hAnsiTheme="minorHAnsi" w:cstheme="minorHAnsi"/>
          <w:sz w:val="22"/>
        </w:rPr>
        <w:t xml:space="preserve"> </w:t>
      </w:r>
      <w:r w:rsidRPr="00102C4F">
        <w:rPr>
          <w:rFonts w:asciiTheme="minorHAnsi" w:hAnsiTheme="minorHAnsi" w:cstheme="minorHAnsi"/>
          <w:sz w:val="22"/>
        </w:rPr>
        <w:t>Βάσει του κωδικού (Ι) συμπληρώνεται αυτόματα από το ηλεκτρονικό σύστημα του ΟΠΣ</w:t>
      </w:r>
      <w:r w:rsidR="009B3EC7">
        <w:rPr>
          <w:rFonts w:asciiTheme="minorHAnsi" w:hAnsiTheme="minorHAnsi" w:cstheme="minorHAnsi"/>
          <w:sz w:val="22"/>
        </w:rPr>
        <w:t xml:space="preserve"> Τ</w:t>
      </w:r>
      <w:r w:rsidRPr="00102C4F">
        <w:rPr>
          <w:rFonts w:asciiTheme="minorHAnsi" w:hAnsiTheme="minorHAnsi" w:cstheme="minorHAnsi"/>
          <w:sz w:val="22"/>
        </w:rPr>
        <w:t xml:space="preserve">Α η περιγραφή της γεωγραφικής θέσης (ΙΙ). Για κάθε γεωγραφική θέση συμπληρώνεται και το ποσοστό της </w:t>
      </w:r>
      <w:r w:rsidR="009B3EC7">
        <w:rPr>
          <w:rFonts w:asciiTheme="minorHAnsi" w:hAnsiTheme="minorHAnsi" w:cstheme="minorHAnsi"/>
          <w:sz w:val="22"/>
        </w:rPr>
        <w:t>Συνεισφοράς ΤΑ</w:t>
      </w:r>
      <w:r w:rsidRPr="00102C4F">
        <w:rPr>
          <w:rFonts w:asciiTheme="minorHAnsi" w:hAnsiTheme="minorHAnsi" w:cstheme="minorHAnsi"/>
          <w:sz w:val="22"/>
        </w:rPr>
        <w:t xml:space="preserve"> τ</w:t>
      </w:r>
      <w:r w:rsidR="009B3EC7">
        <w:rPr>
          <w:rFonts w:asciiTheme="minorHAnsi" w:hAnsiTheme="minorHAnsi" w:cstheme="minorHAnsi"/>
          <w:sz w:val="22"/>
        </w:rPr>
        <w:t>ου</w:t>
      </w:r>
      <w:r w:rsidRPr="00102C4F">
        <w:rPr>
          <w:rFonts w:asciiTheme="minorHAnsi" w:hAnsiTheme="minorHAnsi" w:cstheme="minorHAnsi"/>
          <w:sz w:val="22"/>
        </w:rPr>
        <w:t xml:space="preserve"> </w:t>
      </w:r>
      <w:r w:rsidR="009B3EC7">
        <w:rPr>
          <w:rFonts w:asciiTheme="minorHAnsi" w:hAnsiTheme="minorHAnsi" w:cstheme="minorHAnsi"/>
          <w:sz w:val="22"/>
        </w:rPr>
        <w:t>έργου</w:t>
      </w:r>
      <w:r w:rsidRPr="00102C4F">
        <w:rPr>
          <w:rFonts w:asciiTheme="minorHAnsi" w:hAnsiTheme="minorHAnsi" w:cstheme="minorHAnsi"/>
          <w:sz w:val="22"/>
        </w:rPr>
        <w:t xml:space="preserve"> που αφορά στον κάθε κωδικό</w:t>
      </w:r>
      <w:r w:rsidR="006A18F0" w:rsidRPr="006A18F0">
        <w:rPr>
          <w:rFonts w:asciiTheme="minorHAnsi" w:hAnsiTheme="minorHAnsi" w:cstheme="minorHAnsi"/>
          <w:sz w:val="22"/>
        </w:rPr>
        <w:t xml:space="preserve"> </w:t>
      </w:r>
      <w:r w:rsidR="006A18F0" w:rsidRPr="00102C4F">
        <w:rPr>
          <w:rFonts w:asciiTheme="minorHAnsi" w:hAnsiTheme="minorHAnsi" w:cstheme="minorHAnsi"/>
          <w:sz w:val="22"/>
        </w:rPr>
        <w:t>γεωγραφικής θέσης</w:t>
      </w:r>
      <w:r w:rsidRPr="00102C4F">
        <w:rPr>
          <w:rFonts w:asciiTheme="minorHAnsi" w:hAnsiTheme="minorHAnsi" w:cstheme="minorHAnsi"/>
          <w:sz w:val="22"/>
        </w:rPr>
        <w:t xml:space="preserve">. Τα ποσοστά αυτά θα πρέπει </w:t>
      </w:r>
      <w:r w:rsidR="00C07092">
        <w:rPr>
          <w:rFonts w:asciiTheme="minorHAnsi" w:hAnsiTheme="minorHAnsi" w:cstheme="minorHAnsi"/>
          <w:sz w:val="22"/>
        </w:rPr>
        <w:t xml:space="preserve">πάντοτε </w:t>
      </w:r>
      <w:r w:rsidRPr="00102C4F">
        <w:rPr>
          <w:rFonts w:asciiTheme="minorHAnsi" w:hAnsiTheme="minorHAnsi" w:cstheme="minorHAnsi"/>
          <w:sz w:val="22"/>
        </w:rPr>
        <w:t>να αθροίζουν στο 100%.</w:t>
      </w:r>
    </w:p>
    <w:p w14:paraId="733BA29A" w14:textId="77777777" w:rsidR="00E9759C" w:rsidRDefault="00E9759C" w:rsidP="00E74667">
      <w:pPr>
        <w:spacing w:after="120" w:line="360" w:lineRule="auto"/>
        <w:ind w:left="0" w:right="0" w:hanging="11"/>
        <w:rPr>
          <w:rFonts w:asciiTheme="minorHAnsi" w:hAnsiTheme="minorHAnsi" w:cstheme="minorHAnsi"/>
          <w:sz w:val="22"/>
        </w:rPr>
      </w:pPr>
    </w:p>
    <w:p w14:paraId="3F5DCF92" w14:textId="42379B44" w:rsidR="009B3EC7" w:rsidRPr="00110993" w:rsidRDefault="009B3EC7" w:rsidP="00E74667">
      <w:pPr>
        <w:spacing w:after="120" w:line="360" w:lineRule="auto"/>
        <w:ind w:left="0" w:right="0" w:hanging="11"/>
        <w:jc w:val="center"/>
        <w:rPr>
          <w:rFonts w:asciiTheme="minorHAnsi" w:hAnsiTheme="minorHAnsi" w:cstheme="minorHAnsi"/>
          <w:b/>
          <w:sz w:val="22"/>
        </w:rPr>
      </w:pPr>
      <w:r w:rsidRPr="00110993">
        <w:rPr>
          <w:rFonts w:asciiTheme="minorHAnsi" w:hAnsiTheme="minorHAnsi" w:cstheme="minorHAnsi"/>
          <w:b/>
          <w:sz w:val="22"/>
        </w:rPr>
        <w:t>ΣΤΟΙΧΕΙΑ ΚΑΤΑΤΑΞΗΣ ΕΡΓΟΥ ΣΥΜΦΩΝΑ ΜΕ ΤΑ ΚΡΙΤΗΡΙΑ ΤΟΥ ΜΗΧΑΝΙΣΜΟΥ ΑΝΑΚΑΜΨΗΣ ΚΑΙ ΑΝΘΕΚΤΙΚΟΤΗΤΑΣ</w:t>
      </w:r>
    </w:p>
    <w:p w14:paraId="5A34C257" w14:textId="51032017" w:rsidR="0007662D" w:rsidRPr="00920466" w:rsidRDefault="009B3EC7" w:rsidP="00E74667">
      <w:pPr>
        <w:spacing w:after="120" w:line="360" w:lineRule="auto"/>
        <w:ind w:left="0" w:right="0" w:hanging="11"/>
        <w:rPr>
          <w:rFonts w:asciiTheme="minorHAnsi" w:hAnsiTheme="minorHAnsi" w:cstheme="minorHAnsi"/>
          <w:sz w:val="22"/>
        </w:rPr>
      </w:pPr>
      <w:r w:rsidRPr="00FB0659">
        <w:rPr>
          <w:rFonts w:asciiTheme="minorHAnsi" w:hAnsiTheme="minorHAnsi" w:cstheme="minorHAnsi"/>
          <w:b/>
          <w:bCs/>
          <w:sz w:val="22"/>
        </w:rPr>
        <w:t>Γ.</w:t>
      </w:r>
      <w:r w:rsidR="00C01585">
        <w:rPr>
          <w:rFonts w:asciiTheme="minorHAnsi" w:hAnsiTheme="minorHAnsi" w:cstheme="minorHAnsi"/>
          <w:b/>
          <w:bCs/>
          <w:sz w:val="22"/>
        </w:rPr>
        <w:t>6</w:t>
      </w:r>
      <w:r w:rsidRPr="00FB0659">
        <w:rPr>
          <w:rFonts w:asciiTheme="minorHAnsi" w:hAnsiTheme="minorHAnsi" w:cstheme="minorHAnsi"/>
          <w:b/>
          <w:bCs/>
          <w:sz w:val="22"/>
        </w:rPr>
        <w:t xml:space="preserve"> – Γ.</w:t>
      </w:r>
      <w:r>
        <w:rPr>
          <w:rFonts w:asciiTheme="minorHAnsi" w:hAnsiTheme="minorHAnsi" w:cstheme="minorHAnsi"/>
          <w:b/>
          <w:bCs/>
          <w:sz w:val="22"/>
        </w:rPr>
        <w:t>1</w:t>
      </w:r>
      <w:r w:rsidR="004361D6">
        <w:rPr>
          <w:rFonts w:asciiTheme="minorHAnsi" w:hAnsiTheme="minorHAnsi" w:cstheme="minorHAnsi"/>
          <w:b/>
          <w:bCs/>
          <w:sz w:val="22"/>
        </w:rPr>
        <w:t>2</w:t>
      </w:r>
      <w:r w:rsidRPr="00FB0659">
        <w:rPr>
          <w:rFonts w:asciiTheme="minorHAnsi" w:hAnsiTheme="minorHAnsi" w:cstheme="minorHAnsi"/>
          <w:b/>
          <w:bCs/>
          <w:sz w:val="22"/>
        </w:rPr>
        <w:t>:</w:t>
      </w:r>
      <w:r>
        <w:rPr>
          <w:rFonts w:asciiTheme="minorHAnsi" w:hAnsiTheme="minorHAnsi" w:cstheme="minorHAnsi"/>
          <w:b/>
          <w:bCs/>
          <w:sz w:val="22"/>
        </w:rPr>
        <w:t xml:space="preserve"> </w:t>
      </w:r>
      <w:r w:rsidR="0007662D" w:rsidRPr="00920466">
        <w:rPr>
          <w:rFonts w:asciiTheme="minorHAnsi" w:hAnsiTheme="minorHAnsi" w:cstheme="minorHAnsi"/>
          <w:sz w:val="22"/>
        </w:rPr>
        <w:t xml:space="preserve">Τα πεδία συμπληρώνονται </w:t>
      </w:r>
      <w:r w:rsidR="00FA220D">
        <w:rPr>
          <w:rFonts w:asciiTheme="minorHAnsi" w:hAnsiTheme="minorHAnsi" w:cstheme="minorHAnsi"/>
          <w:sz w:val="22"/>
        </w:rPr>
        <w:t xml:space="preserve">αυτόματα </w:t>
      </w:r>
      <w:r w:rsidR="0007662D" w:rsidRPr="00920466">
        <w:rPr>
          <w:rFonts w:asciiTheme="minorHAnsi" w:hAnsiTheme="minorHAnsi" w:cstheme="minorHAnsi"/>
          <w:sz w:val="22"/>
        </w:rPr>
        <w:t xml:space="preserve">σύμφωνα με το εγκεκριμένο ΕΣΑΑ και αποτελούν στοιχεία της ταυτότητας του έργου σχετικά με </w:t>
      </w:r>
      <w:r>
        <w:rPr>
          <w:rFonts w:asciiTheme="minorHAnsi" w:hAnsiTheme="minorHAnsi" w:cstheme="minorHAnsi"/>
          <w:sz w:val="22"/>
        </w:rPr>
        <w:t>την Πρωτοβουλία ΕΕ (</w:t>
      </w:r>
      <w:r>
        <w:rPr>
          <w:rFonts w:asciiTheme="minorHAnsi" w:hAnsiTheme="minorHAnsi" w:cstheme="minorHAnsi"/>
          <w:sz w:val="22"/>
          <w:lang w:val="en-US"/>
        </w:rPr>
        <w:t>Flagship</w:t>
      </w:r>
      <w:r w:rsidRPr="009B3EC7">
        <w:rPr>
          <w:rFonts w:asciiTheme="minorHAnsi" w:hAnsiTheme="minorHAnsi" w:cstheme="minorHAnsi"/>
          <w:sz w:val="22"/>
        </w:rPr>
        <w:t xml:space="preserve">), </w:t>
      </w:r>
      <w:r w:rsidR="00806EA1">
        <w:rPr>
          <w:rFonts w:asciiTheme="minorHAnsi" w:hAnsiTheme="minorHAnsi" w:cstheme="minorHAnsi"/>
          <w:sz w:val="22"/>
        </w:rPr>
        <w:t xml:space="preserve">τον Τομέα Πολιτικής κατά </w:t>
      </w:r>
      <w:r w:rsidR="00806EA1">
        <w:rPr>
          <w:rFonts w:asciiTheme="minorHAnsi" w:hAnsiTheme="minorHAnsi" w:cstheme="minorHAnsi"/>
          <w:sz w:val="22"/>
          <w:lang w:val="en-US"/>
        </w:rPr>
        <w:t>COFOG</w:t>
      </w:r>
      <w:r w:rsidR="00806EA1" w:rsidRPr="00806EA1">
        <w:rPr>
          <w:rFonts w:asciiTheme="minorHAnsi" w:hAnsiTheme="minorHAnsi" w:cstheme="minorHAnsi"/>
          <w:sz w:val="22"/>
        </w:rPr>
        <w:t xml:space="preserve">2, </w:t>
      </w:r>
      <w:r w:rsidR="00806EA1">
        <w:rPr>
          <w:rFonts w:asciiTheme="minorHAnsi" w:hAnsiTheme="minorHAnsi" w:cstheme="minorHAnsi"/>
          <w:sz w:val="22"/>
        </w:rPr>
        <w:t>τη</w:t>
      </w:r>
      <w:r w:rsidR="00ED1B9E">
        <w:rPr>
          <w:rFonts w:asciiTheme="minorHAnsi" w:hAnsiTheme="minorHAnsi" w:cstheme="minorHAnsi"/>
          <w:sz w:val="22"/>
        </w:rPr>
        <w:t>ν αρχή</w:t>
      </w:r>
      <w:r w:rsidR="00806EA1">
        <w:rPr>
          <w:rFonts w:asciiTheme="minorHAnsi" w:hAnsiTheme="minorHAnsi" w:cstheme="minorHAnsi"/>
          <w:sz w:val="22"/>
        </w:rPr>
        <w:t xml:space="preserve"> Μη Πρόκληση Σημαντικής Βλάβης (</w:t>
      </w:r>
      <w:r w:rsidR="00806EA1">
        <w:rPr>
          <w:rFonts w:asciiTheme="minorHAnsi" w:hAnsiTheme="minorHAnsi" w:cstheme="minorHAnsi"/>
          <w:sz w:val="22"/>
          <w:lang w:val="en-US"/>
        </w:rPr>
        <w:t>DNSH</w:t>
      </w:r>
      <w:r w:rsidR="00806EA1" w:rsidRPr="00806EA1">
        <w:rPr>
          <w:rFonts w:asciiTheme="minorHAnsi" w:hAnsiTheme="minorHAnsi" w:cstheme="minorHAnsi"/>
          <w:sz w:val="22"/>
        </w:rPr>
        <w:t>)</w:t>
      </w:r>
      <w:r w:rsidR="00806EA1">
        <w:rPr>
          <w:rFonts w:asciiTheme="minorHAnsi" w:hAnsiTheme="minorHAnsi" w:cstheme="minorHAnsi"/>
          <w:sz w:val="22"/>
        </w:rPr>
        <w:t>,</w:t>
      </w:r>
      <w:r w:rsidRPr="009B3EC7">
        <w:rPr>
          <w:rFonts w:asciiTheme="minorHAnsi" w:hAnsiTheme="minorHAnsi" w:cstheme="minorHAnsi"/>
          <w:sz w:val="22"/>
        </w:rPr>
        <w:t xml:space="preserve"> </w:t>
      </w:r>
      <w:r w:rsidR="0007662D" w:rsidRPr="00920466">
        <w:rPr>
          <w:rFonts w:asciiTheme="minorHAnsi" w:hAnsiTheme="minorHAnsi" w:cstheme="minorHAnsi"/>
          <w:sz w:val="22"/>
        </w:rPr>
        <w:t>το Πεδίο Παρέμβασης</w:t>
      </w:r>
      <w:r w:rsidR="00806EA1">
        <w:rPr>
          <w:rFonts w:asciiTheme="minorHAnsi" w:hAnsiTheme="minorHAnsi" w:cstheme="minorHAnsi"/>
          <w:sz w:val="22"/>
        </w:rPr>
        <w:t xml:space="preserve"> (</w:t>
      </w:r>
      <w:r w:rsidR="00806EA1">
        <w:rPr>
          <w:rFonts w:asciiTheme="minorHAnsi" w:hAnsiTheme="minorHAnsi" w:cstheme="minorHAnsi"/>
          <w:sz w:val="22"/>
          <w:lang w:val="en-US"/>
        </w:rPr>
        <w:t>Intervention</w:t>
      </w:r>
      <w:r w:rsidR="00806EA1" w:rsidRPr="00806EA1">
        <w:rPr>
          <w:rFonts w:asciiTheme="minorHAnsi" w:hAnsiTheme="minorHAnsi" w:cstheme="minorHAnsi"/>
          <w:sz w:val="22"/>
        </w:rPr>
        <w:t xml:space="preserve"> </w:t>
      </w:r>
      <w:r w:rsidR="00806EA1">
        <w:rPr>
          <w:rFonts w:asciiTheme="minorHAnsi" w:hAnsiTheme="minorHAnsi" w:cstheme="minorHAnsi"/>
          <w:sz w:val="22"/>
          <w:lang w:val="en-US"/>
        </w:rPr>
        <w:t>Field</w:t>
      </w:r>
      <w:r w:rsidR="00806EA1" w:rsidRPr="00806EA1">
        <w:rPr>
          <w:rFonts w:asciiTheme="minorHAnsi" w:hAnsiTheme="minorHAnsi" w:cstheme="minorHAnsi"/>
          <w:sz w:val="22"/>
        </w:rPr>
        <w:t>)</w:t>
      </w:r>
      <w:r w:rsidR="0007662D" w:rsidRPr="00920466">
        <w:rPr>
          <w:rFonts w:asciiTheme="minorHAnsi" w:hAnsiTheme="minorHAnsi" w:cstheme="minorHAnsi"/>
          <w:sz w:val="22"/>
        </w:rPr>
        <w:t>, την Κλιματική</w:t>
      </w:r>
      <w:r w:rsidR="00806EA1" w:rsidRPr="00806EA1">
        <w:rPr>
          <w:rFonts w:asciiTheme="minorHAnsi" w:hAnsiTheme="minorHAnsi" w:cstheme="minorHAnsi"/>
          <w:sz w:val="22"/>
        </w:rPr>
        <w:t xml:space="preserve">, </w:t>
      </w:r>
      <w:r w:rsidR="00806EA1">
        <w:rPr>
          <w:rFonts w:asciiTheme="minorHAnsi" w:hAnsiTheme="minorHAnsi" w:cstheme="minorHAnsi"/>
          <w:sz w:val="22"/>
        </w:rPr>
        <w:t>την</w:t>
      </w:r>
      <w:r w:rsidR="0007662D" w:rsidRPr="00920466">
        <w:rPr>
          <w:rFonts w:asciiTheme="minorHAnsi" w:hAnsiTheme="minorHAnsi" w:cstheme="minorHAnsi"/>
          <w:sz w:val="22"/>
        </w:rPr>
        <w:t xml:space="preserve"> Περιβαλλοντική </w:t>
      </w:r>
      <w:r w:rsidR="00806EA1">
        <w:rPr>
          <w:rFonts w:asciiTheme="minorHAnsi" w:hAnsiTheme="minorHAnsi" w:cstheme="minorHAnsi"/>
          <w:sz w:val="22"/>
        </w:rPr>
        <w:t xml:space="preserve">και την Ψηφιακή </w:t>
      </w:r>
      <w:r w:rsidR="0007662D" w:rsidRPr="00920466">
        <w:rPr>
          <w:rFonts w:asciiTheme="minorHAnsi" w:hAnsiTheme="minorHAnsi" w:cstheme="minorHAnsi"/>
          <w:sz w:val="22"/>
        </w:rPr>
        <w:t>Σήμανσ</w:t>
      </w:r>
      <w:r w:rsidR="00806EA1">
        <w:rPr>
          <w:rFonts w:asciiTheme="minorHAnsi" w:hAnsiTheme="minorHAnsi" w:cstheme="minorHAnsi"/>
          <w:sz w:val="22"/>
        </w:rPr>
        <w:t>η</w:t>
      </w:r>
      <w:r w:rsidR="005F7C27">
        <w:rPr>
          <w:rFonts w:asciiTheme="minorHAnsi" w:hAnsiTheme="minorHAnsi" w:cstheme="minorHAnsi"/>
          <w:sz w:val="22"/>
        </w:rPr>
        <w:t xml:space="preserve"> (</w:t>
      </w:r>
      <w:r w:rsidR="005F7C27">
        <w:rPr>
          <w:rFonts w:asciiTheme="minorHAnsi" w:hAnsiTheme="minorHAnsi" w:cstheme="minorHAnsi"/>
          <w:sz w:val="22"/>
          <w:lang w:val="en-US"/>
        </w:rPr>
        <w:t>Tagging</w:t>
      </w:r>
      <w:r w:rsidR="005F7C27" w:rsidRPr="005F7C27">
        <w:rPr>
          <w:rFonts w:asciiTheme="minorHAnsi" w:hAnsiTheme="minorHAnsi" w:cstheme="minorHAnsi"/>
          <w:sz w:val="22"/>
        </w:rPr>
        <w:t>)</w:t>
      </w:r>
      <w:r w:rsidR="00806EA1">
        <w:rPr>
          <w:rFonts w:asciiTheme="minorHAnsi" w:hAnsiTheme="minorHAnsi" w:cstheme="minorHAnsi"/>
          <w:sz w:val="22"/>
        </w:rPr>
        <w:t>,</w:t>
      </w:r>
      <w:r w:rsidR="0007662D" w:rsidRPr="00920466">
        <w:rPr>
          <w:rFonts w:asciiTheme="minorHAnsi" w:hAnsiTheme="minorHAnsi" w:cstheme="minorHAnsi"/>
          <w:sz w:val="22"/>
        </w:rPr>
        <w:t xml:space="preserve"> όπως ορίζ</w:t>
      </w:r>
      <w:r w:rsidR="00806EA1">
        <w:rPr>
          <w:rFonts w:asciiTheme="minorHAnsi" w:hAnsiTheme="minorHAnsi" w:cstheme="minorHAnsi"/>
          <w:sz w:val="22"/>
        </w:rPr>
        <w:t>εται</w:t>
      </w:r>
      <w:r w:rsidR="0007662D" w:rsidRPr="00920466">
        <w:rPr>
          <w:rFonts w:asciiTheme="minorHAnsi" w:hAnsiTheme="minorHAnsi" w:cstheme="minorHAnsi"/>
          <w:sz w:val="22"/>
        </w:rPr>
        <w:t xml:space="preserve"> στον Κανονισμό 241/2021. Τα στοιχεία αυτά παρακολουθούνται καθ’ όλη τη διάρκεια υλοποίησης του έργου και αποτυπώνονται προκειμένου να συμπεριληφθούν  στις εξαμηνιαίες εκθέσεις και στα συνοδευτικά έγγραφα των αιτημάτων πληρωμής στην ΕΕ.</w:t>
      </w:r>
    </w:p>
    <w:p w14:paraId="65260FD5" w14:textId="003A5166" w:rsidR="00746BE0" w:rsidRDefault="00746BE0" w:rsidP="00B0500F">
      <w:pPr>
        <w:ind w:left="-4" w:right="0"/>
        <w:rPr>
          <w:rFonts w:asciiTheme="minorHAnsi" w:hAnsiTheme="minorHAnsi" w:cstheme="minorHAnsi"/>
          <w:b/>
          <w:bCs/>
          <w:sz w:val="22"/>
        </w:rPr>
      </w:pPr>
    </w:p>
    <w:p w14:paraId="32D4BA8B" w14:textId="15D33512" w:rsidR="00806EA1" w:rsidRPr="00920466" w:rsidRDefault="00806EA1" w:rsidP="009939AC">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Τμήμα Δ</w:t>
      </w:r>
      <w:r w:rsidRPr="00920466">
        <w:rPr>
          <w:rFonts w:asciiTheme="minorHAnsi" w:hAnsiTheme="minorHAnsi" w:cstheme="minorHAnsi"/>
          <w:b/>
          <w:bCs/>
          <w:sz w:val="22"/>
        </w:rPr>
        <w:t>: Φυσικό Αντικείμενο Έργου</w:t>
      </w:r>
    </w:p>
    <w:p w14:paraId="26053399" w14:textId="20E8BB54" w:rsidR="00806EA1" w:rsidRPr="00920466" w:rsidRDefault="00806EA1" w:rsidP="00E74667">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t xml:space="preserve">Δ.1 </w:t>
      </w:r>
      <w:r w:rsidR="00AE7818">
        <w:rPr>
          <w:rFonts w:asciiTheme="minorHAnsi" w:hAnsiTheme="minorHAnsi" w:cstheme="minorHAnsi"/>
          <w:b/>
          <w:bCs/>
          <w:sz w:val="22"/>
        </w:rPr>
        <w:t xml:space="preserve">Συνοπτική </w:t>
      </w:r>
      <w:r w:rsidRPr="00920466">
        <w:rPr>
          <w:rFonts w:asciiTheme="minorHAnsi" w:hAnsiTheme="minorHAnsi" w:cstheme="minorHAnsi"/>
          <w:b/>
          <w:bCs/>
          <w:sz w:val="22"/>
        </w:rPr>
        <w:t xml:space="preserve">Περιγραφή Φυσικού Αντικειμένου Έργου: </w:t>
      </w:r>
      <w:r w:rsidR="002E7A59" w:rsidRPr="002E7A59">
        <w:rPr>
          <w:rFonts w:asciiTheme="minorHAnsi" w:hAnsiTheme="minorHAnsi" w:cstheme="minorHAnsi"/>
          <w:sz w:val="22"/>
        </w:rPr>
        <w:t xml:space="preserve">Συμπληρώνεται </w:t>
      </w:r>
      <w:r w:rsidR="002E7A59">
        <w:rPr>
          <w:rFonts w:asciiTheme="minorHAnsi" w:hAnsiTheme="minorHAnsi" w:cstheme="minorHAnsi"/>
          <w:sz w:val="22"/>
        </w:rPr>
        <w:t>μία συνοπτική περιγραφή</w:t>
      </w:r>
      <w:r w:rsidRPr="00920466">
        <w:rPr>
          <w:rFonts w:asciiTheme="minorHAnsi" w:hAnsiTheme="minorHAnsi" w:cstheme="minorHAnsi"/>
          <w:sz w:val="22"/>
        </w:rPr>
        <w:t xml:space="preserve"> το</w:t>
      </w:r>
      <w:r w:rsidR="002E7A59">
        <w:rPr>
          <w:rFonts w:asciiTheme="minorHAnsi" w:hAnsiTheme="minorHAnsi" w:cstheme="minorHAnsi"/>
          <w:sz w:val="22"/>
        </w:rPr>
        <w:t>υ</w:t>
      </w:r>
      <w:r w:rsidRPr="00920466">
        <w:rPr>
          <w:rFonts w:asciiTheme="minorHAnsi" w:hAnsiTheme="minorHAnsi" w:cstheme="minorHAnsi"/>
          <w:sz w:val="22"/>
        </w:rPr>
        <w:t xml:space="preserve"> φυσικ</w:t>
      </w:r>
      <w:r w:rsidR="002E7A59">
        <w:rPr>
          <w:rFonts w:asciiTheme="minorHAnsi" w:hAnsiTheme="minorHAnsi" w:cstheme="minorHAnsi"/>
          <w:sz w:val="22"/>
        </w:rPr>
        <w:t>ού</w:t>
      </w:r>
      <w:r w:rsidRPr="00920466">
        <w:rPr>
          <w:rFonts w:asciiTheme="minorHAnsi" w:hAnsiTheme="minorHAnsi" w:cstheme="minorHAnsi"/>
          <w:sz w:val="22"/>
        </w:rPr>
        <w:t xml:space="preserve"> αντικείμενο</w:t>
      </w:r>
      <w:r w:rsidR="002E7A59">
        <w:rPr>
          <w:rFonts w:asciiTheme="minorHAnsi" w:hAnsiTheme="minorHAnsi" w:cstheme="minorHAnsi"/>
          <w:sz w:val="22"/>
        </w:rPr>
        <w:t>υ</w:t>
      </w:r>
      <w:r w:rsidRPr="00920466">
        <w:rPr>
          <w:rFonts w:asciiTheme="minorHAnsi" w:hAnsiTheme="minorHAnsi" w:cstheme="minorHAnsi"/>
          <w:sz w:val="22"/>
        </w:rPr>
        <w:t xml:space="preserve"> του έργου κατ</w:t>
      </w:r>
      <w:r>
        <w:rPr>
          <w:rFonts w:asciiTheme="minorHAnsi" w:hAnsiTheme="minorHAnsi" w:cstheme="minorHAnsi"/>
          <w:sz w:val="22"/>
        </w:rPr>
        <w:t>’</w:t>
      </w:r>
      <w:r w:rsidRPr="00920466">
        <w:rPr>
          <w:rFonts w:asciiTheme="minorHAnsi" w:hAnsiTheme="minorHAnsi" w:cstheme="minorHAnsi"/>
          <w:sz w:val="22"/>
        </w:rPr>
        <w:t xml:space="preserve"> αντιστοιχία με την περιγραφή του στο εγκεκριμένο ΕΣΑΑ Ελλάδα 2.0. </w:t>
      </w:r>
      <w:r w:rsidR="003B5A56">
        <w:rPr>
          <w:rFonts w:asciiTheme="minorHAnsi" w:hAnsiTheme="minorHAnsi" w:cstheme="minorHAnsi"/>
          <w:sz w:val="22"/>
        </w:rPr>
        <w:t xml:space="preserve">Οι </w:t>
      </w:r>
      <w:r w:rsidRPr="00920466">
        <w:rPr>
          <w:rFonts w:asciiTheme="minorHAnsi" w:hAnsiTheme="minorHAnsi" w:cstheme="minorHAnsi"/>
          <w:sz w:val="22"/>
        </w:rPr>
        <w:t>αναλυτικές περιγραφές των επιμέρους ενεργειών που πρόκειται να λάβουν χώρα κατά την υλοποίησή του και αναφέρονται τα βασικά τεχνικά, λειτουργικά και άλλα χαρακτηριστικά του με τρόπο ώστε να γίνεται άμεσα αντιληπτό σε τι αφορά το έργο (φυσικό αντικείμενο) και ποια είναι τα αποτελέσματα του</w:t>
      </w:r>
      <w:r w:rsidR="00BA6991">
        <w:rPr>
          <w:rFonts w:asciiTheme="minorHAnsi" w:hAnsiTheme="minorHAnsi" w:cstheme="minorHAnsi"/>
          <w:sz w:val="22"/>
        </w:rPr>
        <w:t>, ε</w:t>
      </w:r>
      <w:r w:rsidRPr="00920466">
        <w:rPr>
          <w:rFonts w:asciiTheme="minorHAnsi" w:hAnsiTheme="minorHAnsi" w:cstheme="minorHAnsi"/>
          <w:sz w:val="22"/>
        </w:rPr>
        <w:t xml:space="preserve">άν δεν επαρκεί ο χώρος, υπάρχει η δυνατότητα </w:t>
      </w:r>
      <w:r w:rsidR="008A2781">
        <w:rPr>
          <w:rFonts w:asciiTheme="minorHAnsi" w:hAnsiTheme="minorHAnsi" w:cstheme="minorHAnsi"/>
          <w:sz w:val="22"/>
        </w:rPr>
        <w:t xml:space="preserve">να </w:t>
      </w:r>
      <w:r w:rsidRPr="00920466">
        <w:rPr>
          <w:rFonts w:asciiTheme="minorHAnsi" w:hAnsiTheme="minorHAnsi" w:cstheme="minorHAnsi"/>
          <w:sz w:val="22"/>
        </w:rPr>
        <w:t>επισ</w:t>
      </w:r>
      <w:r w:rsidR="008A2781">
        <w:rPr>
          <w:rFonts w:asciiTheme="minorHAnsi" w:hAnsiTheme="minorHAnsi" w:cstheme="minorHAnsi"/>
          <w:sz w:val="22"/>
        </w:rPr>
        <w:t>υ</w:t>
      </w:r>
      <w:r w:rsidRPr="00920466">
        <w:rPr>
          <w:rFonts w:asciiTheme="minorHAnsi" w:hAnsiTheme="minorHAnsi" w:cstheme="minorHAnsi"/>
          <w:sz w:val="22"/>
        </w:rPr>
        <w:t>να</w:t>
      </w:r>
      <w:r w:rsidR="008A2781">
        <w:rPr>
          <w:rFonts w:asciiTheme="minorHAnsi" w:hAnsiTheme="minorHAnsi" w:cstheme="minorHAnsi"/>
          <w:sz w:val="22"/>
        </w:rPr>
        <w:t>φθούν</w:t>
      </w:r>
      <w:r w:rsidRPr="00920466">
        <w:rPr>
          <w:rFonts w:asciiTheme="minorHAnsi" w:hAnsiTheme="minorHAnsi" w:cstheme="minorHAnsi"/>
          <w:sz w:val="22"/>
        </w:rPr>
        <w:t xml:space="preserve"> </w:t>
      </w:r>
      <w:r w:rsidR="00DE6F69">
        <w:rPr>
          <w:rFonts w:asciiTheme="minorHAnsi" w:hAnsiTheme="minorHAnsi" w:cstheme="minorHAnsi"/>
          <w:sz w:val="22"/>
        </w:rPr>
        <w:t>ως ενιαίο έγγραφο</w:t>
      </w:r>
      <w:r w:rsidRPr="00920466">
        <w:rPr>
          <w:rFonts w:asciiTheme="minorHAnsi" w:hAnsiTheme="minorHAnsi" w:cstheme="minorHAnsi"/>
          <w:sz w:val="22"/>
        </w:rPr>
        <w:t xml:space="preserve"> σ</w:t>
      </w:r>
      <w:r w:rsidR="00F9420C">
        <w:rPr>
          <w:rFonts w:asciiTheme="minorHAnsi" w:hAnsiTheme="minorHAnsi" w:cstheme="minorHAnsi"/>
          <w:sz w:val="22"/>
        </w:rPr>
        <w:t>το Τμήμα «</w:t>
      </w:r>
      <w:r w:rsidR="00FB7FBE">
        <w:rPr>
          <w:rFonts w:asciiTheme="minorHAnsi" w:hAnsiTheme="minorHAnsi" w:cstheme="minorHAnsi"/>
          <w:sz w:val="22"/>
        </w:rPr>
        <w:t xml:space="preserve">Κατάλογος </w:t>
      </w:r>
      <w:r w:rsidR="00F9420C">
        <w:rPr>
          <w:rFonts w:asciiTheme="minorHAnsi" w:hAnsiTheme="minorHAnsi" w:cstheme="minorHAnsi"/>
          <w:sz w:val="22"/>
        </w:rPr>
        <w:t>Συνημμέν</w:t>
      </w:r>
      <w:r w:rsidR="00FB7FBE">
        <w:rPr>
          <w:rFonts w:asciiTheme="minorHAnsi" w:hAnsiTheme="minorHAnsi" w:cstheme="minorHAnsi"/>
          <w:sz w:val="22"/>
        </w:rPr>
        <w:t>ων</w:t>
      </w:r>
      <w:r w:rsidR="00F9420C">
        <w:rPr>
          <w:rFonts w:asciiTheme="minorHAnsi" w:hAnsiTheme="minorHAnsi" w:cstheme="minorHAnsi"/>
          <w:sz w:val="22"/>
        </w:rPr>
        <w:t>»</w:t>
      </w:r>
      <w:r w:rsidRPr="00920466">
        <w:rPr>
          <w:rFonts w:asciiTheme="minorHAnsi" w:hAnsiTheme="minorHAnsi" w:cstheme="minorHAnsi"/>
          <w:sz w:val="22"/>
        </w:rPr>
        <w:t>.</w:t>
      </w:r>
    </w:p>
    <w:p w14:paraId="30994AE7" w14:textId="77777777" w:rsidR="00806EA1" w:rsidRPr="00920466" w:rsidRDefault="00806EA1" w:rsidP="00E74667">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 xml:space="preserve">Σε περίπτωση διαφοροποίησης από τον σχεδιασμό του ΕΣΑΑ, θα πρέπει να γίνει σχετική αναφορά – τεκμηρίωση των λόγων απόκλισης. </w:t>
      </w:r>
    </w:p>
    <w:p w14:paraId="03DB3CFD" w14:textId="74CC5121" w:rsidR="00806EA1" w:rsidRDefault="00806EA1" w:rsidP="00E74667">
      <w:pPr>
        <w:spacing w:after="120" w:line="360" w:lineRule="auto"/>
        <w:ind w:left="0" w:right="0" w:hanging="11"/>
        <w:rPr>
          <w:rFonts w:asciiTheme="minorHAnsi" w:hAnsiTheme="minorHAnsi" w:cstheme="minorHAnsi"/>
          <w:sz w:val="22"/>
        </w:rPr>
      </w:pPr>
      <w:r w:rsidRPr="00920466">
        <w:rPr>
          <w:rFonts w:asciiTheme="minorHAnsi" w:hAnsiTheme="minorHAnsi" w:cstheme="minorHAnsi"/>
          <w:b/>
          <w:bCs/>
          <w:sz w:val="22"/>
        </w:rPr>
        <w:lastRenderedPageBreak/>
        <w:t xml:space="preserve">Δ.2 Κοινωνικές Κατηγορίες (Social categories): </w:t>
      </w:r>
      <w:r w:rsidR="00F9420C">
        <w:rPr>
          <w:rFonts w:asciiTheme="minorHAnsi" w:hAnsiTheme="minorHAnsi" w:cstheme="minorHAnsi"/>
          <w:sz w:val="22"/>
        </w:rPr>
        <w:t>Συμπληρώνεται</w:t>
      </w:r>
      <w:r w:rsidRPr="00920466">
        <w:rPr>
          <w:rFonts w:asciiTheme="minorHAnsi" w:hAnsiTheme="minorHAnsi" w:cstheme="minorHAnsi"/>
          <w:sz w:val="22"/>
        </w:rPr>
        <w:t xml:space="preserve"> η κοινωνική κατηγορία που </w:t>
      </w:r>
      <w:r w:rsidR="00F9420C">
        <w:rPr>
          <w:rFonts w:asciiTheme="minorHAnsi" w:hAnsiTheme="minorHAnsi" w:cstheme="minorHAnsi"/>
          <w:sz w:val="22"/>
        </w:rPr>
        <w:t>ωφελείται από την υλοποίηση</w:t>
      </w:r>
      <w:r w:rsidRPr="00920466">
        <w:rPr>
          <w:rFonts w:asciiTheme="minorHAnsi" w:hAnsiTheme="minorHAnsi" w:cstheme="minorHAnsi"/>
          <w:sz w:val="22"/>
        </w:rPr>
        <w:t xml:space="preserve"> το</w:t>
      </w:r>
      <w:r w:rsidR="00F9420C">
        <w:rPr>
          <w:rFonts w:asciiTheme="minorHAnsi" w:hAnsiTheme="minorHAnsi" w:cstheme="minorHAnsi"/>
          <w:sz w:val="22"/>
        </w:rPr>
        <w:t>υ</w:t>
      </w:r>
      <w:r w:rsidRPr="00920466">
        <w:rPr>
          <w:rFonts w:asciiTheme="minorHAnsi" w:hAnsiTheme="minorHAnsi" w:cstheme="minorHAnsi"/>
          <w:sz w:val="22"/>
        </w:rPr>
        <w:t xml:space="preserve"> έργο</w:t>
      </w:r>
      <w:r w:rsidR="00F9420C">
        <w:rPr>
          <w:rFonts w:asciiTheme="minorHAnsi" w:hAnsiTheme="minorHAnsi" w:cstheme="minorHAnsi"/>
          <w:sz w:val="22"/>
        </w:rPr>
        <w:t>υ</w:t>
      </w:r>
      <w:r w:rsidRPr="00920466">
        <w:rPr>
          <w:rFonts w:asciiTheme="minorHAnsi" w:hAnsiTheme="minorHAnsi" w:cstheme="minorHAnsi"/>
          <w:sz w:val="22"/>
        </w:rPr>
        <w:t>, εφόσον αυτό έχει κυρίως κοινωνική διάσταση.</w:t>
      </w:r>
    </w:p>
    <w:p w14:paraId="2BC6CC71" w14:textId="1A5E5976" w:rsidR="001C7556" w:rsidRDefault="001C7556" w:rsidP="001C7556">
      <w:pPr>
        <w:spacing w:after="120" w:line="360" w:lineRule="auto"/>
        <w:ind w:left="0" w:right="0" w:hanging="11"/>
        <w:rPr>
          <w:rFonts w:asciiTheme="minorHAnsi" w:hAnsiTheme="minorHAnsi" w:cstheme="minorHAnsi"/>
          <w:sz w:val="22"/>
        </w:rPr>
      </w:pPr>
      <w:r w:rsidRPr="001C7556">
        <w:rPr>
          <w:rFonts w:asciiTheme="minorHAnsi" w:hAnsiTheme="minorHAnsi" w:cstheme="minorHAnsi"/>
          <w:b/>
          <w:bCs/>
          <w:sz w:val="22"/>
        </w:rPr>
        <w:t>Δ.3 Διασφάλιση λειτουργίας έργου μετά την ολοκλήρωση του:</w:t>
      </w:r>
      <w:r>
        <w:rPr>
          <w:rFonts w:asciiTheme="minorHAnsi" w:hAnsiTheme="minorHAnsi" w:cstheme="minorHAnsi"/>
          <w:sz w:val="22"/>
        </w:rPr>
        <w:t xml:space="preserve"> </w:t>
      </w:r>
      <w:r w:rsidRPr="001C7556">
        <w:rPr>
          <w:rFonts w:asciiTheme="minorHAnsi" w:hAnsiTheme="minorHAnsi" w:cstheme="minorHAnsi"/>
          <w:sz w:val="22"/>
        </w:rPr>
        <w:t>Το πεδίο αυτό συμπληρώνεται μόνο για Έργα για την λειτουργία ή συντήρηση των οποίων απαιτείται επιπλέον κόστος μετά την ολοκλήρωσή τους, π.χ. σε περίπτωση έργων υποδομών, όπου απαιτείται συντήρηση και λειτουργία, ο ΦΥ θα πρέπει να αναφέρει την ύπαρξη σχετικών φορέων / δομών / μηχανισμών λειτουργίας ή να προβλέπει τις αναγκαίες ενέργειες με συγκεκριμένο χρονοδιάγραμμα, προκειμένου να εξασφαλιστεί η συντήρηση και λειτουργία. Δεν συμπληρώνεται για έργα κρατικών ενισχύσεων επιχειρηματικότητας.</w:t>
      </w:r>
    </w:p>
    <w:p w14:paraId="26E95AAE" w14:textId="668D8C81" w:rsidR="005F7C27" w:rsidRPr="005F7C27" w:rsidRDefault="005F7C27" w:rsidP="005F7C27">
      <w:pPr>
        <w:ind w:left="-4" w:right="0"/>
        <w:rPr>
          <w:rFonts w:asciiTheme="minorHAnsi" w:hAnsiTheme="minorHAnsi" w:cstheme="minorHAnsi"/>
          <w:b/>
          <w:bCs/>
          <w:sz w:val="22"/>
        </w:rPr>
      </w:pPr>
    </w:p>
    <w:p w14:paraId="02F828D4" w14:textId="1E7D7763" w:rsidR="00F9420C" w:rsidRPr="00F9420C" w:rsidRDefault="00F9420C" w:rsidP="00D102DC">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 xml:space="preserve">Τμήμα </w:t>
      </w:r>
      <w:r w:rsidRPr="00F9420C">
        <w:rPr>
          <w:rFonts w:asciiTheme="minorHAnsi" w:hAnsiTheme="minorHAnsi" w:cstheme="minorHAnsi"/>
          <w:b/>
          <w:bCs/>
          <w:sz w:val="22"/>
        </w:rPr>
        <w:t>Ε</w:t>
      </w:r>
      <w:r>
        <w:rPr>
          <w:rFonts w:asciiTheme="minorHAnsi" w:hAnsiTheme="minorHAnsi" w:cstheme="minorHAnsi"/>
          <w:b/>
          <w:bCs/>
          <w:sz w:val="22"/>
        </w:rPr>
        <w:t>1</w:t>
      </w:r>
      <w:r w:rsidRPr="00F9420C">
        <w:rPr>
          <w:rFonts w:asciiTheme="minorHAnsi" w:hAnsiTheme="minorHAnsi" w:cstheme="minorHAnsi"/>
          <w:b/>
          <w:bCs/>
          <w:sz w:val="22"/>
        </w:rPr>
        <w:t xml:space="preserve">: </w:t>
      </w:r>
      <w:r w:rsidR="004F2673" w:rsidRPr="004F2673">
        <w:rPr>
          <w:rFonts w:asciiTheme="minorHAnsi" w:hAnsiTheme="minorHAnsi" w:cstheme="minorHAnsi"/>
          <w:b/>
          <w:bCs/>
          <w:sz w:val="22"/>
        </w:rPr>
        <w:t>Στοιχεία Παρακολούθησης Επίτευξης</w:t>
      </w:r>
    </w:p>
    <w:p w14:paraId="7E87A3FD" w14:textId="51474FAB" w:rsidR="00F9420C" w:rsidRDefault="00FF5376" w:rsidP="00547D6D">
      <w:pPr>
        <w:spacing w:after="120" w:line="360" w:lineRule="auto"/>
        <w:ind w:left="0" w:right="0" w:hanging="11"/>
        <w:rPr>
          <w:rFonts w:asciiTheme="minorHAnsi" w:hAnsiTheme="minorHAnsi" w:cstheme="minorHAnsi"/>
          <w:sz w:val="22"/>
        </w:rPr>
      </w:pPr>
      <w:r w:rsidRPr="007C4B79">
        <w:rPr>
          <w:rFonts w:asciiTheme="minorHAnsi" w:hAnsiTheme="minorHAnsi" w:cstheme="minorHAnsi"/>
          <w:b/>
          <w:bCs/>
          <w:sz w:val="22"/>
        </w:rPr>
        <w:t>Ε.1.1 – Ε.1</w:t>
      </w:r>
      <w:r w:rsidR="007C4B79" w:rsidRPr="007C4B79">
        <w:rPr>
          <w:rFonts w:asciiTheme="minorHAnsi" w:hAnsiTheme="minorHAnsi" w:cstheme="minorHAnsi"/>
          <w:b/>
          <w:bCs/>
          <w:sz w:val="22"/>
        </w:rPr>
        <w:t>.9:</w:t>
      </w:r>
      <w:r w:rsidR="007C4B79">
        <w:rPr>
          <w:rFonts w:asciiTheme="minorHAnsi" w:hAnsiTheme="minorHAnsi" w:cstheme="minorHAnsi"/>
          <w:sz w:val="22"/>
        </w:rPr>
        <w:t xml:space="preserve"> </w:t>
      </w:r>
      <w:r w:rsidR="004375D4">
        <w:rPr>
          <w:rFonts w:asciiTheme="minorHAnsi" w:hAnsiTheme="minorHAnsi" w:cstheme="minorHAnsi"/>
          <w:sz w:val="22"/>
        </w:rPr>
        <w:t>Σ</w:t>
      </w:r>
      <w:r w:rsidR="00F9420C" w:rsidRPr="00F9420C">
        <w:rPr>
          <w:rFonts w:asciiTheme="minorHAnsi" w:hAnsiTheme="minorHAnsi" w:cstheme="minorHAnsi"/>
          <w:sz w:val="22"/>
        </w:rPr>
        <w:t xml:space="preserve">το </w:t>
      </w:r>
      <w:r w:rsidR="00F9420C">
        <w:rPr>
          <w:rFonts w:asciiTheme="minorHAnsi" w:hAnsiTheme="minorHAnsi" w:cstheme="minorHAnsi"/>
          <w:sz w:val="22"/>
        </w:rPr>
        <w:t>Τμήμα</w:t>
      </w:r>
      <w:r w:rsidR="00F9420C" w:rsidRPr="00F9420C">
        <w:rPr>
          <w:rFonts w:asciiTheme="minorHAnsi" w:hAnsiTheme="minorHAnsi" w:cstheme="minorHAnsi"/>
          <w:sz w:val="22"/>
        </w:rPr>
        <w:t xml:space="preserve"> </w:t>
      </w:r>
      <w:r w:rsidR="004375D4">
        <w:rPr>
          <w:rFonts w:asciiTheme="minorHAnsi" w:hAnsiTheme="minorHAnsi" w:cstheme="minorHAnsi"/>
          <w:sz w:val="22"/>
        </w:rPr>
        <w:t>Ε1</w:t>
      </w:r>
      <w:r w:rsidR="00F9420C" w:rsidRPr="00F9420C">
        <w:rPr>
          <w:rFonts w:asciiTheme="minorHAnsi" w:hAnsiTheme="minorHAnsi" w:cstheme="minorHAnsi"/>
          <w:sz w:val="22"/>
        </w:rPr>
        <w:t xml:space="preserve"> </w:t>
      </w:r>
      <w:r w:rsidR="00213181">
        <w:rPr>
          <w:rFonts w:asciiTheme="minorHAnsi" w:hAnsiTheme="minorHAnsi" w:cstheme="minorHAnsi"/>
          <w:sz w:val="22"/>
        </w:rPr>
        <w:t>συμπληρώνεται</w:t>
      </w:r>
      <w:r w:rsidR="00F9420C" w:rsidRPr="00F9420C">
        <w:rPr>
          <w:rFonts w:asciiTheme="minorHAnsi" w:hAnsiTheme="minorHAnsi" w:cstheme="minorHAnsi"/>
          <w:sz w:val="22"/>
        </w:rPr>
        <w:t xml:space="preserve"> πίνακας </w:t>
      </w:r>
      <w:r w:rsidR="009B5F9B">
        <w:rPr>
          <w:rFonts w:asciiTheme="minorHAnsi" w:hAnsiTheme="minorHAnsi" w:cstheme="minorHAnsi"/>
          <w:sz w:val="22"/>
        </w:rPr>
        <w:t xml:space="preserve">όπου διατίθενται προς επιλογή </w:t>
      </w:r>
      <w:r w:rsidR="00F9420C" w:rsidRPr="00F9420C">
        <w:rPr>
          <w:rFonts w:asciiTheme="minorHAnsi" w:hAnsiTheme="minorHAnsi" w:cstheme="minorHAnsi"/>
          <w:sz w:val="22"/>
        </w:rPr>
        <w:t xml:space="preserve">τα ορόσημα, </w:t>
      </w:r>
      <w:r w:rsidR="00F63824">
        <w:rPr>
          <w:rFonts w:asciiTheme="minorHAnsi" w:hAnsiTheme="minorHAnsi" w:cstheme="minorHAnsi"/>
          <w:sz w:val="22"/>
        </w:rPr>
        <w:t>οι</w:t>
      </w:r>
      <w:r w:rsidR="00F9420C" w:rsidRPr="00F9420C">
        <w:rPr>
          <w:rFonts w:asciiTheme="minorHAnsi" w:hAnsiTheme="minorHAnsi" w:cstheme="minorHAnsi"/>
          <w:sz w:val="22"/>
        </w:rPr>
        <w:t xml:space="preserve"> στόχο</w:t>
      </w:r>
      <w:r w:rsidR="00F63824">
        <w:rPr>
          <w:rFonts w:asciiTheme="minorHAnsi" w:hAnsiTheme="minorHAnsi" w:cstheme="minorHAnsi"/>
          <w:sz w:val="22"/>
        </w:rPr>
        <w:t>ι</w:t>
      </w:r>
      <w:r w:rsidR="00213181">
        <w:rPr>
          <w:rFonts w:asciiTheme="minorHAnsi" w:hAnsiTheme="minorHAnsi" w:cstheme="minorHAnsi"/>
          <w:sz w:val="22"/>
        </w:rPr>
        <w:t xml:space="preserve">, </w:t>
      </w:r>
      <w:r w:rsidR="00F63824">
        <w:rPr>
          <w:rFonts w:asciiTheme="minorHAnsi" w:hAnsiTheme="minorHAnsi" w:cstheme="minorHAnsi"/>
          <w:sz w:val="22"/>
        </w:rPr>
        <w:t>οι</w:t>
      </w:r>
      <w:r w:rsidR="00F9420C" w:rsidRPr="00F9420C">
        <w:rPr>
          <w:rFonts w:asciiTheme="minorHAnsi" w:hAnsiTheme="minorHAnsi" w:cstheme="minorHAnsi"/>
          <w:sz w:val="22"/>
        </w:rPr>
        <w:t xml:space="preserve"> επιχειρησιακές ρυθμίσεις </w:t>
      </w:r>
      <w:r w:rsidR="00213181">
        <w:rPr>
          <w:rFonts w:asciiTheme="minorHAnsi" w:hAnsiTheme="minorHAnsi" w:cstheme="minorHAnsi"/>
          <w:sz w:val="22"/>
        </w:rPr>
        <w:t xml:space="preserve">καθώς και </w:t>
      </w:r>
      <w:r w:rsidR="00F63824">
        <w:rPr>
          <w:rFonts w:asciiTheme="minorHAnsi" w:hAnsiTheme="minorHAnsi" w:cstheme="minorHAnsi"/>
          <w:sz w:val="22"/>
        </w:rPr>
        <w:t>οι</w:t>
      </w:r>
      <w:r w:rsidR="00A70328">
        <w:rPr>
          <w:rFonts w:asciiTheme="minorHAnsi" w:hAnsiTheme="minorHAnsi" w:cstheme="minorHAnsi"/>
          <w:sz w:val="22"/>
        </w:rPr>
        <w:t xml:space="preserve"> κοιν</w:t>
      </w:r>
      <w:r w:rsidR="00F63824">
        <w:rPr>
          <w:rFonts w:asciiTheme="minorHAnsi" w:hAnsiTheme="minorHAnsi" w:cstheme="minorHAnsi"/>
          <w:sz w:val="22"/>
        </w:rPr>
        <w:t>οί</w:t>
      </w:r>
      <w:r w:rsidR="00A70328">
        <w:rPr>
          <w:rFonts w:asciiTheme="minorHAnsi" w:hAnsiTheme="minorHAnsi" w:cstheme="minorHAnsi"/>
          <w:sz w:val="22"/>
        </w:rPr>
        <w:t xml:space="preserve"> δε</w:t>
      </w:r>
      <w:r w:rsidR="009B3C38">
        <w:rPr>
          <w:rFonts w:asciiTheme="minorHAnsi" w:hAnsiTheme="minorHAnsi" w:cstheme="minorHAnsi"/>
          <w:sz w:val="22"/>
        </w:rPr>
        <w:t>ί</w:t>
      </w:r>
      <w:r w:rsidR="00A70328">
        <w:rPr>
          <w:rFonts w:asciiTheme="minorHAnsi" w:hAnsiTheme="minorHAnsi" w:cstheme="minorHAnsi"/>
          <w:sz w:val="22"/>
        </w:rPr>
        <w:t>κτ</w:t>
      </w:r>
      <w:r w:rsidR="00F63824">
        <w:rPr>
          <w:rFonts w:asciiTheme="minorHAnsi" w:hAnsiTheme="minorHAnsi" w:cstheme="minorHAnsi"/>
          <w:sz w:val="22"/>
        </w:rPr>
        <w:t>ες</w:t>
      </w:r>
      <w:r w:rsidR="00A70328">
        <w:rPr>
          <w:rFonts w:asciiTheme="minorHAnsi" w:hAnsiTheme="minorHAnsi" w:cstheme="minorHAnsi"/>
          <w:sz w:val="22"/>
        </w:rPr>
        <w:t xml:space="preserve"> </w:t>
      </w:r>
      <w:r w:rsidR="00F9420C" w:rsidRPr="00F9420C">
        <w:rPr>
          <w:rFonts w:asciiTheme="minorHAnsi" w:hAnsiTheme="minorHAnsi" w:cstheme="minorHAnsi"/>
          <w:sz w:val="22"/>
        </w:rPr>
        <w:t xml:space="preserve">όλων των έργων της </w:t>
      </w:r>
      <w:r w:rsidR="004375D4">
        <w:rPr>
          <w:rFonts w:asciiTheme="minorHAnsi" w:hAnsiTheme="minorHAnsi" w:cstheme="minorHAnsi"/>
          <w:sz w:val="22"/>
        </w:rPr>
        <w:t>Δράσης (</w:t>
      </w:r>
      <w:r w:rsidR="004375D4">
        <w:rPr>
          <w:rFonts w:asciiTheme="minorHAnsi" w:hAnsiTheme="minorHAnsi" w:cstheme="minorHAnsi"/>
          <w:sz w:val="22"/>
          <w:lang w:val="en-US"/>
        </w:rPr>
        <w:t>Measure</w:t>
      </w:r>
      <w:r w:rsidR="004375D4" w:rsidRPr="004375D4">
        <w:rPr>
          <w:rFonts w:asciiTheme="minorHAnsi" w:hAnsiTheme="minorHAnsi" w:cstheme="minorHAnsi"/>
          <w:sz w:val="22"/>
        </w:rPr>
        <w:t>)</w:t>
      </w:r>
      <w:r w:rsidR="00E9759C">
        <w:rPr>
          <w:rFonts w:asciiTheme="minorHAnsi" w:hAnsiTheme="minorHAnsi" w:cstheme="minorHAnsi"/>
          <w:sz w:val="22"/>
        </w:rPr>
        <w:t xml:space="preserve">, </w:t>
      </w:r>
      <w:r w:rsidR="00E9759C" w:rsidRPr="00347086">
        <w:rPr>
          <w:rFonts w:asciiTheme="minorHAnsi" w:hAnsiTheme="minorHAnsi" w:cstheme="minorHAnsi"/>
          <w:sz w:val="22"/>
        </w:rPr>
        <w:t xml:space="preserve">ενώ </w:t>
      </w:r>
      <w:r w:rsidR="00F9420C" w:rsidRPr="00347086">
        <w:rPr>
          <w:rFonts w:asciiTheme="minorHAnsi" w:hAnsiTheme="minorHAnsi" w:cstheme="minorHAnsi"/>
          <w:sz w:val="22"/>
        </w:rPr>
        <w:t>επιλέγονται</w:t>
      </w:r>
      <w:r w:rsidR="009B3C38" w:rsidRPr="00347086">
        <w:rPr>
          <w:rFonts w:asciiTheme="minorHAnsi" w:hAnsiTheme="minorHAnsi" w:cstheme="minorHAnsi"/>
          <w:sz w:val="22"/>
        </w:rPr>
        <w:t xml:space="preserve"> από</w:t>
      </w:r>
      <w:r w:rsidR="00F9420C" w:rsidRPr="00347086">
        <w:rPr>
          <w:rFonts w:asciiTheme="minorHAnsi" w:hAnsiTheme="minorHAnsi" w:cstheme="minorHAnsi"/>
          <w:sz w:val="22"/>
        </w:rPr>
        <w:t xml:space="preserve"> </w:t>
      </w:r>
      <w:r w:rsidR="009B3C38" w:rsidRPr="00347086">
        <w:rPr>
          <w:rFonts w:asciiTheme="minorHAnsi" w:hAnsiTheme="minorHAnsi" w:cstheme="minorHAnsi"/>
          <w:sz w:val="22"/>
        </w:rPr>
        <w:t>τον χρήστη εκείνα</w:t>
      </w:r>
      <w:r w:rsidR="00F9420C" w:rsidRPr="00347086">
        <w:rPr>
          <w:rFonts w:asciiTheme="minorHAnsi" w:hAnsiTheme="minorHAnsi" w:cstheme="minorHAnsi"/>
          <w:sz w:val="22"/>
        </w:rPr>
        <w:t xml:space="preserve"> που αφορούν </w:t>
      </w:r>
      <w:r w:rsidR="00E01534" w:rsidRPr="00347086">
        <w:rPr>
          <w:rFonts w:asciiTheme="minorHAnsi" w:hAnsiTheme="minorHAnsi" w:cstheme="minorHAnsi"/>
          <w:sz w:val="22"/>
        </w:rPr>
        <w:t>σ</w:t>
      </w:r>
      <w:r w:rsidR="00F9420C" w:rsidRPr="00347086">
        <w:rPr>
          <w:rFonts w:asciiTheme="minorHAnsi" w:hAnsiTheme="minorHAnsi" w:cstheme="minorHAnsi"/>
          <w:sz w:val="22"/>
        </w:rPr>
        <w:t>το συγκεκριμένο έργο.</w:t>
      </w:r>
      <w:r w:rsidR="00F9420C" w:rsidRPr="00F9420C">
        <w:rPr>
          <w:rFonts w:asciiTheme="minorHAnsi" w:hAnsiTheme="minorHAnsi" w:cstheme="minorHAnsi"/>
          <w:sz w:val="22"/>
        </w:rPr>
        <w:t xml:space="preserve">  </w:t>
      </w:r>
    </w:p>
    <w:p w14:paraId="1D8D6736" w14:textId="66B230C2" w:rsidR="00746BE0" w:rsidRDefault="00746BE0" w:rsidP="00B0500F">
      <w:pPr>
        <w:ind w:left="-4" w:right="0"/>
        <w:rPr>
          <w:rFonts w:asciiTheme="minorHAnsi" w:hAnsiTheme="minorHAnsi" w:cstheme="minorHAnsi"/>
          <w:b/>
          <w:bCs/>
          <w:sz w:val="22"/>
        </w:rPr>
      </w:pPr>
    </w:p>
    <w:p w14:paraId="1A8707D4" w14:textId="3F40BB0C" w:rsidR="004375D4" w:rsidRPr="00920466" w:rsidRDefault="004375D4" w:rsidP="00547D6D">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Pr>
          <w:rFonts w:asciiTheme="minorHAnsi" w:hAnsiTheme="minorHAnsi" w:cstheme="minorHAnsi"/>
          <w:b/>
          <w:bCs/>
          <w:sz w:val="22"/>
        </w:rPr>
        <w:t xml:space="preserve">Τμήμα </w:t>
      </w:r>
      <w:r w:rsidRPr="00F9420C">
        <w:rPr>
          <w:rFonts w:asciiTheme="minorHAnsi" w:hAnsiTheme="minorHAnsi" w:cstheme="minorHAnsi"/>
          <w:b/>
          <w:bCs/>
          <w:sz w:val="22"/>
        </w:rPr>
        <w:t>Ε</w:t>
      </w:r>
      <w:r w:rsidRPr="004375D4">
        <w:rPr>
          <w:rFonts w:asciiTheme="minorHAnsi" w:hAnsiTheme="minorHAnsi" w:cstheme="minorHAnsi"/>
          <w:b/>
          <w:bCs/>
          <w:sz w:val="22"/>
        </w:rPr>
        <w:t>2</w:t>
      </w:r>
      <w:r w:rsidRPr="00F9420C">
        <w:rPr>
          <w:rFonts w:asciiTheme="minorHAnsi" w:hAnsiTheme="minorHAnsi" w:cstheme="minorHAnsi"/>
          <w:b/>
          <w:bCs/>
          <w:sz w:val="22"/>
        </w:rPr>
        <w:t xml:space="preserve">: </w:t>
      </w:r>
      <w:bookmarkStart w:id="1" w:name="_Hlk92529565"/>
      <w:r w:rsidRPr="00920466">
        <w:rPr>
          <w:rFonts w:asciiTheme="minorHAnsi" w:hAnsiTheme="minorHAnsi" w:cstheme="minorHAnsi"/>
          <w:b/>
          <w:bCs/>
          <w:sz w:val="22"/>
        </w:rPr>
        <w:t>Συνέργεια – Συμπληρωματικότητα – Επέκταση</w:t>
      </w:r>
      <w:bookmarkEnd w:id="1"/>
    </w:p>
    <w:p w14:paraId="158A01DB" w14:textId="77777777" w:rsidR="00C31A39" w:rsidRDefault="00C31A39" w:rsidP="00C31A39">
      <w:pPr>
        <w:spacing w:after="120" w:line="360" w:lineRule="auto"/>
        <w:ind w:left="0" w:right="0" w:hanging="11"/>
        <w:rPr>
          <w:rFonts w:asciiTheme="minorHAnsi" w:hAnsiTheme="minorHAnsi" w:cstheme="minorHAnsi"/>
          <w:sz w:val="22"/>
        </w:rPr>
      </w:pPr>
      <w:r>
        <w:rPr>
          <w:rFonts w:asciiTheme="minorHAnsi" w:hAnsiTheme="minorHAnsi" w:cstheme="minorHAnsi"/>
          <w:sz w:val="22"/>
        </w:rPr>
        <w:t>Τ</w:t>
      </w:r>
      <w:r w:rsidRPr="00F9420C">
        <w:rPr>
          <w:rFonts w:asciiTheme="minorHAnsi" w:hAnsiTheme="minorHAnsi" w:cstheme="minorHAnsi"/>
          <w:sz w:val="22"/>
        </w:rPr>
        <w:t xml:space="preserve">ο </w:t>
      </w:r>
      <w:r>
        <w:rPr>
          <w:rFonts w:asciiTheme="minorHAnsi" w:hAnsiTheme="minorHAnsi" w:cstheme="minorHAnsi"/>
          <w:sz w:val="22"/>
        </w:rPr>
        <w:t>Τμήμα</w:t>
      </w:r>
      <w:r w:rsidRPr="00F9420C">
        <w:rPr>
          <w:rFonts w:asciiTheme="minorHAnsi" w:hAnsiTheme="minorHAnsi" w:cstheme="minorHAnsi"/>
          <w:sz w:val="22"/>
        </w:rPr>
        <w:t xml:space="preserve"> </w:t>
      </w:r>
      <w:r>
        <w:rPr>
          <w:rFonts w:asciiTheme="minorHAnsi" w:hAnsiTheme="minorHAnsi" w:cstheme="minorHAnsi"/>
          <w:sz w:val="22"/>
        </w:rPr>
        <w:t>Ε2</w:t>
      </w:r>
      <w:r w:rsidRPr="00F9420C">
        <w:rPr>
          <w:rFonts w:asciiTheme="minorHAnsi" w:hAnsiTheme="minorHAnsi" w:cstheme="minorHAnsi"/>
          <w:sz w:val="22"/>
        </w:rPr>
        <w:t xml:space="preserve"> </w:t>
      </w:r>
      <w:r>
        <w:rPr>
          <w:rFonts w:asciiTheme="minorHAnsi" w:hAnsiTheme="minorHAnsi" w:cstheme="minorHAnsi"/>
          <w:sz w:val="22"/>
        </w:rPr>
        <w:t>σ</w:t>
      </w:r>
      <w:r w:rsidRPr="00920466">
        <w:rPr>
          <w:rFonts w:asciiTheme="minorHAnsi" w:hAnsiTheme="minorHAnsi" w:cstheme="minorHAnsi"/>
          <w:sz w:val="22"/>
        </w:rPr>
        <w:t xml:space="preserve">υμπληρώνεται </w:t>
      </w:r>
      <w:r>
        <w:rPr>
          <w:rFonts w:asciiTheme="minorHAnsi" w:hAnsiTheme="minorHAnsi" w:cstheme="minorHAnsi"/>
          <w:sz w:val="22"/>
        </w:rPr>
        <w:t>στην περίπτωση όπου</w:t>
      </w:r>
      <w:r w:rsidRPr="00920466">
        <w:rPr>
          <w:rFonts w:asciiTheme="minorHAnsi" w:hAnsiTheme="minorHAnsi" w:cstheme="minorHAnsi"/>
          <w:sz w:val="22"/>
        </w:rPr>
        <w:t xml:space="preserve"> το προτεινόμενο έργο </w:t>
      </w:r>
      <w:r>
        <w:rPr>
          <w:rFonts w:asciiTheme="minorHAnsi" w:hAnsiTheme="minorHAnsi" w:cstheme="minorHAnsi"/>
          <w:sz w:val="22"/>
        </w:rPr>
        <w:t>αποτελεί συμπλήρωση/ επέκταση άλλου υφιστάμενου έργου, καθώς και στην περίπτωση όπου το έργο βρίσκεται</w:t>
      </w:r>
      <w:r w:rsidRPr="00920466">
        <w:rPr>
          <w:rFonts w:asciiTheme="minorHAnsi" w:hAnsiTheme="minorHAnsi" w:cstheme="minorHAnsi"/>
          <w:sz w:val="22"/>
        </w:rPr>
        <w:t xml:space="preserve"> σε συνέργεια με άλλο υφιστάμενο έργο. </w:t>
      </w:r>
    </w:p>
    <w:p w14:paraId="6A75F789" w14:textId="77777777" w:rsidR="00C31A39" w:rsidRDefault="00C31A39" w:rsidP="00C31A39">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Συνέργεια μεταξύ έργων υπάρχει όταν η λειτουργία ή τα αποτελέσματα του κ</w:t>
      </w:r>
      <w:r>
        <w:rPr>
          <w:rFonts w:asciiTheme="minorHAnsi" w:hAnsiTheme="minorHAnsi" w:cstheme="minorHAnsi"/>
          <w:sz w:val="22"/>
        </w:rPr>
        <w:t>άθε έργου,</w:t>
      </w:r>
      <w:r w:rsidRPr="00920466">
        <w:rPr>
          <w:rFonts w:asciiTheme="minorHAnsi" w:hAnsiTheme="minorHAnsi" w:cstheme="minorHAnsi"/>
          <w:sz w:val="22"/>
        </w:rPr>
        <w:t xml:space="preserve"> είτε βελτιώνουν τη λειτουργία και πολλαπλασιάζουν τα αποτελέσματα του άλλου, είτε αποτελούν αναγκαίες προϋποθέσεις της λειτουργίας του άλλου, ανεξαρτήτως της πηγής χρηματοδότησης των έργων αυτών. </w:t>
      </w:r>
    </w:p>
    <w:p w14:paraId="4AA63FD3" w14:textId="77777777" w:rsidR="00C31A39" w:rsidRDefault="00C31A39" w:rsidP="00C31A39">
      <w:pPr>
        <w:spacing w:after="120" w:line="360" w:lineRule="auto"/>
        <w:ind w:left="0" w:right="0" w:hanging="11"/>
        <w:rPr>
          <w:rFonts w:asciiTheme="minorHAnsi" w:hAnsiTheme="minorHAnsi" w:cstheme="minorHAnsi"/>
          <w:sz w:val="22"/>
        </w:rPr>
      </w:pPr>
      <w:r>
        <w:rPr>
          <w:rFonts w:asciiTheme="minorHAnsi" w:hAnsiTheme="minorHAnsi" w:cstheme="minorHAnsi"/>
          <w:sz w:val="22"/>
        </w:rPr>
        <w:t xml:space="preserve">Συμπλήρωση/ επέκταση υφίσταται όταν τμήμα του έργου, ως ενιαία οντότητα, τυγχάνει χρηματοδότησης και από άλλο Ταμείο της Ένωσης, εκτός του ΤΑΑ. </w:t>
      </w:r>
    </w:p>
    <w:p w14:paraId="66EB618F" w14:textId="77777777" w:rsidR="00C31A39" w:rsidRPr="001B7A22" w:rsidRDefault="00C31A39" w:rsidP="00C31A39">
      <w:pPr>
        <w:spacing w:after="120" w:line="360" w:lineRule="auto"/>
        <w:ind w:left="0" w:right="0" w:hanging="11"/>
        <w:rPr>
          <w:rFonts w:asciiTheme="minorHAnsi" w:hAnsiTheme="minorHAnsi" w:cstheme="minorHAnsi"/>
          <w:sz w:val="22"/>
        </w:rPr>
      </w:pPr>
      <w:r>
        <w:rPr>
          <w:rFonts w:asciiTheme="minorHAnsi" w:hAnsiTheme="minorHAnsi" w:cstheme="minorHAnsi"/>
          <w:sz w:val="22"/>
        </w:rPr>
        <w:t xml:space="preserve">Ειδικά για την περίπτωση όπου το </w:t>
      </w:r>
      <w:proofErr w:type="spellStart"/>
      <w:r>
        <w:rPr>
          <w:rFonts w:asciiTheme="minorHAnsi" w:hAnsiTheme="minorHAnsi" w:cstheme="minorHAnsi"/>
          <w:sz w:val="22"/>
        </w:rPr>
        <w:t>συσχετιζόμενο</w:t>
      </w:r>
      <w:proofErr w:type="spellEnd"/>
      <w:r>
        <w:rPr>
          <w:rFonts w:asciiTheme="minorHAnsi" w:hAnsiTheme="minorHAnsi" w:cstheme="minorHAnsi"/>
          <w:sz w:val="22"/>
        </w:rPr>
        <w:t xml:space="preserve"> έργο τυγχάνει (</w:t>
      </w:r>
      <w:proofErr w:type="spellStart"/>
      <w:r>
        <w:rPr>
          <w:rFonts w:asciiTheme="minorHAnsi" w:hAnsiTheme="minorHAnsi" w:cstheme="minorHAnsi"/>
          <w:sz w:val="22"/>
        </w:rPr>
        <w:t>συγ</w:t>
      </w:r>
      <w:proofErr w:type="spellEnd"/>
      <w:r>
        <w:rPr>
          <w:rFonts w:asciiTheme="minorHAnsi" w:hAnsiTheme="minorHAnsi" w:cstheme="minorHAnsi"/>
          <w:sz w:val="22"/>
        </w:rPr>
        <w:t>)χρηματοδότησης από άλλο Ταμείο της Ένωσης</w:t>
      </w:r>
      <w:r w:rsidRPr="008C762C">
        <w:rPr>
          <w:rFonts w:asciiTheme="minorHAnsi" w:hAnsiTheme="minorHAnsi" w:cstheme="minorHAnsi"/>
          <w:sz w:val="22"/>
        </w:rPr>
        <w:t>,</w:t>
      </w:r>
      <w:r>
        <w:rPr>
          <w:rFonts w:asciiTheme="minorHAnsi" w:hAnsiTheme="minorHAnsi" w:cstheme="minorHAnsi"/>
          <w:sz w:val="22"/>
        </w:rPr>
        <w:t xml:space="preserve"> για τους σκοπούς παρακολούθησης της «</w:t>
      </w:r>
      <w:r w:rsidRPr="00B82143">
        <w:rPr>
          <w:rFonts w:asciiTheme="minorHAnsi" w:hAnsiTheme="minorHAnsi" w:cstheme="minorHAnsi"/>
          <w:i/>
          <w:iCs/>
          <w:sz w:val="22"/>
        </w:rPr>
        <w:t xml:space="preserve">Λοιπής </w:t>
      </w:r>
      <w:proofErr w:type="spellStart"/>
      <w:r w:rsidRPr="00B82143">
        <w:rPr>
          <w:rFonts w:asciiTheme="minorHAnsi" w:hAnsiTheme="minorHAnsi" w:cstheme="minorHAnsi"/>
          <w:i/>
          <w:iCs/>
          <w:sz w:val="22"/>
        </w:rPr>
        <w:t>Ενωσιακής</w:t>
      </w:r>
      <w:proofErr w:type="spellEnd"/>
      <w:r w:rsidRPr="00B82143">
        <w:rPr>
          <w:rFonts w:asciiTheme="minorHAnsi" w:hAnsiTheme="minorHAnsi" w:cstheme="minorHAnsi"/>
          <w:i/>
          <w:iCs/>
          <w:sz w:val="22"/>
        </w:rPr>
        <w:t xml:space="preserve"> Χρηματοδότησης</w:t>
      </w:r>
      <w:r>
        <w:rPr>
          <w:rFonts w:asciiTheme="minorHAnsi" w:hAnsiTheme="minorHAnsi" w:cstheme="minorHAnsi"/>
          <w:sz w:val="22"/>
        </w:rPr>
        <w:t>» (</w:t>
      </w:r>
      <w:r>
        <w:rPr>
          <w:rFonts w:asciiTheme="minorHAnsi" w:hAnsiTheme="minorHAnsi" w:cstheme="minorHAnsi"/>
          <w:sz w:val="22"/>
          <w:lang w:val="en-US"/>
        </w:rPr>
        <w:t>OTHER</w:t>
      </w:r>
      <w:r w:rsidRPr="008C762C">
        <w:rPr>
          <w:rFonts w:asciiTheme="minorHAnsi" w:hAnsiTheme="minorHAnsi" w:cstheme="minorHAnsi"/>
          <w:sz w:val="22"/>
        </w:rPr>
        <w:t xml:space="preserve"> </w:t>
      </w:r>
      <w:r>
        <w:rPr>
          <w:rFonts w:asciiTheme="minorHAnsi" w:hAnsiTheme="minorHAnsi" w:cstheme="minorHAnsi"/>
          <w:sz w:val="22"/>
          <w:lang w:val="en-US"/>
        </w:rPr>
        <w:t>EU</w:t>
      </w:r>
      <w:r w:rsidRPr="008C762C">
        <w:rPr>
          <w:rFonts w:asciiTheme="minorHAnsi" w:hAnsiTheme="minorHAnsi" w:cstheme="minorHAnsi"/>
          <w:sz w:val="22"/>
        </w:rPr>
        <w:t xml:space="preserve"> </w:t>
      </w:r>
      <w:r>
        <w:rPr>
          <w:rFonts w:asciiTheme="minorHAnsi" w:hAnsiTheme="minorHAnsi" w:cstheme="minorHAnsi"/>
          <w:sz w:val="22"/>
          <w:lang w:val="en-US"/>
        </w:rPr>
        <w:t>FUNDING</w:t>
      </w:r>
      <w:r w:rsidRPr="008C762C">
        <w:rPr>
          <w:rFonts w:asciiTheme="minorHAnsi" w:hAnsiTheme="minorHAnsi" w:cstheme="minorHAnsi"/>
          <w:sz w:val="22"/>
        </w:rPr>
        <w:t xml:space="preserve">) </w:t>
      </w:r>
      <w:r>
        <w:rPr>
          <w:rFonts w:asciiTheme="minorHAnsi" w:hAnsiTheme="minorHAnsi" w:cstheme="minorHAnsi"/>
          <w:sz w:val="22"/>
        </w:rPr>
        <w:t>των έργων του ΤΑΑ που αποτελεί υποχρέωση από τον Κανονισμό του ΤΑΑ, είναι κρίσιμη και επιβεβλημένη η ορθή και επιμελής συμπλήρωση του Τμήματος Ε2.</w:t>
      </w:r>
      <w:r w:rsidRPr="008C762C">
        <w:rPr>
          <w:rFonts w:asciiTheme="minorHAnsi" w:hAnsiTheme="minorHAnsi" w:cstheme="minorHAnsi"/>
          <w:sz w:val="22"/>
        </w:rPr>
        <w:t xml:space="preserve"> </w:t>
      </w:r>
    </w:p>
    <w:p w14:paraId="6F0A97F8" w14:textId="77777777" w:rsidR="00C31A39" w:rsidRDefault="00C31A39" w:rsidP="00C31A39">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lastRenderedPageBreak/>
        <w:t>Για την εισαγωγή κάθε νέου έργου γίνεται προσθήκη επιπλέον πίνακα</w:t>
      </w:r>
      <w:r w:rsidRPr="004375D4">
        <w:rPr>
          <w:rFonts w:asciiTheme="minorHAnsi" w:hAnsiTheme="minorHAnsi" w:cstheme="minorHAnsi"/>
          <w:sz w:val="22"/>
        </w:rPr>
        <w:t>.</w:t>
      </w:r>
    </w:p>
    <w:p w14:paraId="0474E9F4" w14:textId="77777777" w:rsidR="00C31A39" w:rsidRPr="006D6AB5" w:rsidRDefault="00C31A39" w:rsidP="00C31A39">
      <w:pPr>
        <w:spacing w:after="120" w:line="360" w:lineRule="auto"/>
        <w:ind w:left="0" w:right="0" w:hanging="11"/>
        <w:rPr>
          <w:rFonts w:asciiTheme="minorHAnsi" w:hAnsiTheme="minorHAnsi" w:cstheme="minorHAnsi"/>
          <w:b/>
          <w:sz w:val="22"/>
        </w:rPr>
      </w:pPr>
      <w:r>
        <w:rPr>
          <w:rFonts w:asciiTheme="minorHAnsi" w:hAnsiTheme="minorHAnsi" w:cstheme="minorHAnsi"/>
          <w:b/>
          <w:sz w:val="22"/>
          <w:lang w:val="en-US"/>
        </w:rPr>
        <w:t>E</w:t>
      </w:r>
      <w:r w:rsidRPr="00A21E7E">
        <w:rPr>
          <w:rFonts w:asciiTheme="minorHAnsi" w:hAnsiTheme="minorHAnsi" w:cstheme="minorHAnsi"/>
          <w:b/>
          <w:sz w:val="22"/>
        </w:rPr>
        <w:t>2</w:t>
      </w:r>
      <w:r w:rsidRPr="00920466">
        <w:rPr>
          <w:rFonts w:asciiTheme="minorHAnsi" w:hAnsiTheme="minorHAnsi" w:cstheme="minorHAnsi"/>
          <w:b/>
          <w:sz w:val="22"/>
        </w:rPr>
        <w:t xml:space="preserve">.1 Το έργο </w:t>
      </w:r>
      <w:r>
        <w:rPr>
          <w:rFonts w:asciiTheme="minorHAnsi" w:hAnsiTheme="minorHAnsi" w:cstheme="minorHAnsi"/>
          <w:b/>
          <w:sz w:val="22"/>
        </w:rPr>
        <w:t xml:space="preserve">αποτελεί συμπλήρωση/ επέκταση άλλου έργου: </w:t>
      </w:r>
      <w:r w:rsidRPr="00DE5CE3">
        <w:rPr>
          <w:rFonts w:asciiTheme="minorHAnsi" w:hAnsiTheme="minorHAnsi" w:cstheme="minorHAnsi"/>
          <w:bCs/>
          <w:sz w:val="22"/>
        </w:rPr>
        <w:t xml:space="preserve">Το πεδίο αυτό επιλέγεται ΜΟΝΟ εφόσον το έργο λαμβάνει ήδη ή προγραμματίζεται να λάβει χρηματοδότηση και από άλλο Ταμείο της Ένωσης εκτός του ΤΑΑ. </w:t>
      </w:r>
      <w:r>
        <w:rPr>
          <w:rFonts w:asciiTheme="minorHAnsi" w:hAnsiTheme="minorHAnsi" w:cstheme="minorHAnsi"/>
          <w:bCs/>
          <w:sz w:val="22"/>
        </w:rPr>
        <w:t xml:space="preserve">Ειδικά αναφέρεται ότι η εν λόγω καταγραφή της πληροφορίας </w:t>
      </w:r>
      <w:r w:rsidRPr="00DE5CE3">
        <w:rPr>
          <w:rFonts w:asciiTheme="minorHAnsi" w:hAnsiTheme="minorHAnsi" w:cstheme="minorHAnsi"/>
          <w:bCs/>
          <w:sz w:val="22"/>
        </w:rPr>
        <w:t>συμβάλει και στον έλεγχο της διασφάλισης της μη διπλής χρηματοδότησης της ίδιας δαπάνης από άλλο Ταμείο της Ένωσης.</w:t>
      </w:r>
    </w:p>
    <w:p w14:paraId="143FD5A3" w14:textId="77777777" w:rsidR="00C31A39" w:rsidRPr="00920466" w:rsidRDefault="00C31A39" w:rsidP="00C31A39">
      <w:pPr>
        <w:spacing w:after="120" w:line="360" w:lineRule="auto"/>
        <w:ind w:left="0" w:right="0" w:hanging="11"/>
        <w:rPr>
          <w:rFonts w:asciiTheme="minorHAnsi" w:hAnsiTheme="minorHAnsi" w:cstheme="minorHAnsi"/>
          <w:b/>
          <w:sz w:val="22"/>
        </w:rPr>
      </w:pPr>
      <w:r>
        <w:rPr>
          <w:rFonts w:asciiTheme="minorHAnsi" w:hAnsiTheme="minorHAnsi" w:cstheme="minorHAnsi"/>
          <w:b/>
          <w:sz w:val="22"/>
          <w:lang w:val="en-US"/>
        </w:rPr>
        <w:t>E</w:t>
      </w:r>
      <w:r w:rsidRPr="00A21E7E">
        <w:rPr>
          <w:rFonts w:asciiTheme="minorHAnsi" w:hAnsiTheme="minorHAnsi" w:cstheme="minorHAnsi"/>
          <w:b/>
          <w:sz w:val="22"/>
        </w:rPr>
        <w:t>2</w:t>
      </w:r>
      <w:r w:rsidRPr="00920466">
        <w:rPr>
          <w:rFonts w:asciiTheme="minorHAnsi" w:hAnsiTheme="minorHAnsi" w:cstheme="minorHAnsi"/>
          <w:b/>
          <w:sz w:val="22"/>
        </w:rPr>
        <w:t>.</w:t>
      </w:r>
      <w:r>
        <w:rPr>
          <w:rFonts w:asciiTheme="minorHAnsi" w:hAnsiTheme="minorHAnsi" w:cstheme="minorHAnsi"/>
          <w:b/>
          <w:sz w:val="22"/>
        </w:rPr>
        <w:t>2</w:t>
      </w:r>
      <w:r w:rsidRPr="00920466">
        <w:rPr>
          <w:rFonts w:asciiTheme="minorHAnsi" w:hAnsiTheme="minorHAnsi" w:cstheme="minorHAnsi"/>
          <w:b/>
          <w:sz w:val="22"/>
        </w:rPr>
        <w:t xml:space="preserve"> Το έργο </w:t>
      </w:r>
      <w:r>
        <w:rPr>
          <w:rFonts w:asciiTheme="minorHAnsi" w:hAnsiTheme="minorHAnsi" w:cstheme="minorHAnsi"/>
          <w:b/>
          <w:sz w:val="22"/>
        </w:rPr>
        <w:t xml:space="preserve">βρίσκεται σε συνέργεια με άλλο έργο: </w:t>
      </w:r>
      <w:r w:rsidRPr="00920466">
        <w:rPr>
          <w:rFonts w:asciiTheme="minorHAnsi" w:hAnsiTheme="minorHAnsi" w:cstheme="minorHAnsi"/>
          <w:sz w:val="22"/>
        </w:rPr>
        <w:t xml:space="preserve">Επιλέγεται εφόσον η λειτουργία ή τα αποτελέσματα του </w:t>
      </w:r>
      <w:r>
        <w:rPr>
          <w:rFonts w:asciiTheme="minorHAnsi" w:hAnsiTheme="minorHAnsi" w:cstheme="minorHAnsi"/>
          <w:sz w:val="22"/>
        </w:rPr>
        <w:t>έργου</w:t>
      </w:r>
      <w:r w:rsidRPr="00920466">
        <w:rPr>
          <w:rFonts w:asciiTheme="minorHAnsi" w:hAnsiTheme="minorHAnsi" w:cstheme="minorHAnsi"/>
          <w:sz w:val="22"/>
        </w:rPr>
        <w:t xml:space="preserve"> βελτιώνουν τη λειτουργία και πολλαπλασιάζουν τα αποτελέσματα άλλου έργο</w:t>
      </w:r>
      <w:r w:rsidRPr="00C520BF">
        <w:rPr>
          <w:rFonts w:asciiTheme="minorHAnsi" w:hAnsiTheme="minorHAnsi" w:cstheme="minorHAnsi"/>
          <w:sz w:val="22"/>
        </w:rPr>
        <w:t xml:space="preserve"> </w:t>
      </w:r>
      <w:r>
        <w:rPr>
          <w:rFonts w:asciiTheme="minorHAnsi" w:hAnsiTheme="minorHAnsi" w:cstheme="minorHAnsi"/>
          <w:sz w:val="22"/>
        </w:rPr>
        <w:t xml:space="preserve">ή η υλοποίησή του </w:t>
      </w:r>
      <w:r w:rsidRPr="00920466">
        <w:rPr>
          <w:rFonts w:asciiTheme="minorHAnsi" w:hAnsiTheme="minorHAnsi" w:cstheme="minorHAnsi"/>
          <w:sz w:val="22"/>
        </w:rPr>
        <w:t>αποτελ</w:t>
      </w:r>
      <w:r>
        <w:rPr>
          <w:rFonts w:asciiTheme="minorHAnsi" w:hAnsiTheme="minorHAnsi" w:cstheme="minorHAnsi"/>
          <w:sz w:val="22"/>
        </w:rPr>
        <w:t>εί</w:t>
      </w:r>
      <w:r w:rsidRPr="00920466">
        <w:rPr>
          <w:rFonts w:asciiTheme="minorHAnsi" w:hAnsiTheme="minorHAnsi" w:cstheme="minorHAnsi"/>
          <w:sz w:val="22"/>
        </w:rPr>
        <w:t xml:space="preserve"> αναγκαί</w:t>
      </w:r>
      <w:r>
        <w:rPr>
          <w:rFonts w:asciiTheme="minorHAnsi" w:hAnsiTheme="minorHAnsi" w:cstheme="minorHAnsi"/>
          <w:sz w:val="22"/>
        </w:rPr>
        <w:t>α</w:t>
      </w:r>
      <w:r w:rsidRPr="00920466">
        <w:rPr>
          <w:rFonts w:asciiTheme="minorHAnsi" w:hAnsiTheme="minorHAnsi" w:cstheme="minorHAnsi"/>
          <w:sz w:val="22"/>
        </w:rPr>
        <w:t xml:space="preserve"> προϋπ</w:t>
      </w:r>
      <w:r>
        <w:rPr>
          <w:rFonts w:asciiTheme="minorHAnsi" w:hAnsiTheme="minorHAnsi" w:cstheme="minorHAnsi"/>
          <w:sz w:val="22"/>
        </w:rPr>
        <w:t>ό</w:t>
      </w:r>
      <w:r w:rsidRPr="00920466">
        <w:rPr>
          <w:rFonts w:asciiTheme="minorHAnsi" w:hAnsiTheme="minorHAnsi" w:cstheme="minorHAnsi"/>
          <w:sz w:val="22"/>
        </w:rPr>
        <w:t>θ</w:t>
      </w:r>
      <w:r>
        <w:rPr>
          <w:rFonts w:asciiTheme="minorHAnsi" w:hAnsiTheme="minorHAnsi" w:cstheme="minorHAnsi"/>
          <w:sz w:val="22"/>
        </w:rPr>
        <w:t>ε</w:t>
      </w:r>
      <w:r w:rsidRPr="00920466">
        <w:rPr>
          <w:rFonts w:asciiTheme="minorHAnsi" w:hAnsiTheme="minorHAnsi" w:cstheme="minorHAnsi"/>
          <w:sz w:val="22"/>
        </w:rPr>
        <w:t>σ</w:t>
      </w:r>
      <w:r>
        <w:rPr>
          <w:rFonts w:asciiTheme="minorHAnsi" w:hAnsiTheme="minorHAnsi" w:cstheme="minorHAnsi"/>
          <w:sz w:val="22"/>
        </w:rPr>
        <w:t>η</w:t>
      </w:r>
      <w:r w:rsidRPr="00920466">
        <w:rPr>
          <w:rFonts w:asciiTheme="minorHAnsi" w:hAnsiTheme="minorHAnsi" w:cstheme="minorHAnsi"/>
          <w:sz w:val="22"/>
        </w:rPr>
        <w:t xml:space="preserve"> της λειτουργίας άλλου</w:t>
      </w:r>
      <w:r>
        <w:rPr>
          <w:rFonts w:asciiTheme="minorHAnsi" w:hAnsiTheme="minorHAnsi" w:cstheme="minorHAnsi"/>
          <w:sz w:val="22"/>
        </w:rPr>
        <w:t xml:space="preserve"> έργου</w:t>
      </w:r>
      <w:r w:rsidRPr="00920466">
        <w:rPr>
          <w:rFonts w:asciiTheme="minorHAnsi" w:hAnsiTheme="minorHAnsi" w:cstheme="minorHAnsi"/>
          <w:sz w:val="22"/>
        </w:rPr>
        <w:t>.</w:t>
      </w:r>
    </w:p>
    <w:p w14:paraId="6FF39731" w14:textId="77777777" w:rsidR="00C31A39" w:rsidRPr="00920466" w:rsidRDefault="00C31A39" w:rsidP="00C31A39">
      <w:pPr>
        <w:spacing w:after="120" w:line="360" w:lineRule="auto"/>
        <w:ind w:left="0" w:right="0" w:hanging="11"/>
        <w:rPr>
          <w:rFonts w:asciiTheme="minorHAnsi" w:hAnsiTheme="minorHAnsi" w:cstheme="minorHAnsi"/>
          <w:b/>
          <w:sz w:val="22"/>
        </w:rPr>
      </w:pPr>
      <w:r>
        <w:rPr>
          <w:rFonts w:asciiTheme="minorHAnsi" w:hAnsiTheme="minorHAnsi" w:cstheme="minorHAnsi"/>
          <w:b/>
          <w:sz w:val="22"/>
        </w:rPr>
        <w:t>Ε2</w:t>
      </w:r>
      <w:r w:rsidRPr="00920466">
        <w:rPr>
          <w:rFonts w:asciiTheme="minorHAnsi" w:hAnsiTheme="minorHAnsi" w:cstheme="minorHAnsi"/>
          <w:b/>
          <w:sz w:val="22"/>
        </w:rPr>
        <w:t xml:space="preserve">.3 Κωδικός </w:t>
      </w:r>
      <w:proofErr w:type="spellStart"/>
      <w:r>
        <w:rPr>
          <w:rFonts w:asciiTheme="minorHAnsi" w:hAnsiTheme="minorHAnsi" w:cstheme="minorHAnsi"/>
          <w:b/>
          <w:sz w:val="22"/>
        </w:rPr>
        <w:t>Συσχετιζόμενου</w:t>
      </w:r>
      <w:proofErr w:type="spellEnd"/>
      <w:r>
        <w:rPr>
          <w:rFonts w:asciiTheme="minorHAnsi" w:hAnsiTheme="minorHAnsi" w:cstheme="minorHAnsi"/>
          <w:b/>
          <w:sz w:val="22"/>
        </w:rPr>
        <w:t xml:space="preserve"> </w:t>
      </w:r>
      <w:r w:rsidRPr="00920466">
        <w:rPr>
          <w:rFonts w:asciiTheme="minorHAnsi" w:hAnsiTheme="minorHAnsi" w:cstheme="minorHAnsi"/>
          <w:b/>
          <w:sz w:val="22"/>
        </w:rPr>
        <w:t>Έργου Ταμείου (ΕΣΠΑ, CEF</w:t>
      </w:r>
      <w:r>
        <w:rPr>
          <w:rFonts w:asciiTheme="minorHAnsi" w:hAnsiTheme="minorHAnsi" w:cstheme="minorHAnsi"/>
          <w:b/>
          <w:sz w:val="22"/>
        </w:rPr>
        <w:t>,</w:t>
      </w:r>
      <w:r w:rsidRPr="00920466">
        <w:rPr>
          <w:rFonts w:asciiTheme="minorHAnsi" w:hAnsiTheme="minorHAnsi" w:cstheme="minorHAnsi"/>
          <w:b/>
          <w:sz w:val="22"/>
        </w:rPr>
        <w:t xml:space="preserve"> </w:t>
      </w:r>
      <w:proofErr w:type="spellStart"/>
      <w:r w:rsidRPr="00920466">
        <w:rPr>
          <w:rFonts w:asciiTheme="minorHAnsi" w:hAnsiTheme="minorHAnsi" w:cstheme="minorHAnsi"/>
          <w:b/>
          <w:sz w:val="22"/>
        </w:rPr>
        <w:t>κλπ</w:t>
      </w:r>
      <w:proofErr w:type="spellEnd"/>
      <w:r w:rsidRPr="00920466">
        <w:rPr>
          <w:rFonts w:asciiTheme="minorHAnsi" w:hAnsiTheme="minorHAnsi" w:cstheme="minorHAnsi"/>
          <w:b/>
          <w:sz w:val="22"/>
        </w:rPr>
        <w:t xml:space="preserve">): </w:t>
      </w:r>
      <w:r w:rsidRPr="00386C14">
        <w:rPr>
          <w:rFonts w:asciiTheme="minorHAnsi" w:hAnsiTheme="minorHAnsi" w:cstheme="minorHAnsi"/>
          <w:bCs/>
          <w:sz w:val="22"/>
        </w:rPr>
        <w:t xml:space="preserve">Συμπληρώνεται ο </w:t>
      </w:r>
      <w:r>
        <w:rPr>
          <w:rFonts w:asciiTheme="minorHAnsi" w:hAnsiTheme="minorHAnsi" w:cstheme="minorHAnsi"/>
          <w:bCs/>
          <w:sz w:val="22"/>
        </w:rPr>
        <w:t xml:space="preserve">μοναδικός </w:t>
      </w:r>
      <w:r w:rsidRPr="00386C14">
        <w:rPr>
          <w:rFonts w:asciiTheme="minorHAnsi" w:hAnsiTheme="minorHAnsi" w:cstheme="minorHAnsi"/>
          <w:bCs/>
          <w:sz w:val="22"/>
        </w:rPr>
        <w:t xml:space="preserve">κωδικός </w:t>
      </w:r>
      <w:r>
        <w:rPr>
          <w:rFonts w:asciiTheme="minorHAnsi" w:hAnsiTheme="minorHAnsi" w:cstheme="minorHAnsi"/>
          <w:bCs/>
          <w:sz w:val="22"/>
        </w:rPr>
        <w:t xml:space="preserve">αριθμός που χαρακτηρίζει το </w:t>
      </w:r>
      <w:proofErr w:type="spellStart"/>
      <w:r w:rsidRPr="00386C14">
        <w:rPr>
          <w:rFonts w:asciiTheme="minorHAnsi" w:hAnsiTheme="minorHAnsi" w:cstheme="minorHAnsi"/>
          <w:bCs/>
          <w:sz w:val="22"/>
        </w:rPr>
        <w:t>συσχετιζόμενο</w:t>
      </w:r>
      <w:proofErr w:type="spellEnd"/>
      <w:r w:rsidRPr="00386C14">
        <w:rPr>
          <w:rFonts w:asciiTheme="minorHAnsi" w:hAnsiTheme="minorHAnsi" w:cstheme="minorHAnsi"/>
          <w:bCs/>
          <w:sz w:val="22"/>
        </w:rPr>
        <w:t xml:space="preserve"> έργο</w:t>
      </w:r>
      <w:r>
        <w:rPr>
          <w:rFonts w:asciiTheme="minorHAnsi" w:hAnsiTheme="minorHAnsi" w:cstheme="minorHAnsi"/>
          <w:bCs/>
          <w:sz w:val="22"/>
        </w:rPr>
        <w:t xml:space="preserve"> στο άλλο Ταμείο της Ένωσης από όπου λαμβάνει (</w:t>
      </w:r>
      <w:proofErr w:type="spellStart"/>
      <w:r>
        <w:rPr>
          <w:rFonts w:asciiTheme="minorHAnsi" w:hAnsiTheme="minorHAnsi" w:cstheme="minorHAnsi"/>
          <w:bCs/>
          <w:sz w:val="22"/>
        </w:rPr>
        <w:t>συγ</w:t>
      </w:r>
      <w:proofErr w:type="spellEnd"/>
      <w:r>
        <w:rPr>
          <w:rFonts w:asciiTheme="minorHAnsi" w:hAnsiTheme="minorHAnsi" w:cstheme="minorHAnsi"/>
          <w:bCs/>
          <w:sz w:val="22"/>
        </w:rPr>
        <w:t>)χρηματοδότηση (π.χ. κωδικός ΟΠΣ)</w:t>
      </w:r>
      <w:r w:rsidRPr="00386C14">
        <w:rPr>
          <w:rFonts w:asciiTheme="minorHAnsi" w:hAnsiTheme="minorHAnsi" w:cstheme="minorHAnsi"/>
          <w:bCs/>
          <w:sz w:val="22"/>
        </w:rPr>
        <w:t xml:space="preserve">. </w:t>
      </w:r>
      <w:r w:rsidRPr="00920466">
        <w:rPr>
          <w:rFonts w:asciiTheme="minorHAnsi" w:hAnsiTheme="minorHAnsi" w:cstheme="minorHAnsi"/>
          <w:b/>
          <w:sz w:val="22"/>
        </w:rPr>
        <w:tab/>
      </w:r>
    </w:p>
    <w:p w14:paraId="6EFC2FDB" w14:textId="77777777" w:rsidR="00C31A39" w:rsidRPr="00920466" w:rsidRDefault="00C31A39" w:rsidP="00C31A39">
      <w:pPr>
        <w:spacing w:after="120" w:line="360" w:lineRule="auto"/>
        <w:ind w:left="0" w:right="0" w:hanging="11"/>
        <w:rPr>
          <w:rFonts w:asciiTheme="minorHAnsi" w:hAnsiTheme="minorHAnsi" w:cstheme="minorHAnsi"/>
          <w:b/>
          <w:sz w:val="22"/>
        </w:rPr>
      </w:pPr>
      <w:r>
        <w:rPr>
          <w:rFonts w:asciiTheme="minorHAnsi" w:hAnsiTheme="minorHAnsi" w:cstheme="minorHAnsi"/>
          <w:b/>
          <w:sz w:val="22"/>
        </w:rPr>
        <w:t>Ε2</w:t>
      </w:r>
      <w:r w:rsidRPr="00920466">
        <w:rPr>
          <w:rFonts w:asciiTheme="minorHAnsi" w:hAnsiTheme="minorHAnsi" w:cstheme="minorHAnsi"/>
          <w:b/>
          <w:sz w:val="22"/>
        </w:rPr>
        <w:t>.</w:t>
      </w:r>
      <w:r>
        <w:rPr>
          <w:rFonts w:asciiTheme="minorHAnsi" w:hAnsiTheme="minorHAnsi" w:cstheme="minorHAnsi"/>
          <w:b/>
          <w:sz w:val="22"/>
        </w:rPr>
        <w:t>4</w:t>
      </w:r>
      <w:r w:rsidRPr="00920466">
        <w:rPr>
          <w:rFonts w:asciiTheme="minorHAnsi" w:hAnsiTheme="minorHAnsi" w:cstheme="minorHAnsi"/>
          <w:b/>
          <w:sz w:val="22"/>
        </w:rPr>
        <w:t xml:space="preserve"> Κωδικός </w:t>
      </w:r>
      <w:proofErr w:type="spellStart"/>
      <w:r w:rsidRPr="00920466">
        <w:rPr>
          <w:rFonts w:asciiTheme="minorHAnsi" w:hAnsiTheme="minorHAnsi" w:cstheme="minorHAnsi"/>
          <w:b/>
          <w:sz w:val="22"/>
        </w:rPr>
        <w:t>Συσχετιζόμενου</w:t>
      </w:r>
      <w:proofErr w:type="spellEnd"/>
      <w:r w:rsidRPr="00920466">
        <w:rPr>
          <w:rFonts w:asciiTheme="minorHAnsi" w:hAnsiTheme="minorHAnsi" w:cstheme="minorHAnsi"/>
          <w:b/>
          <w:sz w:val="22"/>
        </w:rPr>
        <w:t xml:space="preserve"> Έργου ΠΔΕ: </w:t>
      </w:r>
      <w:r w:rsidRPr="00AE48A3">
        <w:rPr>
          <w:rFonts w:asciiTheme="minorHAnsi" w:hAnsiTheme="minorHAnsi" w:cstheme="minorHAnsi"/>
          <w:sz w:val="22"/>
        </w:rPr>
        <w:t xml:space="preserve">Συμπληρώνεται </w:t>
      </w:r>
      <w:r>
        <w:rPr>
          <w:rFonts w:asciiTheme="minorHAnsi" w:hAnsiTheme="minorHAnsi" w:cstheme="minorHAnsi"/>
          <w:sz w:val="22"/>
        </w:rPr>
        <w:t>ο</w:t>
      </w:r>
      <w:r w:rsidRPr="00920466">
        <w:rPr>
          <w:rFonts w:asciiTheme="minorHAnsi" w:hAnsiTheme="minorHAnsi" w:cstheme="minorHAnsi"/>
          <w:sz w:val="22"/>
        </w:rPr>
        <w:t xml:space="preserve"> κωδικ</w:t>
      </w:r>
      <w:r>
        <w:rPr>
          <w:rFonts w:asciiTheme="minorHAnsi" w:hAnsiTheme="minorHAnsi" w:cstheme="minorHAnsi"/>
          <w:sz w:val="22"/>
        </w:rPr>
        <w:t>ός</w:t>
      </w:r>
      <w:r w:rsidRPr="00920466">
        <w:rPr>
          <w:rFonts w:asciiTheme="minorHAnsi" w:hAnsiTheme="minorHAnsi" w:cstheme="minorHAnsi"/>
          <w:sz w:val="22"/>
        </w:rPr>
        <w:t xml:space="preserve"> έργου</w:t>
      </w:r>
      <w:r>
        <w:rPr>
          <w:rFonts w:asciiTheme="minorHAnsi" w:hAnsiTheme="minorHAnsi" w:cstheme="minorHAnsi"/>
          <w:sz w:val="22"/>
        </w:rPr>
        <w:t xml:space="preserve"> </w:t>
      </w:r>
      <w:r w:rsidRPr="00920466">
        <w:rPr>
          <w:rFonts w:asciiTheme="minorHAnsi" w:hAnsiTheme="minorHAnsi" w:cstheme="minorHAnsi"/>
          <w:sz w:val="22"/>
        </w:rPr>
        <w:t>(</w:t>
      </w:r>
      <w:proofErr w:type="spellStart"/>
      <w:r w:rsidRPr="00920466">
        <w:rPr>
          <w:rFonts w:asciiTheme="minorHAnsi" w:hAnsiTheme="minorHAnsi" w:cstheme="minorHAnsi"/>
          <w:sz w:val="22"/>
        </w:rPr>
        <w:t>ενάριθμο</w:t>
      </w:r>
      <w:r>
        <w:rPr>
          <w:rFonts w:asciiTheme="minorHAnsi" w:hAnsiTheme="minorHAnsi" w:cstheme="minorHAnsi"/>
          <w:sz w:val="22"/>
        </w:rPr>
        <w:t>ς</w:t>
      </w:r>
      <w:proofErr w:type="spellEnd"/>
      <w:r w:rsidRPr="00920466">
        <w:rPr>
          <w:rFonts w:asciiTheme="minorHAnsi" w:hAnsiTheme="minorHAnsi" w:cstheme="minorHAnsi"/>
          <w:sz w:val="22"/>
        </w:rPr>
        <w:t xml:space="preserve">) </w:t>
      </w:r>
      <w:r>
        <w:rPr>
          <w:rFonts w:asciiTheme="minorHAnsi" w:hAnsiTheme="minorHAnsi" w:cstheme="minorHAnsi"/>
          <w:sz w:val="22"/>
        </w:rPr>
        <w:t>με τον οποίο</w:t>
      </w:r>
      <w:r w:rsidRPr="00920466">
        <w:rPr>
          <w:rFonts w:asciiTheme="minorHAnsi" w:hAnsiTheme="minorHAnsi" w:cstheme="minorHAnsi"/>
          <w:sz w:val="22"/>
        </w:rPr>
        <w:t xml:space="preserve"> το </w:t>
      </w:r>
      <w:proofErr w:type="spellStart"/>
      <w:r w:rsidRPr="00920466">
        <w:rPr>
          <w:rFonts w:asciiTheme="minorHAnsi" w:hAnsiTheme="minorHAnsi" w:cstheme="minorHAnsi"/>
          <w:sz w:val="22"/>
        </w:rPr>
        <w:t>συσχετιζόμενο</w:t>
      </w:r>
      <w:proofErr w:type="spellEnd"/>
      <w:r w:rsidRPr="00920466">
        <w:rPr>
          <w:rFonts w:asciiTheme="minorHAnsi" w:hAnsiTheme="minorHAnsi" w:cstheme="minorHAnsi"/>
          <w:sz w:val="22"/>
        </w:rPr>
        <w:t xml:space="preserve"> έργο</w:t>
      </w:r>
      <w:r>
        <w:rPr>
          <w:rFonts w:asciiTheme="minorHAnsi" w:hAnsiTheme="minorHAnsi" w:cstheme="minorHAnsi"/>
          <w:sz w:val="22"/>
        </w:rPr>
        <w:t xml:space="preserve"> </w:t>
      </w:r>
      <w:r w:rsidRPr="00920466">
        <w:rPr>
          <w:rFonts w:asciiTheme="minorHAnsi" w:hAnsiTheme="minorHAnsi" w:cstheme="minorHAnsi"/>
          <w:sz w:val="22"/>
        </w:rPr>
        <w:t xml:space="preserve">έχει εγγραφεί στο ΠΔΕ.    </w:t>
      </w:r>
    </w:p>
    <w:p w14:paraId="5BC4C48A" w14:textId="77777777" w:rsidR="00C31A39" w:rsidRDefault="00C31A39" w:rsidP="00C31A39">
      <w:pPr>
        <w:spacing w:after="120" w:line="360" w:lineRule="auto"/>
        <w:ind w:left="0" w:right="0" w:hanging="11"/>
        <w:rPr>
          <w:rFonts w:asciiTheme="minorHAnsi" w:hAnsiTheme="minorHAnsi" w:cstheme="minorHAnsi"/>
          <w:sz w:val="22"/>
        </w:rPr>
      </w:pPr>
      <w:r>
        <w:rPr>
          <w:rFonts w:asciiTheme="minorHAnsi" w:hAnsiTheme="minorHAnsi" w:cstheme="minorHAnsi"/>
          <w:b/>
          <w:sz w:val="22"/>
        </w:rPr>
        <w:t>Ε2</w:t>
      </w:r>
      <w:r w:rsidRPr="00920466">
        <w:rPr>
          <w:rFonts w:asciiTheme="minorHAnsi" w:hAnsiTheme="minorHAnsi" w:cstheme="minorHAnsi"/>
          <w:b/>
          <w:sz w:val="22"/>
        </w:rPr>
        <w:t xml:space="preserve">.5 Τίτλος έργου: </w:t>
      </w:r>
      <w:r w:rsidRPr="00653FD2">
        <w:rPr>
          <w:rFonts w:asciiTheme="minorHAnsi" w:hAnsiTheme="minorHAnsi" w:cstheme="minorHAnsi"/>
          <w:bCs/>
          <w:sz w:val="22"/>
        </w:rPr>
        <w:t xml:space="preserve">Συμπληρώνεται </w:t>
      </w:r>
      <w:r>
        <w:rPr>
          <w:rFonts w:asciiTheme="minorHAnsi" w:hAnsiTheme="minorHAnsi" w:cstheme="minorHAnsi"/>
          <w:sz w:val="22"/>
        </w:rPr>
        <w:t>αυτόματα από το ΟΠΣ ή με επιμέλεια του ΦΥ, κατά περίπτωση</w:t>
      </w:r>
      <w:r w:rsidRPr="00920466">
        <w:rPr>
          <w:rFonts w:asciiTheme="minorHAnsi" w:hAnsiTheme="minorHAnsi" w:cstheme="minorHAnsi"/>
          <w:sz w:val="22"/>
        </w:rPr>
        <w:t>.</w:t>
      </w:r>
    </w:p>
    <w:p w14:paraId="26B4D633" w14:textId="77777777" w:rsidR="00C31A39" w:rsidRPr="00920466" w:rsidRDefault="00C31A39" w:rsidP="00C31A39">
      <w:pPr>
        <w:spacing w:after="120" w:line="360" w:lineRule="auto"/>
        <w:ind w:left="0" w:right="0" w:hanging="11"/>
        <w:rPr>
          <w:rFonts w:asciiTheme="minorHAnsi" w:hAnsiTheme="minorHAnsi" w:cstheme="minorHAnsi"/>
          <w:b/>
          <w:sz w:val="22"/>
        </w:rPr>
      </w:pPr>
      <w:r>
        <w:rPr>
          <w:rFonts w:asciiTheme="minorHAnsi" w:hAnsiTheme="minorHAnsi" w:cstheme="minorHAnsi"/>
          <w:b/>
          <w:sz w:val="22"/>
        </w:rPr>
        <w:t>Ε2</w:t>
      </w:r>
      <w:r w:rsidRPr="00920466">
        <w:rPr>
          <w:rFonts w:asciiTheme="minorHAnsi" w:hAnsiTheme="minorHAnsi" w:cstheme="minorHAnsi"/>
          <w:b/>
          <w:sz w:val="22"/>
        </w:rPr>
        <w:t>.</w:t>
      </w:r>
      <w:r>
        <w:rPr>
          <w:rFonts w:asciiTheme="minorHAnsi" w:hAnsiTheme="minorHAnsi" w:cstheme="minorHAnsi"/>
          <w:b/>
          <w:sz w:val="22"/>
        </w:rPr>
        <w:t>6</w:t>
      </w:r>
      <w:r w:rsidRPr="00920466">
        <w:rPr>
          <w:rFonts w:asciiTheme="minorHAnsi" w:hAnsiTheme="minorHAnsi" w:cstheme="minorHAnsi"/>
          <w:b/>
          <w:sz w:val="22"/>
        </w:rPr>
        <w:t xml:space="preserve"> Φορέας Υλοποίησης: </w:t>
      </w:r>
      <w:r w:rsidRPr="00653FD2">
        <w:rPr>
          <w:rFonts w:asciiTheme="minorHAnsi" w:hAnsiTheme="minorHAnsi" w:cstheme="minorHAnsi"/>
          <w:bCs/>
          <w:sz w:val="22"/>
        </w:rPr>
        <w:t xml:space="preserve">Συμπληρώνεται </w:t>
      </w:r>
      <w:r>
        <w:rPr>
          <w:rFonts w:asciiTheme="minorHAnsi" w:hAnsiTheme="minorHAnsi" w:cstheme="minorHAnsi"/>
          <w:sz w:val="22"/>
        </w:rPr>
        <w:t>αυτόματα από το ΟΠΣ ή με επιμέλεια του ΦΥ, κατά περίπτωση</w:t>
      </w:r>
      <w:r w:rsidRPr="00920466">
        <w:rPr>
          <w:rFonts w:asciiTheme="minorHAnsi" w:hAnsiTheme="minorHAnsi" w:cstheme="minorHAnsi"/>
          <w:sz w:val="22"/>
        </w:rPr>
        <w:t>.</w:t>
      </w:r>
    </w:p>
    <w:p w14:paraId="028A23DE" w14:textId="77777777" w:rsidR="00C31A39" w:rsidRPr="00920466" w:rsidRDefault="00C31A39" w:rsidP="00C31A39">
      <w:pPr>
        <w:spacing w:after="120" w:line="360" w:lineRule="auto"/>
        <w:ind w:left="0" w:right="0" w:hanging="11"/>
        <w:rPr>
          <w:rFonts w:asciiTheme="minorHAnsi" w:hAnsiTheme="minorHAnsi" w:cstheme="minorHAnsi"/>
          <w:b/>
          <w:sz w:val="22"/>
        </w:rPr>
      </w:pPr>
      <w:r>
        <w:rPr>
          <w:rFonts w:asciiTheme="minorHAnsi" w:hAnsiTheme="minorHAnsi" w:cstheme="minorHAnsi"/>
          <w:b/>
          <w:sz w:val="22"/>
        </w:rPr>
        <w:t>Ε2</w:t>
      </w:r>
      <w:r w:rsidRPr="00920466">
        <w:rPr>
          <w:rFonts w:asciiTheme="minorHAnsi" w:hAnsiTheme="minorHAnsi" w:cstheme="minorHAnsi"/>
          <w:b/>
          <w:sz w:val="22"/>
        </w:rPr>
        <w:t>.</w:t>
      </w:r>
      <w:r>
        <w:rPr>
          <w:rFonts w:asciiTheme="minorHAnsi" w:hAnsiTheme="minorHAnsi" w:cstheme="minorHAnsi"/>
          <w:b/>
          <w:sz w:val="22"/>
        </w:rPr>
        <w:t>7</w:t>
      </w:r>
      <w:r w:rsidRPr="00920466">
        <w:rPr>
          <w:rFonts w:asciiTheme="minorHAnsi" w:hAnsiTheme="minorHAnsi" w:cstheme="minorHAnsi"/>
          <w:b/>
          <w:sz w:val="22"/>
        </w:rPr>
        <w:t xml:space="preserve"> Προϋπολογισμός</w:t>
      </w:r>
      <w:r>
        <w:rPr>
          <w:rFonts w:asciiTheme="minorHAnsi" w:hAnsiTheme="minorHAnsi" w:cstheme="minorHAnsi"/>
          <w:b/>
          <w:sz w:val="22"/>
        </w:rPr>
        <w:t xml:space="preserve"> Έργου</w:t>
      </w:r>
      <w:r w:rsidRPr="00920466">
        <w:rPr>
          <w:rFonts w:asciiTheme="minorHAnsi" w:hAnsiTheme="minorHAnsi" w:cstheme="minorHAnsi"/>
          <w:sz w:val="22"/>
        </w:rPr>
        <w:t xml:space="preserve">: </w:t>
      </w:r>
      <w:r w:rsidRPr="00DF537D">
        <w:rPr>
          <w:rFonts w:asciiTheme="minorHAnsi" w:hAnsiTheme="minorHAnsi" w:cstheme="minorHAnsi"/>
          <w:sz w:val="22"/>
        </w:rPr>
        <w:t xml:space="preserve">Συμπληρώνεται η συνολική δημόσια δαπάνη </w:t>
      </w:r>
      <w:r w:rsidRPr="00920466">
        <w:rPr>
          <w:rFonts w:asciiTheme="minorHAnsi" w:hAnsiTheme="minorHAnsi" w:cstheme="minorHAnsi"/>
          <w:sz w:val="22"/>
        </w:rPr>
        <w:t xml:space="preserve">του </w:t>
      </w:r>
      <w:proofErr w:type="spellStart"/>
      <w:r w:rsidRPr="00920466">
        <w:rPr>
          <w:rFonts w:asciiTheme="minorHAnsi" w:hAnsiTheme="minorHAnsi" w:cstheme="minorHAnsi"/>
          <w:sz w:val="22"/>
        </w:rPr>
        <w:t>συσχετιζόμενου</w:t>
      </w:r>
      <w:proofErr w:type="spellEnd"/>
      <w:r w:rsidRPr="00920466">
        <w:rPr>
          <w:rFonts w:asciiTheme="minorHAnsi" w:hAnsiTheme="minorHAnsi" w:cstheme="minorHAnsi"/>
          <w:sz w:val="22"/>
        </w:rPr>
        <w:t xml:space="preserve"> έργου. </w:t>
      </w:r>
    </w:p>
    <w:p w14:paraId="088EBE1D" w14:textId="77777777" w:rsidR="00C31A39" w:rsidRDefault="00C31A39" w:rsidP="00C31A39">
      <w:pPr>
        <w:spacing w:after="120" w:line="360" w:lineRule="auto"/>
        <w:ind w:left="0" w:right="0" w:hanging="11"/>
        <w:rPr>
          <w:rFonts w:asciiTheme="minorHAnsi" w:hAnsiTheme="minorHAnsi" w:cstheme="minorHAnsi"/>
          <w:sz w:val="22"/>
        </w:rPr>
      </w:pPr>
      <w:r>
        <w:rPr>
          <w:rFonts w:asciiTheme="minorHAnsi" w:hAnsiTheme="minorHAnsi" w:cstheme="minorHAnsi"/>
          <w:b/>
          <w:sz w:val="22"/>
        </w:rPr>
        <w:t>Ε2</w:t>
      </w:r>
      <w:r w:rsidRPr="00920466">
        <w:rPr>
          <w:rFonts w:asciiTheme="minorHAnsi" w:hAnsiTheme="minorHAnsi" w:cstheme="minorHAnsi"/>
          <w:b/>
          <w:sz w:val="22"/>
        </w:rPr>
        <w:t>.8 Ημερομηνία ολοκλήρωσης ή προβλεπόμενη ημερομηνία ολοκλήρωσης:</w:t>
      </w:r>
      <w:r w:rsidRPr="00920466">
        <w:rPr>
          <w:rFonts w:asciiTheme="minorHAnsi" w:hAnsiTheme="minorHAnsi" w:cstheme="minorHAnsi"/>
          <w:sz w:val="22"/>
        </w:rPr>
        <w:t xml:space="preserve"> Συμπληρώνεται η ημερομηνία ολοκλήρωσης του </w:t>
      </w:r>
      <w:proofErr w:type="spellStart"/>
      <w:r w:rsidRPr="00920466">
        <w:rPr>
          <w:rFonts w:asciiTheme="minorHAnsi" w:hAnsiTheme="minorHAnsi" w:cstheme="minorHAnsi"/>
          <w:sz w:val="22"/>
        </w:rPr>
        <w:t>συσχετιζόμενου</w:t>
      </w:r>
      <w:proofErr w:type="spellEnd"/>
      <w:r w:rsidRPr="00920466">
        <w:rPr>
          <w:rFonts w:asciiTheme="minorHAnsi" w:hAnsiTheme="minorHAnsi" w:cstheme="minorHAnsi"/>
          <w:sz w:val="22"/>
        </w:rPr>
        <w:t xml:space="preserve"> έργου, εφόσον αυτή έχει ήδη ολοκληρωθεί</w:t>
      </w:r>
      <w:r>
        <w:rPr>
          <w:rFonts w:asciiTheme="minorHAnsi" w:hAnsiTheme="minorHAnsi" w:cstheme="minorHAnsi"/>
          <w:sz w:val="22"/>
        </w:rPr>
        <w:t>, άλλως</w:t>
      </w:r>
      <w:r w:rsidRPr="00920466">
        <w:rPr>
          <w:rFonts w:asciiTheme="minorHAnsi" w:hAnsiTheme="minorHAnsi" w:cstheme="minorHAnsi"/>
          <w:sz w:val="22"/>
        </w:rPr>
        <w:t xml:space="preserve"> η προβλεπόμενη ημερομηνία ολοκλήρωσής του.</w:t>
      </w:r>
    </w:p>
    <w:p w14:paraId="6720166F" w14:textId="77777777" w:rsidR="00C31A39" w:rsidRDefault="00C31A39" w:rsidP="00C31A39">
      <w:pPr>
        <w:spacing w:after="120" w:line="360" w:lineRule="auto"/>
        <w:ind w:left="0" w:right="0" w:hanging="11"/>
        <w:rPr>
          <w:rFonts w:asciiTheme="minorHAnsi" w:hAnsiTheme="minorHAnsi" w:cstheme="minorHAnsi"/>
          <w:sz w:val="22"/>
        </w:rPr>
      </w:pPr>
      <w:r>
        <w:rPr>
          <w:rFonts w:asciiTheme="minorHAnsi" w:hAnsiTheme="minorHAnsi" w:cstheme="minorHAnsi"/>
          <w:b/>
          <w:sz w:val="22"/>
        </w:rPr>
        <w:t>Ε2</w:t>
      </w:r>
      <w:r w:rsidRPr="00920466">
        <w:rPr>
          <w:rFonts w:asciiTheme="minorHAnsi" w:hAnsiTheme="minorHAnsi" w:cstheme="minorHAnsi"/>
          <w:b/>
          <w:sz w:val="22"/>
        </w:rPr>
        <w:t>.</w:t>
      </w:r>
      <w:r>
        <w:rPr>
          <w:rFonts w:asciiTheme="minorHAnsi" w:hAnsiTheme="minorHAnsi" w:cstheme="minorHAnsi"/>
          <w:b/>
          <w:sz w:val="22"/>
        </w:rPr>
        <w:t>9</w:t>
      </w:r>
      <w:r w:rsidRPr="00920466">
        <w:rPr>
          <w:rFonts w:asciiTheme="minorHAnsi" w:hAnsiTheme="minorHAnsi" w:cstheme="minorHAnsi"/>
          <w:b/>
          <w:sz w:val="22"/>
        </w:rPr>
        <w:t xml:space="preserve"> Συνοπτική περιγραφή φυσικού αντικειμένου του υφιστάμενου έργου: </w:t>
      </w:r>
      <w:r w:rsidRPr="00920466">
        <w:rPr>
          <w:rFonts w:asciiTheme="minorHAnsi" w:hAnsiTheme="minorHAnsi" w:cstheme="minorHAnsi"/>
          <w:sz w:val="22"/>
        </w:rPr>
        <w:t xml:space="preserve">Συμπληρώνεται το φυσικό αντικείμενο για τα υφιστάμενα </w:t>
      </w:r>
      <w:proofErr w:type="spellStart"/>
      <w:r>
        <w:rPr>
          <w:rFonts w:asciiTheme="minorHAnsi" w:hAnsiTheme="minorHAnsi" w:cstheme="minorHAnsi"/>
          <w:sz w:val="22"/>
        </w:rPr>
        <w:t>συσχετιζόμενα</w:t>
      </w:r>
      <w:proofErr w:type="spellEnd"/>
      <w:r>
        <w:rPr>
          <w:rFonts w:asciiTheme="minorHAnsi" w:hAnsiTheme="minorHAnsi" w:cstheme="minorHAnsi"/>
          <w:sz w:val="22"/>
        </w:rPr>
        <w:t xml:space="preserve"> </w:t>
      </w:r>
      <w:r w:rsidRPr="00920466">
        <w:rPr>
          <w:rFonts w:asciiTheme="minorHAnsi" w:hAnsiTheme="minorHAnsi" w:cstheme="minorHAnsi"/>
          <w:sz w:val="22"/>
        </w:rPr>
        <w:t>έργα που υλοποιήθηκαν ή υλοποιούνται.</w:t>
      </w:r>
    </w:p>
    <w:p w14:paraId="55097E20" w14:textId="77777777" w:rsidR="00C31A39" w:rsidRDefault="00C31A39" w:rsidP="00C31A39">
      <w:pPr>
        <w:spacing w:after="120" w:line="360" w:lineRule="auto"/>
        <w:ind w:left="0" w:right="0" w:hanging="11"/>
        <w:rPr>
          <w:rFonts w:asciiTheme="minorHAnsi" w:hAnsiTheme="minorHAnsi" w:cstheme="minorHAnsi"/>
          <w:sz w:val="22"/>
        </w:rPr>
      </w:pPr>
      <w:r>
        <w:rPr>
          <w:rFonts w:asciiTheme="minorHAnsi" w:hAnsiTheme="minorHAnsi" w:cstheme="minorHAnsi"/>
          <w:b/>
          <w:sz w:val="22"/>
        </w:rPr>
        <w:t>Ε2</w:t>
      </w:r>
      <w:r w:rsidRPr="00920466">
        <w:rPr>
          <w:rFonts w:asciiTheme="minorHAnsi" w:hAnsiTheme="minorHAnsi" w:cstheme="minorHAnsi"/>
          <w:b/>
          <w:sz w:val="22"/>
        </w:rPr>
        <w:t>.</w:t>
      </w:r>
      <w:r>
        <w:rPr>
          <w:rFonts w:asciiTheme="minorHAnsi" w:hAnsiTheme="minorHAnsi" w:cstheme="minorHAnsi"/>
          <w:b/>
          <w:sz w:val="22"/>
        </w:rPr>
        <w:t>10</w:t>
      </w:r>
      <w:r w:rsidRPr="00920466">
        <w:rPr>
          <w:rFonts w:asciiTheme="minorHAnsi" w:hAnsiTheme="minorHAnsi" w:cstheme="minorHAnsi"/>
          <w:b/>
          <w:sz w:val="22"/>
        </w:rPr>
        <w:t xml:space="preserve"> </w:t>
      </w:r>
      <w:r>
        <w:rPr>
          <w:rFonts w:asciiTheme="minorHAnsi" w:hAnsiTheme="minorHAnsi" w:cstheme="minorHAnsi"/>
          <w:b/>
          <w:sz w:val="22"/>
        </w:rPr>
        <w:t>Επεξήγηση της συσχέτισης με άλλο έργο</w:t>
      </w:r>
      <w:r w:rsidRPr="00920466">
        <w:rPr>
          <w:rFonts w:asciiTheme="minorHAnsi" w:hAnsiTheme="minorHAnsi" w:cstheme="minorHAnsi"/>
          <w:b/>
          <w:sz w:val="22"/>
        </w:rPr>
        <w:t xml:space="preserve">: </w:t>
      </w:r>
      <w:r w:rsidRPr="00920466">
        <w:rPr>
          <w:rFonts w:asciiTheme="minorHAnsi" w:hAnsiTheme="minorHAnsi" w:cstheme="minorHAnsi"/>
          <w:sz w:val="22"/>
        </w:rPr>
        <w:t xml:space="preserve">Συμπληρώνεται </w:t>
      </w:r>
      <w:r>
        <w:rPr>
          <w:rFonts w:asciiTheme="minorHAnsi" w:hAnsiTheme="minorHAnsi" w:cstheme="minorHAnsi"/>
          <w:sz w:val="22"/>
        </w:rPr>
        <w:t xml:space="preserve">μια συνοπτική περιγραφή της συσχέτισης μεταξύ των δύο έργων και απαραιτήτως επεξηγείται σαφώς και τεκμηριωμένα ο λόγος για τον οποίο το ανωτέρω δεν αποτελεί διπλή χρηματοδότηση, καθώς </w:t>
      </w:r>
      <w:r>
        <w:rPr>
          <w:rFonts w:asciiTheme="minorHAnsi" w:hAnsiTheme="minorHAnsi" w:cstheme="minorHAnsi"/>
          <w:sz w:val="22"/>
        </w:rPr>
        <w:lastRenderedPageBreak/>
        <w:t>και ότι η λοιπή (</w:t>
      </w:r>
      <w:proofErr w:type="spellStart"/>
      <w:r>
        <w:rPr>
          <w:rFonts w:asciiTheme="minorHAnsi" w:hAnsiTheme="minorHAnsi" w:cstheme="minorHAnsi"/>
          <w:sz w:val="22"/>
        </w:rPr>
        <w:t>συγ</w:t>
      </w:r>
      <w:proofErr w:type="spellEnd"/>
      <w:r>
        <w:rPr>
          <w:rFonts w:asciiTheme="minorHAnsi" w:hAnsiTheme="minorHAnsi" w:cstheme="minorHAnsi"/>
          <w:sz w:val="22"/>
        </w:rPr>
        <w:t>)χρηματοδότηση που λαμβάνει το έργο δεν καλύπτει τις ίδιες δαπάνες με το Ταμείο Ανάκαμψης</w:t>
      </w:r>
      <w:r w:rsidRPr="00920466">
        <w:rPr>
          <w:rFonts w:asciiTheme="minorHAnsi" w:hAnsiTheme="minorHAnsi" w:cstheme="minorHAnsi"/>
          <w:sz w:val="22"/>
        </w:rPr>
        <w:t>.</w:t>
      </w:r>
      <w:r>
        <w:rPr>
          <w:rFonts w:asciiTheme="minorHAnsi" w:hAnsiTheme="minorHAnsi" w:cstheme="minorHAnsi"/>
          <w:sz w:val="22"/>
        </w:rPr>
        <w:t xml:space="preserve"> </w:t>
      </w:r>
    </w:p>
    <w:p w14:paraId="68386C10" w14:textId="77777777" w:rsidR="00C31A39" w:rsidRDefault="00C31A39" w:rsidP="00C31A39">
      <w:pPr>
        <w:spacing w:after="120" w:line="360" w:lineRule="auto"/>
        <w:ind w:left="0" w:right="0" w:hanging="11"/>
        <w:rPr>
          <w:rFonts w:asciiTheme="minorHAnsi" w:hAnsiTheme="minorHAnsi" w:cstheme="minorHAnsi"/>
          <w:sz w:val="22"/>
        </w:rPr>
      </w:pPr>
      <w:r w:rsidRPr="00DE5CE3">
        <w:rPr>
          <w:rFonts w:asciiTheme="minorHAnsi" w:hAnsiTheme="minorHAnsi" w:cstheme="minorHAnsi"/>
          <w:b/>
          <w:bCs/>
          <w:sz w:val="22"/>
        </w:rPr>
        <w:t>Στην περίπτωση έργου το οποίο δηλώνεται ότι τυγχάνει «</w:t>
      </w:r>
      <w:r w:rsidRPr="00DE5CE3">
        <w:rPr>
          <w:rFonts w:asciiTheme="minorHAnsi" w:hAnsiTheme="minorHAnsi" w:cstheme="minorHAnsi"/>
          <w:b/>
          <w:bCs/>
          <w:i/>
          <w:iCs/>
          <w:sz w:val="22"/>
        </w:rPr>
        <w:t xml:space="preserve">Λοιπής </w:t>
      </w:r>
      <w:proofErr w:type="spellStart"/>
      <w:r w:rsidRPr="00DE5CE3">
        <w:rPr>
          <w:rFonts w:asciiTheme="minorHAnsi" w:hAnsiTheme="minorHAnsi" w:cstheme="minorHAnsi"/>
          <w:b/>
          <w:bCs/>
          <w:i/>
          <w:iCs/>
          <w:sz w:val="22"/>
        </w:rPr>
        <w:t>Ενωσιακής</w:t>
      </w:r>
      <w:proofErr w:type="spellEnd"/>
      <w:r w:rsidRPr="00DE5CE3">
        <w:rPr>
          <w:rFonts w:asciiTheme="minorHAnsi" w:hAnsiTheme="minorHAnsi" w:cstheme="minorHAnsi"/>
          <w:b/>
          <w:bCs/>
          <w:i/>
          <w:iCs/>
          <w:sz w:val="22"/>
        </w:rPr>
        <w:t xml:space="preserve"> Χρηματοδότησης</w:t>
      </w:r>
      <w:r w:rsidRPr="00DE5CE3">
        <w:rPr>
          <w:rFonts w:asciiTheme="minorHAnsi" w:hAnsiTheme="minorHAnsi" w:cstheme="minorHAnsi"/>
          <w:b/>
          <w:bCs/>
          <w:sz w:val="22"/>
        </w:rPr>
        <w:t>», καταγράφεται και η ονομασία του σχετικού ταμείου της Ένωσης (π.χ. ΕΤΠΑ, ΕΚΤ, Ταμείο Εσωτερικής Ασφάλειας 2014-2020 κλπ.</w:t>
      </w:r>
      <w:r>
        <w:rPr>
          <w:rFonts w:asciiTheme="minorHAnsi" w:hAnsiTheme="minorHAnsi" w:cstheme="minorHAnsi"/>
          <w:b/>
          <w:bCs/>
          <w:sz w:val="22"/>
        </w:rPr>
        <w:t>).</w:t>
      </w:r>
    </w:p>
    <w:p w14:paraId="579684DE" w14:textId="77777777" w:rsidR="00C31A39" w:rsidRDefault="00C31A39" w:rsidP="00C31A39">
      <w:pPr>
        <w:spacing w:after="120" w:line="360" w:lineRule="auto"/>
        <w:ind w:left="0" w:right="0" w:hanging="11"/>
        <w:rPr>
          <w:rFonts w:asciiTheme="minorHAnsi" w:hAnsiTheme="minorHAnsi" w:cstheme="minorHAnsi"/>
          <w:sz w:val="22"/>
        </w:rPr>
      </w:pPr>
      <w:r>
        <w:rPr>
          <w:rFonts w:asciiTheme="minorHAnsi" w:hAnsiTheme="minorHAnsi" w:cstheme="minorHAnsi"/>
          <w:sz w:val="22"/>
        </w:rPr>
        <w:t xml:space="preserve"> Συνοψίζοντας τα ανωτέρω για την περίπτωση έργου που συγχρηματοδοτείται από άλλο Ταμείο της Ένωσης, επισημαίνεται ότι:  </w:t>
      </w:r>
    </w:p>
    <w:p w14:paraId="4474176F" w14:textId="77777777" w:rsidR="00C31A39" w:rsidRPr="00DE5CE3" w:rsidRDefault="00C31A39" w:rsidP="00C31A39">
      <w:pPr>
        <w:pStyle w:val="a7"/>
        <w:numPr>
          <w:ilvl w:val="0"/>
          <w:numId w:val="12"/>
        </w:numPr>
        <w:spacing w:after="120" w:line="360" w:lineRule="auto"/>
        <w:ind w:right="0"/>
        <w:rPr>
          <w:rFonts w:asciiTheme="minorHAnsi" w:hAnsiTheme="minorHAnsi" w:cstheme="minorHAnsi"/>
          <w:b/>
          <w:bCs/>
          <w:sz w:val="22"/>
        </w:rPr>
      </w:pPr>
      <w:r>
        <w:rPr>
          <w:rFonts w:asciiTheme="minorHAnsi" w:hAnsiTheme="minorHAnsi" w:cstheme="minorHAnsi"/>
          <w:sz w:val="22"/>
        </w:rPr>
        <w:t xml:space="preserve">Το πεδίο που συμπληρώνεται είναι </w:t>
      </w:r>
      <w:r w:rsidRPr="00DE5CE3">
        <w:rPr>
          <w:rFonts w:asciiTheme="minorHAnsi" w:hAnsiTheme="minorHAnsi" w:cstheme="minorHAnsi"/>
          <w:sz w:val="22"/>
        </w:rPr>
        <w:t xml:space="preserve"> </w:t>
      </w:r>
      <w:r>
        <w:rPr>
          <w:rFonts w:asciiTheme="minorHAnsi" w:hAnsiTheme="minorHAnsi" w:cstheme="minorHAnsi"/>
          <w:sz w:val="22"/>
        </w:rPr>
        <w:t>το Ε.2.1</w:t>
      </w:r>
      <w:r w:rsidRPr="00DE5CE3">
        <w:rPr>
          <w:rFonts w:asciiTheme="minorHAnsi" w:hAnsiTheme="minorHAnsi" w:cstheme="minorHAnsi"/>
          <w:sz w:val="22"/>
        </w:rPr>
        <w:t xml:space="preserve"> «Συμπλήρωση/ Επέκταση άλλης Πράξης»</w:t>
      </w:r>
      <w:r>
        <w:rPr>
          <w:rFonts w:asciiTheme="minorHAnsi" w:hAnsiTheme="minorHAnsi" w:cstheme="minorHAnsi"/>
          <w:sz w:val="22"/>
        </w:rPr>
        <w:t>, το οποίο χρησιμοποιείται μόνο για αυτές τις περιπτώσεις, με σκοπό τη διακριτή παρακολούθηση των εν λόγω περιπτώσεων.</w:t>
      </w:r>
      <w:r w:rsidRPr="00DE5CE3">
        <w:rPr>
          <w:rFonts w:asciiTheme="minorHAnsi" w:hAnsiTheme="minorHAnsi" w:cstheme="minorHAnsi"/>
          <w:sz w:val="22"/>
        </w:rPr>
        <w:t xml:space="preserve"> </w:t>
      </w:r>
    </w:p>
    <w:p w14:paraId="34B3CE8C" w14:textId="77777777" w:rsidR="00C31A39" w:rsidRPr="00DE5CE3" w:rsidRDefault="00C31A39" w:rsidP="00C31A39">
      <w:pPr>
        <w:pStyle w:val="a7"/>
        <w:numPr>
          <w:ilvl w:val="0"/>
          <w:numId w:val="12"/>
        </w:numPr>
        <w:spacing w:after="120" w:line="360" w:lineRule="auto"/>
        <w:ind w:right="0"/>
        <w:rPr>
          <w:rFonts w:asciiTheme="minorHAnsi" w:hAnsiTheme="minorHAnsi" w:cstheme="minorHAnsi"/>
          <w:b/>
          <w:bCs/>
          <w:sz w:val="22"/>
        </w:rPr>
      </w:pPr>
      <w:r w:rsidRPr="00DE5CE3">
        <w:rPr>
          <w:rFonts w:asciiTheme="minorHAnsi" w:hAnsiTheme="minorHAnsi" w:cstheme="minorHAnsi"/>
          <w:sz w:val="22"/>
        </w:rPr>
        <w:t xml:space="preserve">Ακολούθως, στο πεδίο «Συγχρηματοδοτούμενη από» επιλέγεται η κατάλληλη τιμή </w:t>
      </w:r>
      <w:r>
        <w:rPr>
          <w:rFonts w:asciiTheme="minorHAnsi" w:hAnsiTheme="minorHAnsi" w:cstheme="minorHAnsi"/>
          <w:sz w:val="22"/>
        </w:rPr>
        <w:t>της</w:t>
      </w:r>
      <w:r w:rsidRPr="00DE5CE3">
        <w:rPr>
          <w:rFonts w:asciiTheme="minorHAnsi" w:hAnsiTheme="minorHAnsi" w:cstheme="minorHAnsi"/>
          <w:sz w:val="22"/>
        </w:rPr>
        <w:t xml:space="preserve"> σχετικής περιόδου ΕΣΠΑ ( ‘ΕΕ ΟΠΣ 2014-2020’, ‘ΕΕ ΟΠΣ 2021-2027’) ή η τιμή ‘ΕΕ εκτός ΟΠΣ’, εφόσον απαιτείται.  </w:t>
      </w:r>
    </w:p>
    <w:p w14:paraId="0800FDFB" w14:textId="77777777" w:rsidR="00AD5F99" w:rsidRDefault="00AD5F99" w:rsidP="00AD5F99">
      <w:pPr>
        <w:pStyle w:val="a7"/>
        <w:numPr>
          <w:ilvl w:val="0"/>
          <w:numId w:val="12"/>
        </w:numPr>
        <w:spacing w:after="120" w:line="360" w:lineRule="auto"/>
        <w:ind w:right="0"/>
        <w:rPr>
          <w:rFonts w:asciiTheme="minorHAnsi" w:hAnsiTheme="minorHAnsi" w:cstheme="minorHAnsi"/>
          <w:sz w:val="22"/>
        </w:rPr>
      </w:pPr>
      <w:r>
        <w:rPr>
          <w:rFonts w:asciiTheme="minorHAnsi" w:hAnsiTheme="minorHAnsi" w:cstheme="minorHAnsi"/>
          <w:sz w:val="22"/>
        </w:rPr>
        <w:t>Σ</w:t>
      </w:r>
      <w:r w:rsidR="00C31A39" w:rsidRPr="00DE5CE3">
        <w:rPr>
          <w:rFonts w:asciiTheme="minorHAnsi" w:hAnsiTheme="minorHAnsi" w:cstheme="minorHAnsi"/>
          <w:sz w:val="22"/>
        </w:rPr>
        <w:t>το πεδίο «Επεξήγηση της συσχέτισης» καταγράφεται αναλυτικά το σχετικό Ταμείο της Ένωσης, από το οποίο (</w:t>
      </w:r>
      <w:proofErr w:type="spellStart"/>
      <w:r w:rsidR="00C31A39" w:rsidRPr="00DE5CE3">
        <w:rPr>
          <w:rFonts w:asciiTheme="minorHAnsi" w:hAnsiTheme="minorHAnsi" w:cstheme="minorHAnsi"/>
          <w:sz w:val="22"/>
        </w:rPr>
        <w:t>συγ</w:t>
      </w:r>
      <w:proofErr w:type="spellEnd"/>
      <w:r w:rsidR="00C31A39" w:rsidRPr="00DE5CE3">
        <w:rPr>
          <w:rFonts w:asciiTheme="minorHAnsi" w:hAnsiTheme="minorHAnsi" w:cstheme="minorHAnsi"/>
          <w:sz w:val="22"/>
        </w:rPr>
        <w:t>)χρηματοδοτείται το εν λόγω έργο</w:t>
      </w:r>
      <w:r w:rsidR="00C31A39">
        <w:rPr>
          <w:rFonts w:asciiTheme="minorHAnsi" w:hAnsiTheme="minorHAnsi" w:cstheme="minorHAnsi"/>
          <w:sz w:val="22"/>
        </w:rPr>
        <w:t>, και παρατίθεται τεκμηρίωση σχετικά με το πώς διασφαλίζεται η μη διπλή χρηματοδότηση</w:t>
      </w:r>
      <w:r w:rsidR="00C31A39" w:rsidRPr="00DE5CE3">
        <w:rPr>
          <w:rFonts w:asciiTheme="minorHAnsi" w:hAnsiTheme="minorHAnsi" w:cstheme="minorHAnsi"/>
          <w:sz w:val="22"/>
        </w:rPr>
        <w:t xml:space="preserve">. </w:t>
      </w:r>
    </w:p>
    <w:p w14:paraId="4B86C2B4" w14:textId="08678FB6" w:rsidR="004375D4" w:rsidRPr="00920466" w:rsidRDefault="00C31A39" w:rsidP="00AD5F99">
      <w:pPr>
        <w:pStyle w:val="a7"/>
        <w:spacing w:after="120" w:line="360" w:lineRule="auto"/>
        <w:ind w:left="349" w:right="0" w:firstLine="0"/>
        <w:rPr>
          <w:rFonts w:asciiTheme="minorHAnsi" w:hAnsiTheme="minorHAnsi" w:cstheme="minorHAnsi"/>
          <w:sz w:val="22"/>
        </w:rPr>
      </w:pPr>
      <w:r>
        <w:rPr>
          <w:rFonts w:asciiTheme="minorHAnsi" w:hAnsiTheme="minorHAnsi" w:cstheme="minorHAnsi"/>
          <w:sz w:val="22"/>
        </w:rPr>
        <w:t xml:space="preserve">Για παράδειγμα, στην περίπτωση προσκλήσεων έργων που χρηματοδοτούνται από δύο πηγές, όπως είναι η πρόσκληση ΕΞΟΙΚΟΝΟΜΩ 2020, η αποφυγή της διπλής χρηματοδότησης διασφαλίστηκε με τον γεωγραφικό διαχωρισμό μεταξύ των ωφελούμενων που χρηματοδοτούνται από το ΤΑΑ και το ΕΣΠΑ. Αναλόγως στην περίπτωση πχ. τεχνικών-κατασκευαστικών έργων, προμηθειών κ.λπ. η αποφυγή της διπλής χρηματοδότησης δύναται να τεκμηριωθεί με τη διασφάλιση της πλήρους </w:t>
      </w:r>
      <w:proofErr w:type="spellStart"/>
      <w:r>
        <w:rPr>
          <w:rFonts w:asciiTheme="minorHAnsi" w:hAnsiTheme="minorHAnsi" w:cstheme="minorHAnsi"/>
          <w:sz w:val="22"/>
        </w:rPr>
        <w:t>διακριτότητας</w:t>
      </w:r>
      <w:proofErr w:type="spellEnd"/>
      <w:r>
        <w:rPr>
          <w:rFonts w:asciiTheme="minorHAnsi" w:hAnsiTheme="minorHAnsi" w:cstheme="minorHAnsi"/>
          <w:sz w:val="22"/>
        </w:rPr>
        <w:t xml:space="preserve"> του φυσικού αντικειμένου που χρηματοδοτείται από το ΤΑΑ και από άλλα Ταμεία της Ένωσης.</w:t>
      </w:r>
    </w:p>
    <w:p w14:paraId="0BE8437E" w14:textId="6DCF5D1C" w:rsidR="004375D4" w:rsidRPr="00920466" w:rsidRDefault="004375D4" w:rsidP="004375D4">
      <w:pPr>
        <w:ind w:left="-4" w:right="0"/>
        <w:rPr>
          <w:rFonts w:asciiTheme="minorHAnsi" w:hAnsiTheme="minorHAnsi" w:cstheme="minorHAnsi"/>
          <w:b/>
          <w:sz w:val="22"/>
        </w:rPr>
      </w:pPr>
      <w:r w:rsidRPr="00920466">
        <w:rPr>
          <w:rFonts w:asciiTheme="minorHAnsi" w:hAnsiTheme="minorHAnsi" w:cstheme="minorHAnsi"/>
          <w:sz w:val="22"/>
        </w:rPr>
        <w:t xml:space="preserve">  </w:t>
      </w:r>
    </w:p>
    <w:p w14:paraId="0E01CE13" w14:textId="46FAC220" w:rsidR="00A501AB" w:rsidRPr="00A501AB" w:rsidRDefault="00A501AB" w:rsidP="00B502CE">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sidRPr="00B502CE">
        <w:rPr>
          <w:rFonts w:asciiTheme="minorHAnsi" w:hAnsiTheme="minorHAnsi" w:cstheme="minorHAnsi"/>
          <w:b/>
          <w:bCs/>
          <w:sz w:val="22"/>
        </w:rPr>
        <w:t>Τμήμα ΣΤ</w:t>
      </w:r>
      <w:r w:rsidRPr="00A501AB">
        <w:rPr>
          <w:rFonts w:asciiTheme="minorHAnsi" w:hAnsiTheme="minorHAnsi" w:cstheme="minorHAnsi"/>
          <w:b/>
          <w:bCs/>
          <w:sz w:val="22"/>
        </w:rPr>
        <w:t>: Προγραμματισμός Υλοποίησης Έργου – Ωριμότητα Έργου</w:t>
      </w:r>
    </w:p>
    <w:p w14:paraId="764B550A" w14:textId="185D3789" w:rsidR="00A501AB" w:rsidRPr="00920466" w:rsidRDefault="00A501AB" w:rsidP="00B502CE">
      <w:pPr>
        <w:spacing w:after="120" w:line="360" w:lineRule="auto"/>
        <w:ind w:left="0" w:right="0" w:hanging="11"/>
        <w:rPr>
          <w:rFonts w:asciiTheme="minorHAnsi" w:hAnsiTheme="minorHAnsi" w:cstheme="minorHAnsi"/>
          <w:sz w:val="22"/>
        </w:rPr>
      </w:pPr>
      <w:r w:rsidRPr="00920466">
        <w:rPr>
          <w:rFonts w:asciiTheme="minorHAnsi" w:hAnsiTheme="minorHAnsi" w:cstheme="minorHAnsi"/>
          <w:sz w:val="22"/>
        </w:rPr>
        <w:t>Στ</w:t>
      </w:r>
      <w:r w:rsidR="00E31819">
        <w:rPr>
          <w:rFonts w:asciiTheme="minorHAnsi" w:hAnsiTheme="minorHAnsi" w:cstheme="minorHAnsi"/>
          <w:sz w:val="22"/>
        </w:rPr>
        <w:t>ο Τμήμα ΣΤ</w:t>
      </w:r>
      <w:r w:rsidRPr="00920466">
        <w:rPr>
          <w:rFonts w:asciiTheme="minorHAnsi" w:hAnsiTheme="minorHAnsi" w:cstheme="minorHAnsi"/>
          <w:sz w:val="22"/>
        </w:rPr>
        <w:t xml:space="preserve"> καταχωρούνται πληροφορίες σχετικά με τις συμβάσεις που </w:t>
      </w:r>
      <w:r>
        <w:rPr>
          <w:rFonts w:asciiTheme="minorHAnsi" w:hAnsiTheme="minorHAnsi" w:cstheme="minorHAnsi"/>
          <w:sz w:val="22"/>
        </w:rPr>
        <w:t>προβλέπεται</w:t>
      </w:r>
      <w:r w:rsidRPr="00920466">
        <w:rPr>
          <w:rFonts w:asciiTheme="minorHAnsi" w:hAnsiTheme="minorHAnsi" w:cstheme="minorHAnsi"/>
          <w:sz w:val="22"/>
        </w:rPr>
        <w:t xml:space="preserve"> να υλοποιηθούν στο πλαίσιο του έργου καθώς και τις αποφάσεις υλοποίησης με ίδια μέσα (αυτεπιστασίες).</w:t>
      </w:r>
    </w:p>
    <w:p w14:paraId="430A4BEE" w14:textId="5B5F5CC9" w:rsidR="00A501AB" w:rsidRPr="00920466" w:rsidRDefault="00A501AB" w:rsidP="00B502CE">
      <w:pPr>
        <w:spacing w:after="120" w:line="360" w:lineRule="auto"/>
        <w:ind w:left="0" w:right="0" w:hanging="11"/>
        <w:rPr>
          <w:rFonts w:asciiTheme="minorHAnsi" w:hAnsiTheme="minorHAnsi" w:cstheme="minorHAnsi"/>
          <w:b/>
          <w:sz w:val="22"/>
        </w:rPr>
      </w:pPr>
      <w:r>
        <w:rPr>
          <w:rFonts w:asciiTheme="minorHAnsi" w:hAnsiTheme="minorHAnsi" w:cstheme="minorHAnsi"/>
          <w:b/>
          <w:sz w:val="22"/>
        </w:rPr>
        <w:t>ΣΤ</w:t>
      </w:r>
      <w:r w:rsidRPr="00920466">
        <w:rPr>
          <w:rFonts w:asciiTheme="minorHAnsi" w:hAnsiTheme="minorHAnsi" w:cstheme="minorHAnsi"/>
          <w:b/>
          <w:sz w:val="22"/>
        </w:rPr>
        <w:t xml:space="preserve">.1 ΑΑ Σύμβασης: </w:t>
      </w:r>
      <w:r w:rsidR="00C96885">
        <w:rPr>
          <w:rFonts w:asciiTheme="minorHAnsi" w:hAnsiTheme="minorHAnsi" w:cstheme="minorHAnsi"/>
          <w:sz w:val="22"/>
        </w:rPr>
        <w:t>Συμπληρώνεται</w:t>
      </w:r>
      <w:r w:rsidRPr="00920466">
        <w:rPr>
          <w:rFonts w:asciiTheme="minorHAnsi" w:hAnsiTheme="minorHAnsi" w:cstheme="minorHAnsi"/>
          <w:sz w:val="22"/>
        </w:rPr>
        <w:t xml:space="preserve"> κατ’ αύξουσα σειρά, ένας αριθμός για κάθε σύμβαση του έργου (π.χ. 1, 2 κ.λπ.) που καταχωρίζεται. Ο αριθμός αυτός είναι μοναδικός και χαρακτηρίζει την κάθε σύμβαση στο πλαίσιο του συγκεκριμένου έργου.</w:t>
      </w:r>
    </w:p>
    <w:p w14:paraId="7D0FC77E" w14:textId="42288BC6" w:rsidR="00A501AB" w:rsidRPr="00920466" w:rsidRDefault="00C96885" w:rsidP="00B502CE">
      <w:pPr>
        <w:spacing w:after="120" w:line="360" w:lineRule="auto"/>
        <w:ind w:left="0" w:right="0" w:hanging="11"/>
        <w:rPr>
          <w:rFonts w:asciiTheme="minorHAnsi" w:hAnsiTheme="minorHAnsi" w:cstheme="minorHAnsi"/>
          <w:sz w:val="22"/>
        </w:rPr>
      </w:pPr>
      <w:r>
        <w:rPr>
          <w:rFonts w:asciiTheme="minorHAnsi" w:hAnsiTheme="minorHAnsi" w:cstheme="minorHAnsi"/>
          <w:b/>
          <w:sz w:val="22"/>
        </w:rPr>
        <w:lastRenderedPageBreak/>
        <w:t>ΣΤ</w:t>
      </w:r>
      <w:r w:rsidR="00A501AB" w:rsidRPr="00920466">
        <w:rPr>
          <w:rFonts w:asciiTheme="minorHAnsi" w:hAnsiTheme="minorHAnsi" w:cstheme="minorHAnsi"/>
          <w:b/>
          <w:sz w:val="22"/>
        </w:rPr>
        <w:t>.</w:t>
      </w:r>
      <w:r>
        <w:rPr>
          <w:rFonts w:asciiTheme="minorHAnsi" w:hAnsiTheme="minorHAnsi" w:cstheme="minorHAnsi"/>
          <w:b/>
          <w:sz w:val="22"/>
        </w:rPr>
        <w:t>2</w:t>
      </w:r>
      <w:r w:rsidR="00A501AB" w:rsidRPr="00920466">
        <w:rPr>
          <w:rFonts w:asciiTheme="minorHAnsi" w:hAnsiTheme="minorHAnsi" w:cstheme="minorHAnsi"/>
          <w:b/>
          <w:sz w:val="22"/>
        </w:rPr>
        <w:t xml:space="preserve"> Τίτλος Σύμβασης: </w:t>
      </w:r>
      <w:r w:rsidR="00A501AB" w:rsidRPr="00920466">
        <w:rPr>
          <w:rFonts w:asciiTheme="minorHAnsi" w:hAnsiTheme="minorHAnsi" w:cstheme="minorHAnsi"/>
          <w:sz w:val="22"/>
        </w:rPr>
        <w:t xml:space="preserve">Συμπληρώνεται ο τίτλος με τον οποίο δημοπρατείται ή προγραμματίζεται να δημοπρατηθεί το έργο ή ο τίτλος που αναφέρεται στη σύμβαση. </w:t>
      </w:r>
    </w:p>
    <w:p w14:paraId="013EE75D" w14:textId="600321CF" w:rsidR="00A501AB" w:rsidRPr="00920466" w:rsidRDefault="00C96885" w:rsidP="00B502CE">
      <w:pPr>
        <w:spacing w:after="120" w:line="360" w:lineRule="auto"/>
        <w:ind w:left="0" w:right="0" w:hanging="11"/>
        <w:rPr>
          <w:rFonts w:asciiTheme="minorHAnsi" w:hAnsiTheme="minorHAnsi" w:cstheme="minorHAnsi"/>
          <w:b/>
          <w:sz w:val="22"/>
        </w:rPr>
      </w:pPr>
      <w:r>
        <w:rPr>
          <w:rFonts w:asciiTheme="minorHAnsi" w:hAnsiTheme="minorHAnsi" w:cstheme="minorHAnsi"/>
          <w:b/>
          <w:sz w:val="22"/>
        </w:rPr>
        <w:t>ΣΤ</w:t>
      </w:r>
      <w:r w:rsidR="00A501AB" w:rsidRPr="00920466">
        <w:rPr>
          <w:rFonts w:asciiTheme="minorHAnsi" w:hAnsiTheme="minorHAnsi" w:cstheme="minorHAnsi"/>
          <w:b/>
          <w:sz w:val="22"/>
        </w:rPr>
        <w:t xml:space="preserve">.3 Σύντομη περιγραφή φυσικού αντικειμένου Σύμβασης: </w:t>
      </w:r>
      <w:r w:rsidR="00A501AB" w:rsidRPr="00920466">
        <w:rPr>
          <w:rFonts w:asciiTheme="minorHAnsi" w:hAnsiTheme="minorHAnsi" w:cstheme="minorHAnsi"/>
          <w:sz w:val="22"/>
        </w:rPr>
        <w:t xml:space="preserve">Παρατίθεται συνοπτική περιγραφή του φυσικού αντικειμένου της σύμβασης, με αναφορά στα βασικά τεχνικά/ λειτουργικά και λοιπά χαρακτηριστικά και αναφέρονται επιγραμματικά τα παραδοτέα.  </w:t>
      </w:r>
      <w:r w:rsidR="00A501AB" w:rsidRPr="00920466">
        <w:rPr>
          <w:rFonts w:asciiTheme="minorHAnsi" w:hAnsiTheme="minorHAnsi" w:cstheme="minorHAnsi"/>
          <w:b/>
          <w:sz w:val="22"/>
        </w:rPr>
        <w:t xml:space="preserve"> </w:t>
      </w:r>
    </w:p>
    <w:p w14:paraId="58E5ED7A" w14:textId="7CED57B6" w:rsidR="00C96885" w:rsidRDefault="00C96885" w:rsidP="00B502CE">
      <w:pPr>
        <w:spacing w:after="120" w:line="360" w:lineRule="auto"/>
        <w:ind w:left="0" w:right="-14" w:hanging="11"/>
        <w:rPr>
          <w:rFonts w:asciiTheme="minorHAnsi" w:hAnsiTheme="minorHAnsi" w:cstheme="minorHAnsi"/>
          <w:sz w:val="22"/>
        </w:rPr>
      </w:pPr>
      <w:r>
        <w:rPr>
          <w:rFonts w:asciiTheme="minorHAnsi" w:hAnsiTheme="minorHAnsi" w:cstheme="minorHAnsi"/>
          <w:b/>
          <w:sz w:val="22"/>
        </w:rPr>
        <w:t>ΣΤ</w:t>
      </w:r>
      <w:r w:rsidR="00A501AB" w:rsidRPr="00920466">
        <w:rPr>
          <w:rFonts w:asciiTheme="minorHAnsi" w:hAnsiTheme="minorHAnsi" w:cstheme="minorHAnsi"/>
          <w:b/>
          <w:sz w:val="22"/>
        </w:rPr>
        <w:t xml:space="preserve">.4 Φορέας Υλοποίησης Σύμβασης: </w:t>
      </w:r>
      <w:r w:rsidR="00A501AB" w:rsidRPr="00920466">
        <w:rPr>
          <w:rFonts w:asciiTheme="minorHAnsi" w:hAnsiTheme="minorHAnsi" w:cstheme="minorHAnsi"/>
          <w:sz w:val="22"/>
        </w:rPr>
        <w:t xml:space="preserve">Συμπληρώνεται </w:t>
      </w:r>
      <w:r>
        <w:rPr>
          <w:rFonts w:asciiTheme="minorHAnsi" w:hAnsiTheme="minorHAnsi" w:cstheme="minorHAnsi"/>
          <w:sz w:val="22"/>
        </w:rPr>
        <w:t>με επιλογή ο Φορέας Υλοποίησης</w:t>
      </w:r>
      <w:r w:rsidR="00214B2D">
        <w:rPr>
          <w:rFonts w:asciiTheme="minorHAnsi" w:hAnsiTheme="minorHAnsi" w:cstheme="minorHAnsi"/>
          <w:sz w:val="22"/>
        </w:rPr>
        <w:t xml:space="preserve"> (ή/και ο Εταίρος)</w:t>
      </w:r>
      <w:r>
        <w:rPr>
          <w:rFonts w:asciiTheme="minorHAnsi" w:hAnsiTheme="minorHAnsi" w:cstheme="minorHAnsi"/>
          <w:sz w:val="22"/>
        </w:rPr>
        <w:t xml:space="preserve"> που συμπληρώθηκε στο Τμήμα Β του ΤΔΕ</w:t>
      </w:r>
      <w:r w:rsidR="00A501AB" w:rsidRPr="00920466">
        <w:rPr>
          <w:rFonts w:asciiTheme="minorHAnsi" w:hAnsiTheme="minorHAnsi" w:cstheme="minorHAnsi"/>
          <w:sz w:val="22"/>
        </w:rPr>
        <w:t>.</w:t>
      </w:r>
    </w:p>
    <w:p w14:paraId="73E2E615" w14:textId="5FD5B347" w:rsidR="00C96885" w:rsidRPr="00920466" w:rsidRDefault="00C96885" w:rsidP="00B502CE">
      <w:pPr>
        <w:spacing w:after="120" w:line="360" w:lineRule="auto"/>
        <w:ind w:left="0" w:right="0" w:hanging="11"/>
        <w:rPr>
          <w:rFonts w:asciiTheme="minorHAnsi" w:hAnsiTheme="minorHAnsi" w:cstheme="minorHAnsi"/>
          <w:b/>
          <w:sz w:val="22"/>
        </w:rPr>
      </w:pPr>
      <w:r>
        <w:rPr>
          <w:rFonts w:asciiTheme="minorHAnsi" w:hAnsiTheme="minorHAnsi" w:cstheme="minorHAnsi"/>
          <w:b/>
          <w:sz w:val="22"/>
        </w:rPr>
        <w:t>ΣΤ</w:t>
      </w:r>
      <w:r w:rsidRPr="00920466">
        <w:rPr>
          <w:rFonts w:asciiTheme="minorHAnsi" w:hAnsiTheme="minorHAnsi" w:cstheme="minorHAnsi"/>
          <w:b/>
          <w:sz w:val="22"/>
        </w:rPr>
        <w:t>.</w:t>
      </w:r>
      <w:r>
        <w:rPr>
          <w:rFonts w:asciiTheme="minorHAnsi" w:hAnsiTheme="minorHAnsi" w:cstheme="minorHAnsi"/>
          <w:b/>
          <w:sz w:val="22"/>
        </w:rPr>
        <w:t>5</w:t>
      </w:r>
      <w:r w:rsidR="00B84067">
        <w:rPr>
          <w:rFonts w:asciiTheme="minorHAnsi" w:hAnsiTheme="minorHAnsi" w:cstheme="minorHAnsi"/>
          <w:b/>
          <w:sz w:val="22"/>
        </w:rPr>
        <w:t xml:space="preserve"> </w:t>
      </w:r>
      <w:r w:rsidRPr="00920466">
        <w:rPr>
          <w:rFonts w:asciiTheme="minorHAnsi" w:hAnsiTheme="minorHAnsi" w:cstheme="minorHAnsi"/>
          <w:b/>
          <w:sz w:val="22"/>
        </w:rPr>
        <w:t>Τύπος</w:t>
      </w:r>
      <w:r w:rsidR="00B84067">
        <w:rPr>
          <w:rFonts w:asciiTheme="minorHAnsi" w:hAnsiTheme="minorHAnsi" w:cstheme="minorHAnsi"/>
          <w:b/>
          <w:sz w:val="22"/>
        </w:rPr>
        <w:t xml:space="preserve"> </w:t>
      </w:r>
      <w:r>
        <w:rPr>
          <w:rFonts w:asciiTheme="minorHAnsi" w:hAnsiTheme="minorHAnsi" w:cstheme="minorHAnsi"/>
          <w:b/>
          <w:sz w:val="22"/>
        </w:rPr>
        <w:t>Υποέ</w:t>
      </w:r>
      <w:r w:rsidRPr="00920466">
        <w:rPr>
          <w:rFonts w:asciiTheme="minorHAnsi" w:hAnsiTheme="minorHAnsi" w:cstheme="minorHAnsi"/>
          <w:b/>
          <w:sz w:val="22"/>
        </w:rPr>
        <w:t>ργου:</w:t>
      </w:r>
      <w:r w:rsidR="00B84067">
        <w:rPr>
          <w:rFonts w:asciiTheme="minorHAnsi" w:hAnsiTheme="minorHAnsi" w:cstheme="minorHAnsi"/>
          <w:b/>
          <w:sz w:val="22"/>
        </w:rPr>
        <w:t xml:space="preserve"> </w:t>
      </w:r>
      <w:r w:rsidRPr="00B84067">
        <w:rPr>
          <w:rFonts w:asciiTheme="minorHAnsi" w:hAnsiTheme="minorHAnsi" w:cstheme="minorHAnsi"/>
          <w:bCs/>
          <w:sz w:val="22"/>
        </w:rPr>
        <w:t>Ε</w:t>
      </w:r>
      <w:r w:rsidRPr="00920466">
        <w:rPr>
          <w:rFonts w:asciiTheme="minorHAnsi" w:hAnsiTheme="minorHAnsi" w:cstheme="minorHAnsi"/>
          <w:sz w:val="22"/>
        </w:rPr>
        <w:t xml:space="preserve">πιλέγεται από λίστα </w:t>
      </w:r>
      <w:r w:rsidR="004D67C5">
        <w:rPr>
          <w:rFonts w:asciiTheme="minorHAnsi" w:hAnsiTheme="minorHAnsi" w:cstheme="minorHAnsi"/>
          <w:sz w:val="22"/>
        </w:rPr>
        <w:t>εά</w:t>
      </w:r>
      <w:r w:rsidRPr="00920466">
        <w:rPr>
          <w:rFonts w:asciiTheme="minorHAnsi" w:hAnsiTheme="minorHAnsi" w:cstheme="minorHAnsi"/>
          <w:sz w:val="22"/>
        </w:rPr>
        <w:t xml:space="preserve">ν πρόκειται για </w:t>
      </w:r>
      <w:r w:rsidR="00FC340C">
        <w:rPr>
          <w:rFonts w:asciiTheme="minorHAnsi" w:hAnsiTheme="minorHAnsi" w:cstheme="minorHAnsi"/>
          <w:sz w:val="22"/>
        </w:rPr>
        <w:t>«Κ</w:t>
      </w:r>
      <w:r w:rsidRPr="00920466">
        <w:rPr>
          <w:rFonts w:asciiTheme="minorHAnsi" w:hAnsiTheme="minorHAnsi" w:cstheme="minorHAnsi"/>
          <w:sz w:val="22"/>
        </w:rPr>
        <w:t>ύριο</w:t>
      </w:r>
      <w:r w:rsidR="00340DA9">
        <w:rPr>
          <w:rFonts w:asciiTheme="minorHAnsi" w:hAnsiTheme="minorHAnsi" w:cstheme="minorHAnsi"/>
          <w:sz w:val="22"/>
        </w:rPr>
        <w:t xml:space="preserve"> </w:t>
      </w:r>
      <w:r w:rsidR="00FC340C">
        <w:rPr>
          <w:rFonts w:asciiTheme="minorHAnsi" w:hAnsiTheme="minorHAnsi" w:cstheme="minorHAnsi"/>
          <w:sz w:val="22"/>
        </w:rPr>
        <w:t>Υ</w:t>
      </w:r>
      <w:r w:rsidR="00340DA9">
        <w:rPr>
          <w:rFonts w:asciiTheme="minorHAnsi" w:hAnsiTheme="minorHAnsi" w:cstheme="minorHAnsi"/>
          <w:sz w:val="22"/>
        </w:rPr>
        <w:t>ποέργο</w:t>
      </w:r>
      <w:r w:rsidR="00FC340C">
        <w:rPr>
          <w:rFonts w:asciiTheme="minorHAnsi" w:hAnsiTheme="minorHAnsi" w:cstheme="minorHAnsi"/>
          <w:sz w:val="22"/>
        </w:rPr>
        <w:t>»</w:t>
      </w:r>
      <w:r w:rsidR="00B84067">
        <w:rPr>
          <w:rFonts w:asciiTheme="minorHAnsi" w:hAnsiTheme="minorHAnsi" w:cstheme="minorHAnsi"/>
          <w:sz w:val="22"/>
        </w:rPr>
        <w:t xml:space="preserve"> ή</w:t>
      </w:r>
      <w:r w:rsidR="00951DAD">
        <w:rPr>
          <w:rFonts w:asciiTheme="minorHAnsi" w:hAnsiTheme="minorHAnsi" w:cstheme="minorHAnsi"/>
          <w:sz w:val="22"/>
        </w:rPr>
        <w:t xml:space="preserve"> επιλέγεται η τιμή </w:t>
      </w:r>
      <w:r w:rsidR="000979EA">
        <w:rPr>
          <w:rFonts w:asciiTheme="minorHAnsi" w:hAnsiTheme="minorHAnsi" w:cstheme="minorHAnsi"/>
          <w:sz w:val="22"/>
        </w:rPr>
        <w:t>«</w:t>
      </w:r>
      <w:r w:rsidR="009C27FD" w:rsidRPr="009C27FD">
        <w:rPr>
          <w:rFonts w:asciiTheme="minorHAnsi" w:hAnsiTheme="minorHAnsi" w:cstheme="minorHAnsi"/>
          <w:sz w:val="22"/>
        </w:rPr>
        <w:t>Υποέργο Τεχνικής Βοήθειας</w:t>
      </w:r>
      <w:r w:rsidR="000979EA">
        <w:rPr>
          <w:rFonts w:asciiTheme="minorHAnsi" w:hAnsiTheme="minorHAnsi" w:cstheme="minorHAnsi"/>
          <w:sz w:val="22"/>
        </w:rPr>
        <w:t>»</w:t>
      </w:r>
      <w:r w:rsidR="00D26449">
        <w:rPr>
          <w:rFonts w:asciiTheme="minorHAnsi" w:hAnsiTheme="minorHAnsi" w:cstheme="minorHAnsi"/>
          <w:sz w:val="22"/>
        </w:rPr>
        <w:t>,</w:t>
      </w:r>
      <w:r w:rsidR="00566B3A">
        <w:rPr>
          <w:rFonts w:asciiTheme="minorHAnsi" w:hAnsiTheme="minorHAnsi" w:cstheme="minorHAnsi"/>
          <w:sz w:val="22"/>
        </w:rPr>
        <w:t xml:space="preserve"> εφόσον απαιτείται (π.χ. για συμβάσεις τεχνικής βοήθειας).</w:t>
      </w:r>
      <w:r w:rsidR="00B84067">
        <w:rPr>
          <w:rFonts w:asciiTheme="minorHAnsi" w:hAnsiTheme="minorHAnsi" w:cstheme="minorHAnsi"/>
          <w:sz w:val="22"/>
        </w:rPr>
        <w:t xml:space="preserve"> </w:t>
      </w:r>
      <w:r w:rsidR="00D26449">
        <w:rPr>
          <w:rFonts w:asciiTheme="minorHAnsi" w:hAnsiTheme="minorHAnsi" w:cstheme="minorHAnsi"/>
          <w:sz w:val="22"/>
        </w:rPr>
        <w:t xml:space="preserve">Για τα έργα του Ταμείου Ανάκαμψης δεν επιλέγεται </w:t>
      </w:r>
      <w:r w:rsidR="00FC340C">
        <w:rPr>
          <w:rFonts w:asciiTheme="minorHAnsi" w:hAnsiTheme="minorHAnsi" w:cstheme="minorHAnsi"/>
          <w:sz w:val="22"/>
          <w:u w:val="single"/>
        </w:rPr>
        <w:t>ποτέ</w:t>
      </w:r>
      <w:r w:rsidR="00D26449">
        <w:rPr>
          <w:rFonts w:asciiTheme="minorHAnsi" w:hAnsiTheme="minorHAnsi" w:cstheme="minorHAnsi"/>
          <w:sz w:val="22"/>
        </w:rPr>
        <w:t xml:space="preserve"> η τιμή </w:t>
      </w:r>
      <w:r w:rsidR="000979EA">
        <w:rPr>
          <w:rFonts w:asciiTheme="minorHAnsi" w:hAnsiTheme="minorHAnsi" w:cstheme="minorHAnsi"/>
          <w:sz w:val="22"/>
        </w:rPr>
        <w:t>«Π</w:t>
      </w:r>
      <w:r w:rsidRPr="00920466">
        <w:rPr>
          <w:rFonts w:asciiTheme="minorHAnsi" w:hAnsiTheme="minorHAnsi" w:cstheme="minorHAnsi"/>
          <w:sz w:val="22"/>
        </w:rPr>
        <w:t>ροπαρασκευαστικό</w:t>
      </w:r>
      <w:r w:rsidR="00B84067">
        <w:rPr>
          <w:rFonts w:asciiTheme="minorHAnsi" w:hAnsiTheme="minorHAnsi" w:cstheme="minorHAnsi"/>
          <w:sz w:val="22"/>
        </w:rPr>
        <w:t xml:space="preserve"> υποέργο</w:t>
      </w:r>
      <w:r w:rsidR="000979EA">
        <w:rPr>
          <w:rFonts w:asciiTheme="minorHAnsi" w:hAnsiTheme="minorHAnsi" w:cstheme="minorHAnsi"/>
          <w:sz w:val="22"/>
        </w:rPr>
        <w:t>»</w:t>
      </w:r>
      <w:r w:rsidRPr="00920466">
        <w:rPr>
          <w:rFonts w:asciiTheme="minorHAnsi" w:hAnsiTheme="minorHAnsi" w:cstheme="minorHAnsi"/>
          <w:sz w:val="22"/>
        </w:rPr>
        <w:t>.</w:t>
      </w:r>
    </w:p>
    <w:p w14:paraId="4F7783D4" w14:textId="347BAF99" w:rsidR="00B84067" w:rsidRDefault="00B84067" w:rsidP="00B502CE">
      <w:pPr>
        <w:spacing w:after="120" w:line="360" w:lineRule="auto"/>
        <w:ind w:left="0" w:right="0" w:hanging="11"/>
        <w:rPr>
          <w:rFonts w:asciiTheme="minorHAnsi" w:hAnsiTheme="minorHAnsi" w:cstheme="minorHAnsi"/>
          <w:sz w:val="22"/>
        </w:rPr>
      </w:pPr>
      <w:r>
        <w:rPr>
          <w:rFonts w:asciiTheme="minorHAnsi" w:hAnsiTheme="minorHAnsi" w:cstheme="minorHAnsi"/>
          <w:b/>
          <w:sz w:val="22"/>
        </w:rPr>
        <w:t>ΣΤ</w:t>
      </w:r>
      <w:r w:rsidRPr="00920466">
        <w:rPr>
          <w:rFonts w:asciiTheme="minorHAnsi" w:hAnsiTheme="minorHAnsi" w:cstheme="minorHAnsi"/>
          <w:b/>
          <w:sz w:val="22"/>
        </w:rPr>
        <w:t>.</w:t>
      </w:r>
      <w:r>
        <w:rPr>
          <w:rFonts w:asciiTheme="minorHAnsi" w:hAnsiTheme="minorHAnsi" w:cstheme="minorHAnsi"/>
          <w:b/>
          <w:sz w:val="22"/>
        </w:rPr>
        <w:t>6</w:t>
      </w:r>
      <w:r w:rsidRPr="00920466">
        <w:rPr>
          <w:rFonts w:asciiTheme="minorHAnsi" w:hAnsiTheme="minorHAnsi" w:cstheme="minorHAnsi"/>
          <w:b/>
          <w:sz w:val="22"/>
        </w:rPr>
        <w:t xml:space="preserve"> Είδος Σύμβασης: </w:t>
      </w:r>
      <w:r w:rsidRPr="00B84067">
        <w:rPr>
          <w:rFonts w:asciiTheme="minorHAnsi" w:hAnsiTheme="minorHAnsi" w:cstheme="minorHAnsi"/>
          <w:bCs/>
          <w:sz w:val="22"/>
        </w:rPr>
        <w:t>Ε</w:t>
      </w:r>
      <w:r w:rsidRPr="00920466">
        <w:rPr>
          <w:rFonts w:asciiTheme="minorHAnsi" w:hAnsiTheme="minorHAnsi" w:cstheme="minorHAnsi"/>
          <w:sz w:val="22"/>
        </w:rPr>
        <w:t xml:space="preserve">πιλέγεται από λίστα </w:t>
      </w:r>
      <w:r w:rsidR="004D67C5">
        <w:rPr>
          <w:rFonts w:asciiTheme="minorHAnsi" w:hAnsiTheme="minorHAnsi" w:cstheme="minorHAnsi"/>
          <w:sz w:val="22"/>
        </w:rPr>
        <w:t>εά</w:t>
      </w:r>
      <w:r w:rsidRPr="00920466">
        <w:rPr>
          <w:rFonts w:asciiTheme="minorHAnsi" w:hAnsiTheme="minorHAnsi" w:cstheme="minorHAnsi"/>
          <w:sz w:val="22"/>
        </w:rPr>
        <w:t xml:space="preserve">ν πρόκειται για προμήθεια, παροχή υπηρεσιών, μελέτη τεχνικών έργων κ.α. </w:t>
      </w:r>
      <w:r>
        <w:rPr>
          <w:rFonts w:asciiTheme="minorHAnsi" w:hAnsiTheme="minorHAnsi" w:cstheme="minorHAnsi"/>
          <w:sz w:val="22"/>
        </w:rPr>
        <w:t>Ειδικά για τις περιπτώσεις έργων που αφορούν σε Μεταρρυθμίσεις σε αυτό το πεδίο επιλέγεται η τιμή «ΑΛΛΑ ΕΙΔΗ ΥΕ»</w:t>
      </w:r>
      <w:r w:rsidR="009E40A7">
        <w:rPr>
          <w:rFonts w:asciiTheme="minorHAnsi" w:hAnsiTheme="minorHAnsi" w:cstheme="minorHAnsi"/>
          <w:sz w:val="22"/>
        </w:rPr>
        <w:t xml:space="preserve">, ενώ για τις περιπτώσεις έργων που αφορούν σε </w:t>
      </w:r>
      <w:r w:rsidR="000979EA">
        <w:rPr>
          <w:rFonts w:asciiTheme="minorHAnsi" w:hAnsiTheme="minorHAnsi" w:cstheme="minorHAnsi"/>
          <w:sz w:val="22"/>
        </w:rPr>
        <w:t>Κρατική Ενίσχυση επιλέγεται η τιμή «ΕΝΙΣΧΥΣΕΙΣ ΕΠΙΧΕΙΡΗΜΑΤΙΚΟΤΗΤΑΣ».</w:t>
      </w:r>
    </w:p>
    <w:p w14:paraId="1B0BDF0E" w14:textId="7A70F596" w:rsidR="00EF0802" w:rsidRPr="00920466" w:rsidRDefault="00EF0802" w:rsidP="00B502CE">
      <w:pPr>
        <w:spacing w:after="120" w:line="360" w:lineRule="auto"/>
        <w:ind w:left="0" w:right="0" w:hanging="11"/>
        <w:rPr>
          <w:rFonts w:asciiTheme="minorHAnsi" w:hAnsiTheme="minorHAnsi" w:cstheme="minorHAnsi"/>
          <w:b/>
          <w:sz w:val="22"/>
        </w:rPr>
      </w:pPr>
      <w:r>
        <w:rPr>
          <w:rFonts w:asciiTheme="minorHAnsi" w:hAnsiTheme="minorHAnsi" w:cstheme="minorHAnsi"/>
          <w:b/>
          <w:sz w:val="22"/>
        </w:rPr>
        <w:t>ΣΤ</w:t>
      </w:r>
      <w:r w:rsidRPr="00920466">
        <w:rPr>
          <w:rFonts w:asciiTheme="minorHAnsi" w:hAnsiTheme="minorHAnsi" w:cstheme="minorHAnsi"/>
          <w:b/>
          <w:sz w:val="22"/>
        </w:rPr>
        <w:t>.</w:t>
      </w:r>
      <w:r>
        <w:rPr>
          <w:rFonts w:asciiTheme="minorHAnsi" w:hAnsiTheme="minorHAnsi" w:cstheme="minorHAnsi"/>
          <w:b/>
          <w:sz w:val="22"/>
        </w:rPr>
        <w:t>7</w:t>
      </w:r>
      <w:r w:rsidRPr="00920466">
        <w:rPr>
          <w:rFonts w:asciiTheme="minorHAnsi" w:hAnsiTheme="minorHAnsi" w:cstheme="minorHAnsi"/>
          <w:b/>
          <w:sz w:val="22"/>
        </w:rPr>
        <w:t xml:space="preserve"> </w:t>
      </w:r>
      <w:r>
        <w:rPr>
          <w:rFonts w:asciiTheme="minorHAnsi" w:hAnsiTheme="minorHAnsi" w:cstheme="minorHAnsi"/>
          <w:b/>
          <w:sz w:val="22"/>
        </w:rPr>
        <w:t>Αφορά</w:t>
      </w:r>
      <w:r w:rsidRPr="00920466">
        <w:rPr>
          <w:rFonts w:asciiTheme="minorHAnsi" w:hAnsiTheme="minorHAnsi" w:cstheme="minorHAnsi"/>
          <w:b/>
          <w:sz w:val="22"/>
        </w:rPr>
        <w:t xml:space="preserve"> </w:t>
      </w:r>
      <w:r>
        <w:rPr>
          <w:rFonts w:asciiTheme="minorHAnsi" w:hAnsiTheme="minorHAnsi" w:cstheme="minorHAnsi"/>
          <w:b/>
          <w:sz w:val="22"/>
        </w:rPr>
        <w:t>Κ</w:t>
      </w:r>
      <w:r w:rsidRPr="00920466">
        <w:rPr>
          <w:rFonts w:asciiTheme="minorHAnsi" w:hAnsiTheme="minorHAnsi" w:cstheme="minorHAnsi"/>
          <w:b/>
          <w:sz w:val="22"/>
        </w:rPr>
        <w:t xml:space="preserve">ρατική </w:t>
      </w:r>
      <w:r>
        <w:rPr>
          <w:rFonts w:asciiTheme="minorHAnsi" w:hAnsiTheme="minorHAnsi" w:cstheme="minorHAnsi"/>
          <w:b/>
          <w:sz w:val="22"/>
        </w:rPr>
        <w:t>Ε</w:t>
      </w:r>
      <w:r w:rsidRPr="00920466">
        <w:rPr>
          <w:rFonts w:asciiTheme="minorHAnsi" w:hAnsiTheme="minorHAnsi" w:cstheme="minorHAnsi"/>
          <w:b/>
          <w:sz w:val="22"/>
        </w:rPr>
        <w:t xml:space="preserve">νίσχυση: </w:t>
      </w:r>
      <w:r w:rsidRPr="00EF0802">
        <w:rPr>
          <w:rFonts w:asciiTheme="minorHAnsi" w:hAnsiTheme="minorHAnsi" w:cstheme="minorHAnsi"/>
          <w:bCs/>
          <w:sz w:val="22"/>
        </w:rPr>
        <w:t>Ε</w:t>
      </w:r>
      <w:r w:rsidRPr="00920466">
        <w:rPr>
          <w:rFonts w:asciiTheme="minorHAnsi" w:hAnsiTheme="minorHAnsi" w:cstheme="minorHAnsi"/>
          <w:sz w:val="22"/>
        </w:rPr>
        <w:t xml:space="preserve">πιλέγεται </w:t>
      </w:r>
      <w:r w:rsidRPr="00113152">
        <w:rPr>
          <w:rFonts w:asciiTheme="minorHAnsi" w:hAnsiTheme="minorHAnsi" w:cstheme="minorHAnsi"/>
          <w:sz w:val="22"/>
        </w:rPr>
        <w:t xml:space="preserve">με </w:t>
      </w:r>
      <w:r>
        <w:rPr>
          <w:rFonts w:asciiTheme="minorHAnsi" w:hAnsiTheme="minorHAnsi" w:cstheme="minorHAnsi"/>
          <w:bCs/>
          <w:sz w:val="22"/>
        </w:rPr>
        <w:sym w:font="Wingdings 2" w:char="F052"/>
      </w:r>
      <w:r w:rsidRPr="00920466">
        <w:rPr>
          <w:rFonts w:asciiTheme="minorHAnsi" w:hAnsiTheme="minorHAnsi" w:cstheme="minorHAnsi"/>
          <w:sz w:val="22"/>
        </w:rPr>
        <w:t xml:space="preserve">, εφόσον </w:t>
      </w:r>
      <w:r w:rsidR="004D67C5">
        <w:rPr>
          <w:rFonts w:asciiTheme="minorHAnsi" w:hAnsiTheme="minorHAnsi" w:cstheme="minorHAnsi"/>
          <w:sz w:val="22"/>
        </w:rPr>
        <w:t>η σύμβαση/</w:t>
      </w:r>
      <w:r w:rsidRPr="00920466">
        <w:rPr>
          <w:rFonts w:asciiTheme="minorHAnsi" w:hAnsiTheme="minorHAnsi" w:cstheme="minorHAnsi"/>
          <w:sz w:val="22"/>
        </w:rPr>
        <w:t xml:space="preserve"> </w:t>
      </w:r>
      <w:r w:rsidR="004D67C5">
        <w:rPr>
          <w:rFonts w:asciiTheme="minorHAnsi" w:hAnsiTheme="minorHAnsi" w:cstheme="minorHAnsi"/>
          <w:sz w:val="22"/>
        </w:rPr>
        <w:t>υποέργο</w:t>
      </w:r>
      <w:r w:rsidRPr="00920466">
        <w:rPr>
          <w:rFonts w:asciiTheme="minorHAnsi" w:hAnsiTheme="minorHAnsi" w:cstheme="minorHAnsi"/>
          <w:sz w:val="22"/>
        </w:rPr>
        <w:t xml:space="preserve"> </w:t>
      </w:r>
      <w:r w:rsidR="004D67C5">
        <w:rPr>
          <w:rFonts w:asciiTheme="minorHAnsi" w:hAnsiTheme="minorHAnsi" w:cstheme="minorHAnsi"/>
          <w:sz w:val="22"/>
        </w:rPr>
        <w:t xml:space="preserve">αφορά σε </w:t>
      </w:r>
      <w:r w:rsidRPr="00920466">
        <w:rPr>
          <w:rFonts w:asciiTheme="minorHAnsi" w:hAnsiTheme="minorHAnsi" w:cstheme="minorHAnsi"/>
          <w:sz w:val="22"/>
        </w:rPr>
        <w:t>κρατική ενίσχυση</w:t>
      </w:r>
      <w:r w:rsidR="002761FB">
        <w:rPr>
          <w:rFonts w:asciiTheme="minorHAnsi" w:hAnsiTheme="minorHAnsi" w:cstheme="minorHAnsi"/>
          <w:sz w:val="22"/>
        </w:rPr>
        <w:t xml:space="preserve"> (δηλ. υ</w:t>
      </w:r>
      <w:r w:rsidR="002761FB" w:rsidRPr="002761FB">
        <w:rPr>
          <w:rFonts w:asciiTheme="minorHAnsi" w:hAnsiTheme="minorHAnsi" w:cstheme="minorHAnsi"/>
          <w:sz w:val="22"/>
        </w:rPr>
        <w:t xml:space="preserve">ποδομή </w:t>
      </w:r>
      <w:r w:rsidR="002761FB">
        <w:rPr>
          <w:rFonts w:asciiTheme="minorHAnsi" w:hAnsiTheme="minorHAnsi" w:cstheme="minorHAnsi"/>
          <w:sz w:val="22"/>
        </w:rPr>
        <w:t>η οποία ενέχει κ</w:t>
      </w:r>
      <w:r w:rsidR="002761FB" w:rsidRPr="002761FB">
        <w:rPr>
          <w:rFonts w:asciiTheme="minorHAnsi" w:hAnsiTheme="minorHAnsi" w:cstheme="minorHAnsi"/>
          <w:sz w:val="22"/>
        </w:rPr>
        <w:t xml:space="preserve">ρατική </w:t>
      </w:r>
      <w:r w:rsidR="002761FB">
        <w:rPr>
          <w:rFonts w:asciiTheme="minorHAnsi" w:hAnsiTheme="minorHAnsi" w:cstheme="minorHAnsi"/>
          <w:sz w:val="22"/>
        </w:rPr>
        <w:t>ε</w:t>
      </w:r>
      <w:r w:rsidR="002761FB" w:rsidRPr="002761FB">
        <w:rPr>
          <w:rFonts w:asciiTheme="minorHAnsi" w:hAnsiTheme="minorHAnsi" w:cstheme="minorHAnsi"/>
          <w:sz w:val="22"/>
        </w:rPr>
        <w:t xml:space="preserve">νίσχυση ή </w:t>
      </w:r>
      <w:r w:rsidR="002761FB">
        <w:rPr>
          <w:rFonts w:asciiTheme="minorHAnsi" w:hAnsiTheme="minorHAnsi" w:cstheme="minorHAnsi"/>
          <w:sz w:val="22"/>
        </w:rPr>
        <w:t>κ</w:t>
      </w:r>
      <w:r w:rsidR="002761FB" w:rsidRPr="002761FB">
        <w:rPr>
          <w:rFonts w:asciiTheme="minorHAnsi" w:hAnsiTheme="minorHAnsi" w:cstheme="minorHAnsi"/>
          <w:sz w:val="22"/>
        </w:rPr>
        <w:t xml:space="preserve">ρατική </w:t>
      </w:r>
      <w:r w:rsidR="002761FB">
        <w:rPr>
          <w:rFonts w:asciiTheme="minorHAnsi" w:hAnsiTheme="minorHAnsi" w:cstheme="minorHAnsi"/>
          <w:sz w:val="22"/>
        </w:rPr>
        <w:t>ε</w:t>
      </w:r>
      <w:r w:rsidR="002761FB" w:rsidRPr="002761FB">
        <w:rPr>
          <w:rFonts w:asciiTheme="minorHAnsi" w:hAnsiTheme="minorHAnsi" w:cstheme="minorHAnsi"/>
          <w:sz w:val="22"/>
        </w:rPr>
        <w:t>νίσχυση</w:t>
      </w:r>
      <w:r w:rsidR="002761FB">
        <w:rPr>
          <w:rFonts w:asciiTheme="minorHAnsi" w:hAnsiTheme="minorHAnsi" w:cstheme="minorHAnsi"/>
          <w:sz w:val="22"/>
        </w:rPr>
        <w:t xml:space="preserve"> </w:t>
      </w:r>
      <w:r w:rsidR="002761FB" w:rsidRPr="002761FB">
        <w:rPr>
          <w:rFonts w:asciiTheme="minorHAnsi" w:hAnsiTheme="minorHAnsi" w:cstheme="minorHAnsi"/>
          <w:sz w:val="22"/>
        </w:rPr>
        <w:t>επιχειρηματικότητας)</w:t>
      </w:r>
      <w:r w:rsidRPr="00920466">
        <w:rPr>
          <w:rFonts w:asciiTheme="minorHAnsi" w:hAnsiTheme="minorHAnsi" w:cstheme="minorHAnsi"/>
          <w:sz w:val="22"/>
        </w:rPr>
        <w:t>.</w:t>
      </w:r>
    </w:p>
    <w:p w14:paraId="416EB035" w14:textId="269BEA00" w:rsidR="00EF0802" w:rsidRDefault="0021575A" w:rsidP="00B502CE">
      <w:pPr>
        <w:spacing w:after="120" w:line="360" w:lineRule="auto"/>
        <w:ind w:left="0" w:right="0" w:hanging="11"/>
        <w:rPr>
          <w:rFonts w:asciiTheme="minorHAnsi" w:hAnsiTheme="minorHAnsi" w:cstheme="minorHAnsi"/>
          <w:b/>
          <w:sz w:val="22"/>
        </w:rPr>
      </w:pPr>
      <w:r>
        <w:rPr>
          <w:rFonts w:asciiTheme="minorHAnsi" w:hAnsiTheme="minorHAnsi" w:cstheme="minorHAnsi"/>
          <w:b/>
          <w:bCs/>
          <w:sz w:val="22"/>
        </w:rPr>
        <w:t>ΣΤ</w:t>
      </w:r>
      <w:r w:rsidR="00EF0802" w:rsidRPr="00920466">
        <w:rPr>
          <w:rFonts w:asciiTheme="minorHAnsi" w:hAnsiTheme="minorHAnsi" w:cstheme="minorHAnsi"/>
          <w:b/>
          <w:bCs/>
          <w:sz w:val="22"/>
        </w:rPr>
        <w:t>.</w:t>
      </w:r>
      <w:r w:rsidR="00094FD9">
        <w:rPr>
          <w:rFonts w:asciiTheme="minorHAnsi" w:hAnsiTheme="minorHAnsi" w:cstheme="minorHAnsi"/>
          <w:b/>
          <w:bCs/>
          <w:sz w:val="22"/>
        </w:rPr>
        <w:t>8</w:t>
      </w:r>
      <w:r w:rsidR="00EF0802" w:rsidRPr="00920466">
        <w:rPr>
          <w:rFonts w:asciiTheme="minorHAnsi" w:hAnsiTheme="minorHAnsi" w:cstheme="minorHAnsi"/>
          <w:b/>
          <w:bCs/>
          <w:sz w:val="22"/>
        </w:rPr>
        <w:t xml:space="preserve"> Αριθμός </w:t>
      </w:r>
      <w:r>
        <w:rPr>
          <w:rFonts w:asciiTheme="minorHAnsi" w:hAnsiTheme="minorHAnsi" w:cstheme="minorHAnsi"/>
          <w:b/>
          <w:bCs/>
          <w:sz w:val="22"/>
        </w:rPr>
        <w:t>Απόφασης Έ</w:t>
      </w:r>
      <w:r w:rsidR="00EF0802" w:rsidRPr="00920466">
        <w:rPr>
          <w:rFonts w:asciiTheme="minorHAnsi" w:hAnsiTheme="minorHAnsi" w:cstheme="minorHAnsi"/>
          <w:b/>
          <w:bCs/>
          <w:sz w:val="22"/>
        </w:rPr>
        <w:t xml:space="preserve">γκρισης </w:t>
      </w:r>
      <w:r>
        <w:rPr>
          <w:rFonts w:asciiTheme="minorHAnsi" w:hAnsiTheme="minorHAnsi" w:cstheme="minorHAnsi"/>
          <w:b/>
          <w:bCs/>
          <w:sz w:val="22"/>
        </w:rPr>
        <w:t>Κ</w:t>
      </w:r>
      <w:r w:rsidR="00EF0802" w:rsidRPr="00920466">
        <w:rPr>
          <w:rFonts w:asciiTheme="minorHAnsi" w:hAnsiTheme="minorHAnsi" w:cstheme="minorHAnsi"/>
          <w:b/>
          <w:bCs/>
          <w:sz w:val="22"/>
        </w:rPr>
        <w:t>αθεστώτος</w:t>
      </w:r>
      <w:r w:rsidR="002761FB">
        <w:rPr>
          <w:rFonts w:asciiTheme="minorHAnsi" w:hAnsiTheme="minorHAnsi" w:cstheme="minorHAnsi"/>
          <w:b/>
          <w:bCs/>
          <w:sz w:val="22"/>
        </w:rPr>
        <w:t xml:space="preserve"> από ΕΕ</w:t>
      </w:r>
      <w:r w:rsidR="00EF0802" w:rsidRPr="00920466">
        <w:rPr>
          <w:rFonts w:asciiTheme="minorHAnsi" w:hAnsiTheme="minorHAnsi" w:cstheme="minorHAnsi"/>
          <w:b/>
          <w:bCs/>
          <w:sz w:val="22"/>
        </w:rPr>
        <w:t>:</w:t>
      </w:r>
      <w:r w:rsidR="00EF0802" w:rsidRPr="00920466">
        <w:rPr>
          <w:rFonts w:asciiTheme="minorHAnsi" w:hAnsiTheme="minorHAnsi" w:cstheme="minorHAnsi"/>
          <w:sz w:val="22"/>
        </w:rPr>
        <w:t xml:space="preserve"> Συμπληρώνεται </w:t>
      </w:r>
      <w:r w:rsidR="00471378">
        <w:rPr>
          <w:rFonts w:asciiTheme="minorHAnsi" w:hAnsiTheme="minorHAnsi" w:cstheme="minorHAnsi"/>
          <w:sz w:val="22"/>
        </w:rPr>
        <w:t xml:space="preserve">αυτόματα </w:t>
      </w:r>
      <w:r w:rsidR="007A6311">
        <w:rPr>
          <w:rFonts w:asciiTheme="minorHAnsi" w:hAnsiTheme="minorHAnsi" w:cstheme="minorHAnsi"/>
          <w:sz w:val="22"/>
        </w:rPr>
        <w:t xml:space="preserve">βάσει της τιμής του πεδίου ΣΤ.9, </w:t>
      </w:r>
      <w:r w:rsidR="00471378" w:rsidRPr="00471378">
        <w:rPr>
          <w:rFonts w:asciiTheme="minorHAnsi" w:hAnsiTheme="minorHAnsi" w:cstheme="minorHAnsi"/>
          <w:sz w:val="22"/>
        </w:rPr>
        <w:t>ο αριθμός έγκρισης του Καθεστώτος Ενίσχυσης από την  Ευρωπαϊκή Επιτροπή</w:t>
      </w:r>
      <w:r w:rsidR="00471378">
        <w:rPr>
          <w:rFonts w:asciiTheme="minorHAnsi" w:hAnsiTheme="minorHAnsi" w:cstheme="minorHAnsi"/>
          <w:sz w:val="22"/>
        </w:rPr>
        <w:t>/</w:t>
      </w:r>
      <w:r w:rsidR="00471378" w:rsidRPr="00471378">
        <w:rPr>
          <w:rFonts w:asciiTheme="minorHAnsi" w:hAnsiTheme="minorHAnsi" w:cstheme="minorHAnsi"/>
          <w:sz w:val="22"/>
        </w:rPr>
        <w:t xml:space="preserve"> </w:t>
      </w:r>
      <w:r w:rsidR="00EF0802" w:rsidRPr="00920466">
        <w:rPr>
          <w:rFonts w:asciiTheme="minorHAnsi" w:hAnsiTheme="minorHAnsi" w:cstheme="minorHAnsi"/>
          <w:sz w:val="22"/>
        </w:rPr>
        <w:t>ο σχετικός αριθμός ηλεκτρονικού συστήματος κοινοποιήσεων SANI.</w:t>
      </w:r>
    </w:p>
    <w:p w14:paraId="24635D30" w14:textId="7D7421DE" w:rsidR="00094FD9" w:rsidRPr="00920466" w:rsidRDefault="00094FD9" w:rsidP="00B502CE">
      <w:pPr>
        <w:spacing w:after="120" w:line="360" w:lineRule="auto"/>
        <w:ind w:left="0" w:right="0" w:hanging="11"/>
        <w:rPr>
          <w:rFonts w:asciiTheme="minorHAnsi" w:hAnsiTheme="minorHAnsi" w:cstheme="minorHAnsi"/>
          <w:sz w:val="22"/>
        </w:rPr>
      </w:pPr>
      <w:r>
        <w:rPr>
          <w:rFonts w:asciiTheme="minorHAnsi" w:hAnsiTheme="minorHAnsi" w:cstheme="minorHAnsi"/>
          <w:b/>
          <w:sz w:val="22"/>
        </w:rPr>
        <w:t>ΣΤ</w:t>
      </w:r>
      <w:r w:rsidRPr="00920466">
        <w:rPr>
          <w:rFonts w:asciiTheme="minorHAnsi" w:hAnsiTheme="minorHAnsi" w:cstheme="minorHAnsi"/>
          <w:b/>
          <w:sz w:val="22"/>
        </w:rPr>
        <w:t>.</w:t>
      </w:r>
      <w:r>
        <w:rPr>
          <w:rFonts w:asciiTheme="minorHAnsi" w:hAnsiTheme="minorHAnsi" w:cstheme="minorHAnsi"/>
          <w:b/>
          <w:sz w:val="22"/>
        </w:rPr>
        <w:t>9</w:t>
      </w:r>
      <w:r w:rsidRPr="00920466">
        <w:rPr>
          <w:rFonts w:asciiTheme="minorHAnsi" w:hAnsiTheme="minorHAnsi" w:cstheme="minorHAnsi"/>
          <w:b/>
          <w:sz w:val="22"/>
        </w:rPr>
        <w:t xml:space="preserve"> </w:t>
      </w:r>
      <w:r>
        <w:rPr>
          <w:rFonts w:asciiTheme="minorHAnsi" w:hAnsiTheme="minorHAnsi" w:cstheme="minorHAnsi"/>
          <w:b/>
          <w:sz w:val="22"/>
        </w:rPr>
        <w:t>Καθεστώς (</w:t>
      </w:r>
      <w:r w:rsidRPr="00920466">
        <w:rPr>
          <w:rFonts w:asciiTheme="minorHAnsi" w:hAnsiTheme="minorHAnsi" w:cstheme="minorHAnsi"/>
          <w:b/>
          <w:sz w:val="22"/>
        </w:rPr>
        <w:t>Εφαρμοστέος Κανονισμός</w:t>
      </w:r>
      <w:r>
        <w:rPr>
          <w:rFonts w:asciiTheme="minorHAnsi" w:hAnsiTheme="minorHAnsi" w:cstheme="minorHAnsi"/>
          <w:b/>
          <w:sz w:val="22"/>
        </w:rPr>
        <w:t>)</w:t>
      </w:r>
      <w:r w:rsidRPr="00920466">
        <w:rPr>
          <w:rFonts w:asciiTheme="minorHAnsi" w:hAnsiTheme="minorHAnsi" w:cstheme="minorHAnsi"/>
          <w:b/>
          <w:sz w:val="22"/>
        </w:rPr>
        <w:t xml:space="preserve"> Κρατικών Ενισχύσεων</w:t>
      </w:r>
      <w:r>
        <w:rPr>
          <w:rFonts w:asciiTheme="minorHAnsi" w:hAnsiTheme="minorHAnsi" w:cstheme="minorHAnsi"/>
          <w:b/>
          <w:sz w:val="22"/>
        </w:rPr>
        <w:t xml:space="preserve"> (Εάν</w:t>
      </w:r>
      <w:r w:rsidRPr="00920466">
        <w:rPr>
          <w:rFonts w:asciiTheme="minorHAnsi" w:hAnsiTheme="minorHAnsi" w:cstheme="minorHAnsi"/>
          <w:b/>
          <w:sz w:val="22"/>
        </w:rPr>
        <w:t xml:space="preserve"> </w:t>
      </w:r>
      <w:r>
        <w:rPr>
          <w:rFonts w:asciiTheme="minorHAnsi" w:hAnsiTheme="minorHAnsi" w:cstheme="minorHAnsi"/>
          <w:b/>
          <w:sz w:val="22"/>
        </w:rPr>
        <w:t xml:space="preserve">ΣΤ.7 </w:t>
      </w:r>
      <w:r w:rsidRPr="00EF0802">
        <w:rPr>
          <w:rFonts w:asciiTheme="minorHAnsi" w:hAnsiTheme="minorHAnsi" w:cstheme="minorHAnsi"/>
          <w:b/>
          <w:sz w:val="22"/>
        </w:rPr>
        <w:sym w:font="Wingdings 2" w:char="F052"/>
      </w:r>
      <w:r>
        <w:rPr>
          <w:rFonts w:asciiTheme="minorHAnsi" w:hAnsiTheme="minorHAnsi" w:cstheme="minorHAnsi"/>
          <w:b/>
          <w:sz w:val="22"/>
        </w:rPr>
        <w:t>)</w:t>
      </w:r>
      <w:r w:rsidRPr="00920466">
        <w:rPr>
          <w:rFonts w:asciiTheme="minorHAnsi" w:hAnsiTheme="minorHAnsi" w:cstheme="minorHAnsi"/>
          <w:b/>
          <w:sz w:val="22"/>
        </w:rPr>
        <w:t xml:space="preserve">: </w:t>
      </w:r>
      <w:r w:rsidRPr="0021575A">
        <w:rPr>
          <w:rFonts w:asciiTheme="minorHAnsi" w:hAnsiTheme="minorHAnsi" w:cstheme="minorHAnsi"/>
          <w:sz w:val="22"/>
        </w:rPr>
        <w:t>Ε</w:t>
      </w:r>
      <w:r w:rsidRPr="00920466">
        <w:rPr>
          <w:rFonts w:asciiTheme="minorHAnsi" w:hAnsiTheme="minorHAnsi" w:cstheme="minorHAnsi"/>
          <w:sz w:val="22"/>
        </w:rPr>
        <w:t>πιλέγεται από λίστα ο εφαρμοστέος ανά περίπτωση Κανονισμός</w:t>
      </w:r>
      <w:r>
        <w:rPr>
          <w:rFonts w:asciiTheme="minorHAnsi" w:hAnsiTheme="minorHAnsi" w:cstheme="minorHAnsi"/>
          <w:sz w:val="22"/>
        </w:rPr>
        <w:t xml:space="preserve"> Κρατικών Ενισχύσεων</w:t>
      </w:r>
      <w:r w:rsidRPr="00920466">
        <w:rPr>
          <w:rFonts w:asciiTheme="minorHAnsi" w:hAnsiTheme="minorHAnsi" w:cstheme="minorHAnsi"/>
          <w:sz w:val="22"/>
        </w:rPr>
        <w:t xml:space="preserve">. </w:t>
      </w:r>
    </w:p>
    <w:p w14:paraId="326AE1D4" w14:textId="47C66EF8" w:rsidR="00187791" w:rsidRDefault="0021575A" w:rsidP="00B502CE">
      <w:pPr>
        <w:spacing w:after="120" w:line="360" w:lineRule="auto"/>
        <w:ind w:left="0" w:right="0" w:hanging="11"/>
        <w:rPr>
          <w:rFonts w:asciiTheme="minorHAnsi" w:hAnsiTheme="minorHAnsi" w:cstheme="minorHAnsi"/>
          <w:color w:val="FF0000"/>
          <w:sz w:val="22"/>
        </w:rPr>
      </w:pPr>
      <w:r>
        <w:rPr>
          <w:rFonts w:asciiTheme="minorHAnsi" w:hAnsiTheme="minorHAnsi" w:cstheme="minorHAnsi"/>
          <w:b/>
          <w:sz w:val="22"/>
        </w:rPr>
        <w:t>ΣΤ</w:t>
      </w:r>
      <w:r w:rsidRPr="00920466">
        <w:rPr>
          <w:rFonts w:asciiTheme="minorHAnsi" w:hAnsiTheme="minorHAnsi" w:cstheme="minorHAnsi"/>
          <w:b/>
          <w:sz w:val="22"/>
        </w:rPr>
        <w:t>.</w:t>
      </w:r>
      <w:r>
        <w:rPr>
          <w:rFonts w:asciiTheme="minorHAnsi" w:hAnsiTheme="minorHAnsi" w:cstheme="minorHAnsi"/>
          <w:b/>
          <w:sz w:val="22"/>
        </w:rPr>
        <w:t>1</w:t>
      </w:r>
      <w:r w:rsidR="00A724AB">
        <w:rPr>
          <w:rFonts w:asciiTheme="minorHAnsi" w:hAnsiTheme="minorHAnsi" w:cstheme="minorHAnsi"/>
          <w:b/>
          <w:sz w:val="22"/>
        </w:rPr>
        <w:t>0</w:t>
      </w:r>
      <w:r w:rsidRPr="00920466">
        <w:rPr>
          <w:rFonts w:asciiTheme="minorHAnsi" w:hAnsiTheme="minorHAnsi" w:cstheme="minorHAnsi"/>
          <w:b/>
          <w:sz w:val="22"/>
        </w:rPr>
        <w:t xml:space="preserve"> Θεσμικό </w:t>
      </w:r>
      <w:r>
        <w:rPr>
          <w:rFonts w:asciiTheme="minorHAnsi" w:hAnsiTheme="minorHAnsi" w:cstheme="minorHAnsi"/>
          <w:b/>
          <w:sz w:val="22"/>
        </w:rPr>
        <w:t>Π</w:t>
      </w:r>
      <w:r w:rsidRPr="00920466">
        <w:rPr>
          <w:rFonts w:asciiTheme="minorHAnsi" w:hAnsiTheme="minorHAnsi" w:cstheme="minorHAnsi"/>
          <w:b/>
          <w:sz w:val="22"/>
        </w:rPr>
        <w:t xml:space="preserve">λαίσιο: </w:t>
      </w:r>
      <w:r w:rsidR="004A248B" w:rsidRPr="0021575A">
        <w:rPr>
          <w:rFonts w:asciiTheme="minorHAnsi" w:hAnsiTheme="minorHAnsi" w:cstheme="minorHAnsi"/>
          <w:bCs/>
          <w:sz w:val="22"/>
        </w:rPr>
        <w:t>Ε</w:t>
      </w:r>
      <w:r w:rsidR="004A248B" w:rsidRPr="00920466">
        <w:rPr>
          <w:rFonts w:asciiTheme="minorHAnsi" w:hAnsiTheme="minorHAnsi" w:cstheme="minorHAnsi"/>
          <w:sz w:val="22"/>
        </w:rPr>
        <w:t xml:space="preserve">πιλέγεται από λίστα </w:t>
      </w:r>
      <w:r w:rsidRPr="00920466">
        <w:rPr>
          <w:rFonts w:asciiTheme="minorHAnsi" w:hAnsiTheme="minorHAnsi" w:cstheme="minorHAnsi"/>
          <w:sz w:val="22"/>
        </w:rPr>
        <w:t xml:space="preserve">το θεσμικό πλαίσιο (Νόμος, Π.Δ, κ.λπ.), βάσει του οποίου θα υλοποιηθεί η σύμβαση ή η απόφαση υλοποίησης με ίδια μέσα. </w:t>
      </w:r>
      <w:r w:rsidR="00471378" w:rsidRPr="00471378">
        <w:rPr>
          <w:rFonts w:asciiTheme="minorHAnsi" w:hAnsiTheme="minorHAnsi" w:cstheme="minorHAnsi"/>
          <w:sz w:val="22"/>
        </w:rPr>
        <w:t xml:space="preserve">Εφόσον η επιλογή είναι «Άλλο», ο </w:t>
      </w:r>
      <w:r w:rsidR="00471378">
        <w:rPr>
          <w:rFonts w:asciiTheme="minorHAnsi" w:hAnsiTheme="minorHAnsi" w:cstheme="minorHAnsi"/>
          <w:sz w:val="22"/>
        </w:rPr>
        <w:t>ΦΥ</w:t>
      </w:r>
      <w:r w:rsidR="00471378" w:rsidRPr="00471378">
        <w:rPr>
          <w:rFonts w:asciiTheme="minorHAnsi" w:hAnsiTheme="minorHAnsi" w:cstheme="minorHAnsi"/>
          <w:sz w:val="22"/>
        </w:rPr>
        <w:t xml:space="preserve"> αναφέρει υποχρεωτικά το σχετικό θεσμικό πλαίσιο υλοποίησης </w:t>
      </w:r>
      <w:r w:rsidR="00AF7801">
        <w:rPr>
          <w:rFonts w:asciiTheme="minorHAnsi" w:hAnsiTheme="minorHAnsi" w:cstheme="minorHAnsi"/>
          <w:sz w:val="22"/>
        </w:rPr>
        <w:t>της σύμβασης/</w:t>
      </w:r>
      <w:r w:rsidR="00471378" w:rsidRPr="00471378">
        <w:rPr>
          <w:rFonts w:asciiTheme="minorHAnsi" w:hAnsiTheme="minorHAnsi" w:cstheme="minorHAnsi"/>
          <w:sz w:val="22"/>
        </w:rPr>
        <w:t xml:space="preserve"> υποέργου στο πεδίο ΣΤ.</w:t>
      </w:r>
      <w:r w:rsidR="00471378">
        <w:rPr>
          <w:rFonts w:asciiTheme="minorHAnsi" w:hAnsiTheme="minorHAnsi" w:cstheme="minorHAnsi"/>
          <w:sz w:val="22"/>
        </w:rPr>
        <w:t>1</w:t>
      </w:r>
      <w:r w:rsidR="00076D75">
        <w:rPr>
          <w:rFonts w:asciiTheme="minorHAnsi" w:hAnsiTheme="minorHAnsi" w:cstheme="minorHAnsi"/>
          <w:sz w:val="22"/>
        </w:rPr>
        <w:t>5</w:t>
      </w:r>
      <w:r w:rsidR="00471378" w:rsidRPr="00471378">
        <w:rPr>
          <w:rFonts w:asciiTheme="minorHAnsi" w:hAnsiTheme="minorHAnsi" w:cstheme="minorHAnsi"/>
          <w:sz w:val="22"/>
        </w:rPr>
        <w:t>.</w:t>
      </w:r>
      <w:r w:rsidRPr="00920466">
        <w:rPr>
          <w:rFonts w:asciiTheme="minorHAnsi" w:hAnsiTheme="minorHAnsi" w:cstheme="minorHAnsi"/>
          <w:sz w:val="22"/>
        </w:rPr>
        <w:t xml:space="preserve"> </w:t>
      </w:r>
    </w:p>
    <w:p w14:paraId="490BF98C" w14:textId="40797514" w:rsidR="0021575A" w:rsidRPr="00F64EDC" w:rsidRDefault="00187791" w:rsidP="00B502CE">
      <w:pPr>
        <w:spacing w:after="120" w:line="360" w:lineRule="auto"/>
        <w:ind w:left="0" w:right="0" w:hanging="11"/>
        <w:rPr>
          <w:rFonts w:asciiTheme="minorHAnsi" w:hAnsiTheme="minorHAnsi" w:cstheme="minorHAnsi"/>
          <w:b/>
          <w:color w:val="auto"/>
          <w:sz w:val="22"/>
        </w:rPr>
      </w:pPr>
      <w:r w:rsidRPr="00F64EDC">
        <w:rPr>
          <w:rFonts w:asciiTheme="minorHAnsi" w:hAnsiTheme="minorHAnsi" w:cstheme="minorHAnsi"/>
          <w:color w:val="auto"/>
          <w:sz w:val="22"/>
          <w:u w:val="single"/>
        </w:rPr>
        <w:t>ΣΗΜΕΙΩΣΗ:</w:t>
      </w:r>
      <w:r w:rsidRPr="00F64EDC">
        <w:rPr>
          <w:rFonts w:asciiTheme="minorHAnsi" w:hAnsiTheme="minorHAnsi" w:cstheme="minorHAnsi"/>
          <w:color w:val="auto"/>
          <w:sz w:val="22"/>
        </w:rPr>
        <w:t xml:space="preserve"> Η επιλογή «Άλλο» θα χρησιμοποιηθεί στην περίπτωση</w:t>
      </w:r>
      <w:r w:rsidR="004951B6" w:rsidRPr="00F64EDC">
        <w:rPr>
          <w:rFonts w:asciiTheme="minorHAnsi" w:hAnsiTheme="minorHAnsi" w:cstheme="minorHAnsi"/>
          <w:color w:val="auto"/>
          <w:sz w:val="22"/>
        </w:rPr>
        <w:t xml:space="preserve"> ειδικ</w:t>
      </w:r>
      <w:r w:rsidRPr="00F64EDC">
        <w:rPr>
          <w:rFonts w:asciiTheme="minorHAnsi" w:hAnsiTheme="minorHAnsi" w:cstheme="minorHAnsi"/>
          <w:color w:val="auto"/>
          <w:sz w:val="22"/>
        </w:rPr>
        <w:t>ών</w:t>
      </w:r>
      <w:r w:rsidR="004951B6" w:rsidRPr="00F64EDC">
        <w:rPr>
          <w:rFonts w:asciiTheme="minorHAnsi" w:hAnsiTheme="minorHAnsi" w:cstheme="minorHAnsi"/>
          <w:color w:val="auto"/>
          <w:sz w:val="22"/>
        </w:rPr>
        <w:t xml:space="preserve"> καθεστώτ</w:t>
      </w:r>
      <w:r w:rsidRPr="00F64EDC">
        <w:rPr>
          <w:rFonts w:asciiTheme="minorHAnsi" w:hAnsiTheme="minorHAnsi" w:cstheme="minorHAnsi"/>
          <w:color w:val="auto"/>
          <w:sz w:val="22"/>
        </w:rPr>
        <w:t>ων</w:t>
      </w:r>
      <w:r w:rsidR="004951B6" w:rsidRPr="00F64EDC">
        <w:rPr>
          <w:rFonts w:asciiTheme="minorHAnsi" w:hAnsiTheme="minorHAnsi" w:cstheme="minorHAnsi"/>
          <w:color w:val="auto"/>
          <w:sz w:val="22"/>
        </w:rPr>
        <w:t xml:space="preserve"> δημοσίων συμβάσεων που διατηρούνται σε ισχύ ή εξαιρέθηκαν από την εφαρμογή του </w:t>
      </w:r>
      <w:r w:rsidR="004951B6" w:rsidRPr="00F64EDC">
        <w:rPr>
          <w:rFonts w:asciiTheme="minorHAnsi" w:hAnsiTheme="minorHAnsi" w:cstheme="minorHAnsi"/>
          <w:color w:val="auto"/>
          <w:sz w:val="22"/>
        </w:rPr>
        <w:lastRenderedPageBreak/>
        <w:t>ν.4412/2016. Για παράδειγμα</w:t>
      </w:r>
      <w:r w:rsidRPr="00F64EDC">
        <w:rPr>
          <w:rFonts w:asciiTheme="minorHAnsi" w:hAnsiTheme="minorHAnsi" w:cstheme="minorHAnsi"/>
          <w:color w:val="auto"/>
          <w:sz w:val="22"/>
        </w:rPr>
        <w:t>,</w:t>
      </w:r>
      <w:r w:rsidR="004951B6" w:rsidRPr="00F64EDC">
        <w:rPr>
          <w:rFonts w:asciiTheme="minorHAnsi" w:hAnsiTheme="minorHAnsi" w:cstheme="minorHAnsi"/>
          <w:color w:val="auto"/>
          <w:sz w:val="22"/>
        </w:rPr>
        <w:t xml:space="preserve"> σε αυτήν την επιλογή θα μπορούσε να εμπίπτει η περίπτωση του ΤΑΙΠΕΔ, η περίπτωση των προγραμματικών συμβάσεων του </w:t>
      </w:r>
      <w:r w:rsidRPr="00F64EDC">
        <w:rPr>
          <w:rFonts w:asciiTheme="minorHAnsi" w:hAnsiTheme="minorHAnsi" w:cstheme="minorHAnsi"/>
          <w:color w:val="auto"/>
          <w:sz w:val="22"/>
        </w:rPr>
        <w:t>Ά</w:t>
      </w:r>
      <w:r w:rsidR="004951B6" w:rsidRPr="00F64EDC">
        <w:rPr>
          <w:rFonts w:asciiTheme="minorHAnsi" w:hAnsiTheme="minorHAnsi" w:cstheme="minorHAnsi"/>
          <w:color w:val="auto"/>
          <w:sz w:val="22"/>
        </w:rPr>
        <w:t>ρθ.12 του ν.4412/2016 κ.α.</w:t>
      </w:r>
    </w:p>
    <w:p w14:paraId="2DEB7D5F" w14:textId="3125A0AE" w:rsidR="00187791" w:rsidRDefault="0021575A" w:rsidP="00B502CE">
      <w:pPr>
        <w:spacing w:after="120" w:line="360" w:lineRule="auto"/>
        <w:ind w:left="0" w:right="0" w:hanging="11"/>
        <w:rPr>
          <w:rFonts w:asciiTheme="minorHAnsi" w:hAnsiTheme="minorHAnsi" w:cstheme="minorHAnsi"/>
          <w:sz w:val="22"/>
        </w:rPr>
      </w:pPr>
      <w:r>
        <w:rPr>
          <w:rFonts w:asciiTheme="minorHAnsi" w:hAnsiTheme="minorHAnsi" w:cstheme="minorHAnsi"/>
          <w:b/>
          <w:sz w:val="22"/>
        </w:rPr>
        <w:t>ΣΤ</w:t>
      </w:r>
      <w:r w:rsidRPr="00920466">
        <w:rPr>
          <w:rFonts w:asciiTheme="minorHAnsi" w:hAnsiTheme="minorHAnsi" w:cstheme="minorHAnsi"/>
          <w:b/>
          <w:sz w:val="22"/>
        </w:rPr>
        <w:t>.1</w:t>
      </w:r>
      <w:r w:rsidR="00A724AB">
        <w:rPr>
          <w:rFonts w:asciiTheme="minorHAnsi" w:hAnsiTheme="minorHAnsi" w:cstheme="minorHAnsi"/>
          <w:b/>
          <w:sz w:val="22"/>
        </w:rPr>
        <w:t>1</w:t>
      </w:r>
      <w:r w:rsidRPr="00920466">
        <w:rPr>
          <w:rFonts w:asciiTheme="minorHAnsi" w:hAnsiTheme="minorHAnsi" w:cstheme="minorHAnsi"/>
          <w:b/>
          <w:sz w:val="22"/>
        </w:rPr>
        <w:t xml:space="preserve"> Εφαρμοζόμενη </w:t>
      </w:r>
      <w:r>
        <w:rPr>
          <w:rFonts w:asciiTheme="minorHAnsi" w:hAnsiTheme="minorHAnsi" w:cstheme="minorHAnsi"/>
          <w:b/>
          <w:sz w:val="22"/>
        </w:rPr>
        <w:t>Δ</w:t>
      </w:r>
      <w:r w:rsidRPr="00920466">
        <w:rPr>
          <w:rFonts w:asciiTheme="minorHAnsi" w:hAnsiTheme="minorHAnsi" w:cstheme="minorHAnsi"/>
          <w:b/>
          <w:sz w:val="22"/>
        </w:rPr>
        <w:t xml:space="preserve">ιαδικασία: </w:t>
      </w:r>
      <w:r w:rsidRPr="0021575A">
        <w:rPr>
          <w:rFonts w:asciiTheme="minorHAnsi" w:hAnsiTheme="minorHAnsi" w:cstheme="minorHAnsi"/>
          <w:bCs/>
          <w:sz w:val="22"/>
        </w:rPr>
        <w:t>Ε</w:t>
      </w:r>
      <w:r w:rsidRPr="00920466">
        <w:rPr>
          <w:rFonts w:asciiTheme="minorHAnsi" w:hAnsiTheme="minorHAnsi" w:cstheme="minorHAnsi"/>
          <w:sz w:val="22"/>
        </w:rPr>
        <w:t>πιλέγεται από λίστα η διαδικασία που θα εφαρμοστεί για τη διενέργεια του διαγωνισμού</w:t>
      </w:r>
      <w:r w:rsidR="004A248B">
        <w:rPr>
          <w:rFonts w:asciiTheme="minorHAnsi" w:hAnsiTheme="minorHAnsi" w:cstheme="minorHAnsi"/>
          <w:sz w:val="22"/>
        </w:rPr>
        <w:t>.</w:t>
      </w:r>
      <w:r w:rsidR="00AF7801" w:rsidRPr="00AF7801">
        <w:rPr>
          <w:rFonts w:asciiTheme="minorHAnsi" w:hAnsiTheme="minorHAnsi" w:cstheme="minorHAnsi"/>
          <w:sz w:val="22"/>
        </w:rPr>
        <w:t xml:space="preserve"> </w:t>
      </w:r>
      <w:r w:rsidR="00AF7801" w:rsidRPr="00471378">
        <w:rPr>
          <w:rFonts w:asciiTheme="minorHAnsi" w:hAnsiTheme="minorHAnsi" w:cstheme="minorHAnsi"/>
          <w:sz w:val="22"/>
        </w:rPr>
        <w:t xml:space="preserve">Εφόσον η επιλογή είναι «Άλλο», ο </w:t>
      </w:r>
      <w:r w:rsidR="00AF7801">
        <w:rPr>
          <w:rFonts w:asciiTheme="minorHAnsi" w:hAnsiTheme="minorHAnsi" w:cstheme="minorHAnsi"/>
          <w:sz w:val="22"/>
        </w:rPr>
        <w:t>ΦΥ</w:t>
      </w:r>
      <w:r w:rsidR="00AF7801" w:rsidRPr="00471378">
        <w:rPr>
          <w:rFonts w:asciiTheme="minorHAnsi" w:hAnsiTheme="minorHAnsi" w:cstheme="minorHAnsi"/>
          <w:sz w:val="22"/>
        </w:rPr>
        <w:t xml:space="preserve"> αναφέρει υποχρεωτικά το σχετικό θεσμικό πλαίσιο υλοποίησης </w:t>
      </w:r>
      <w:r w:rsidR="00AF7801">
        <w:rPr>
          <w:rFonts w:asciiTheme="minorHAnsi" w:hAnsiTheme="minorHAnsi" w:cstheme="minorHAnsi"/>
          <w:sz w:val="22"/>
        </w:rPr>
        <w:t>της σύμβασης/</w:t>
      </w:r>
      <w:r w:rsidR="00AF7801" w:rsidRPr="00471378">
        <w:rPr>
          <w:rFonts w:asciiTheme="minorHAnsi" w:hAnsiTheme="minorHAnsi" w:cstheme="minorHAnsi"/>
          <w:sz w:val="22"/>
        </w:rPr>
        <w:t xml:space="preserve"> υποέργου στο πεδίο ΣΤ.</w:t>
      </w:r>
      <w:r w:rsidR="00AF7801">
        <w:rPr>
          <w:rFonts w:asciiTheme="minorHAnsi" w:hAnsiTheme="minorHAnsi" w:cstheme="minorHAnsi"/>
          <w:sz w:val="22"/>
        </w:rPr>
        <w:t>1</w:t>
      </w:r>
      <w:r w:rsidR="00B93345">
        <w:rPr>
          <w:rFonts w:asciiTheme="minorHAnsi" w:hAnsiTheme="minorHAnsi" w:cstheme="minorHAnsi"/>
          <w:sz w:val="22"/>
        </w:rPr>
        <w:t>5</w:t>
      </w:r>
      <w:r w:rsidR="00AF7801" w:rsidRPr="00471378">
        <w:rPr>
          <w:rFonts w:asciiTheme="minorHAnsi" w:hAnsiTheme="minorHAnsi" w:cstheme="minorHAnsi"/>
          <w:sz w:val="22"/>
        </w:rPr>
        <w:t>.</w:t>
      </w:r>
      <w:r w:rsidR="004951B6">
        <w:rPr>
          <w:rFonts w:asciiTheme="minorHAnsi" w:hAnsiTheme="minorHAnsi" w:cstheme="minorHAnsi"/>
          <w:sz w:val="22"/>
        </w:rPr>
        <w:t xml:space="preserve"> </w:t>
      </w:r>
    </w:p>
    <w:p w14:paraId="7F7E6531" w14:textId="5FA9D5C6" w:rsidR="0021575A" w:rsidRPr="00F64EDC" w:rsidRDefault="004951B6" w:rsidP="00B502CE">
      <w:pPr>
        <w:spacing w:after="120" w:line="360" w:lineRule="auto"/>
        <w:ind w:left="0" w:right="0" w:hanging="11"/>
        <w:rPr>
          <w:rFonts w:asciiTheme="minorHAnsi" w:hAnsiTheme="minorHAnsi" w:cstheme="minorHAnsi"/>
          <w:b/>
          <w:color w:val="auto"/>
          <w:sz w:val="22"/>
        </w:rPr>
      </w:pPr>
      <w:r w:rsidRPr="00F64EDC">
        <w:rPr>
          <w:rFonts w:asciiTheme="minorHAnsi" w:hAnsiTheme="minorHAnsi" w:cstheme="minorHAnsi"/>
          <w:color w:val="auto"/>
          <w:sz w:val="22"/>
          <w:u w:val="single"/>
        </w:rPr>
        <w:t>ΣΗΜΕΙΩΣΗ:</w:t>
      </w:r>
      <w:r w:rsidRPr="00F64EDC">
        <w:rPr>
          <w:rFonts w:asciiTheme="minorHAnsi" w:hAnsiTheme="minorHAnsi" w:cstheme="minorHAnsi"/>
          <w:color w:val="auto"/>
          <w:sz w:val="22"/>
        </w:rPr>
        <w:t xml:space="preserve"> </w:t>
      </w:r>
      <w:r w:rsidR="00110993" w:rsidRPr="00F64EDC">
        <w:rPr>
          <w:rFonts w:asciiTheme="minorHAnsi" w:hAnsiTheme="minorHAnsi" w:cstheme="minorHAnsi"/>
          <w:color w:val="auto"/>
          <w:sz w:val="22"/>
        </w:rPr>
        <w:t>Πέρα από τη λίστα επιλογών του συγκεκριμένου πεδίου, υ</w:t>
      </w:r>
      <w:r w:rsidRPr="00F64EDC">
        <w:rPr>
          <w:rFonts w:asciiTheme="minorHAnsi" w:hAnsiTheme="minorHAnsi" w:cstheme="minorHAnsi"/>
          <w:color w:val="auto"/>
          <w:sz w:val="22"/>
        </w:rPr>
        <w:t xml:space="preserve">πάρχει και η περίπτωση των προγραμματικών συμβάσεων/ δημοσίων συμβάσεων μεταξύ φορέων του δημοσίου τομέα (Άρθ.12 του ν.4412/2016) οι οποίες, </w:t>
      </w:r>
      <w:r w:rsidR="00187791" w:rsidRPr="00F64EDC">
        <w:rPr>
          <w:rFonts w:asciiTheme="minorHAnsi" w:hAnsiTheme="minorHAnsi" w:cstheme="minorHAnsi"/>
          <w:color w:val="auto"/>
          <w:sz w:val="22"/>
        </w:rPr>
        <w:t xml:space="preserve">παρ’ ότι </w:t>
      </w:r>
      <w:r w:rsidRPr="00F64EDC">
        <w:rPr>
          <w:rFonts w:asciiTheme="minorHAnsi" w:hAnsiTheme="minorHAnsi" w:cstheme="minorHAnsi"/>
          <w:color w:val="auto"/>
          <w:sz w:val="22"/>
        </w:rPr>
        <w:t>δεν συνιστούν διαδικασίες ανάθεσης, καταλήγουν στην ανάθεση δημόσιας σύμβασης που εξαιρείται από το πεδίο εφαρμογής του ν.4412/2016.</w:t>
      </w:r>
      <w:r w:rsidR="00187791" w:rsidRPr="00F64EDC">
        <w:rPr>
          <w:rFonts w:asciiTheme="minorHAnsi" w:hAnsiTheme="minorHAnsi" w:cstheme="minorHAnsi"/>
          <w:color w:val="auto"/>
          <w:sz w:val="22"/>
        </w:rPr>
        <w:t xml:space="preserve"> </w:t>
      </w:r>
      <w:r w:rsidR="00F51175" w:rsidRPr="00F64EDC">
        <w:rPr>
          <w:rFonts w:asciiTheme="minorHAnsi" w:hAnsiTheme="minorHAnsi" w:cstheme="minorHAnsi"/>
          <w:color w:val="auto"/>
          <w:sz w:val="22"/>
        </w:rPr>
        <w:t xml:space="preserve">Σε αυτές τις </w:t>
      </w:r>
      <w:r w:rsidRPr="00F64EDC">
        <w:rPr>
          <w:rFonts w:asciiTheme="minorHAnsi" w:hAnsiTheme="minorHAnsi" w:cstheme="minorHAnsi"/>
          <w:color w:val="auto"/>
          <w:sz w:val="22"/>
        </w:rPr>
        <w:t>περ</w:t>
      </w:r>
      <w:r w:rsidR="00F51175" w:rsidRPr="00F64EDC">
        <w:rPr>
          <w:rFonts w:asciiTheme="minorHAnsi" w:hAnsiTheme="minorHAnsi" w:cstheme="minorHAnsi"/>
          <w:color w:val="auto"/>
          <w:sz w:val="22"/>
        </w:rPr>
        <w:t>ι</w:t>
      </w:r>
      <w:r w:rsidRPr="00F64EDC">
        <w:rPr>
          <w:rFonts w:asciiTheme="minorHAnsi" w:hAnsiTheme="minorHAnsi" w:cstheme="minorHAnsi"/>
          <w:color w:val="auto"/>
          <w:sz w:val="22"/>
        </w:rPr>
        <w:t>πτ</w:t>
      </w:r>
      <w:r w:rsidR="00F51175" w:rsidRPr="00F64EDC">
        <w:rPr>
          <w:rFonts w:asciiTheme="minorHAnsi" w:hAnsiTheme="minorHAnsi" w:cstheme="minorHAnsi"/>
          <w:color w:val="auto"/>
          <w:sz w:val="22"/>
        </w:rPr>
        <w:t>ώ</w:t>
      </w:r>
      <w:r w:rsidRPr="00F64EDC">
        <w:rPr>
          <w:rFonts w:asciiTheme="minorHAnsi" w:hAnsiTheme="minorHAnsi" w:cstheme="minorHAnsi"/>
          <w:color w:val="auto"/>
          <w:sz w:val="22"/>
        </w:rPr>
        <w:t>σ</w:t>
      </w:r>
      <w:r w:rsidR="00F51175" w:rsidRPr="00F64EDC">
        <w:rPr>
          <w:rFonts w:asciiTheme="minorHAnsi" w:hAnsiTheme="minorHAnsi" w:cstheme="minorHAnsi"/>
          <w:color w:val="auto"/>
          <w:sz w:val="22"/>
        </w:rPr>
        <w:t>εις</w:t>
      </w:r>
      <w:r w:rsidRPr="00F64EDC">
        <w:rPr>
          <w:rFonts w:asciiTheme="minorHAnsi" w:hAnsiTheme="minorHAnsi" w:cstheme="minorHAnsi"/>
          <w:color w:val="auto"/>
          <w:sz w:val="22"/>
        </w:rPr>
        <w:t xml:space="preserve"> </w:t>
      </w:r>
      <w:r w:rsidR="00187791" w:rsidRPr="00F64EDC">
        <w:rPr>
          <w:rFonts w:asciiTheme="minorHAnsi" w:hAnsiTheme="minorHAnsi" w:cstheme="minorHAnsi"/>
          <w:color w:val="auto"/>
          <w:sz w:val="22"/>
        </w:rPr>
        <w:t>επιλέγεται η τιμή «Άλλο» στο συγκεκριμένο πεδίο</w:t>
      </w:r>
      <w:r w:rsidRPr="00F64EDC">
        <w:rPr>
          <w:rFonts w:asciiTheme="minorHAnsi" w:hAnsiTheme="minorHAnsi" w:cstheme="minorHAnsi"/>
          <w:color w:val="auto"/>
          <w:sz w:val="22"/>
        </w:rPr>
        <w:t xml:space="preserve">.  </w:t>
      </w:r>
    </w:p>
    <w:p w14:paraId="487F7147" w14:textId="4644034C" w:rsidR="00321375" w:rsidRDefault="00321375" w:rsidP="00B502CE">
      <w:pPr>
        <w:spacing w:after="120" w:line="360" w:lineRule="auto"/>
        <w:ind w:left="0" w:right="0" w:hanging="11"/>
        <w:jc w:val="center"/>
        <w:rPr>
          <w:rFonts w:asciiTheme="minorHAnsi" w:hAnsiTheme="minorHAnsi" w:cstheme="minorHAnsi"/>
          <w:b/>
          <w:sz w:val="22"/>
        </w:rPr>
      </w:pPr>
      <w:r w:rsidRPr="00321375">
        <w:rPr>
          <w:rFonts w:asciiTheme="minorHAnsi" w:hAnsiTheme="minorHAnsi" w:cstheme="minorHAnsi"/>
          <w:b/>
          <w:sz w:val="22"/>
        </w:rPr>
        <w:t>ΗΜΕΡΟΜΗΝΙΕΣ ΕΞΕΛΙΞΗΣ</w:t>
      </w:r>
    </w:p>
    <w:p w14:paraId="6116B996" w14:textId="79364F31" w:rsidR="004A248B" w:rsidRPr="00E616CB" w:rsidRDefault="004373F8" w:rsidP="00B502CE">
      <w:pPr>
        <w:spacing w:after="120" w:line="360" w:lineRule="auto"/>
        <w:ind w:left="0" w:right="0" w:hanging="11"/>
        <w:rPr>
          <w:rFonts w:asciiTheme="minorHAnsi" w:hAnsiTheme="minorHAnsi" w:cstheme="minorHAnsi"/>
          <w:b/>
          <w:color w:val="auto"/>
          <w:sz w:val="22"/>
        </w:rPr>
      </w:pPr>
      <w:r w:rsidRPr="00E616CB">
        <w:rPr>
          <w:rFonts w:asciiTheme="minorHAnsi" w:hAnsiTheme="minorHAnsi" w:cstheme="minorHAnsi"/>
          <w:b/>
          <w:color w:val="auto"/>
          <w:sz w:val="22"/>
        </w:rPr>
        <w:t>ΣΤ</w:t>
      </w:r>
      <w:r w:rsidR="004A248B" w:rsidRPr="00E616CB">
        <w:rPr>
          <w:rFonts w:asciiTheme="minorHAnsi" w:hAnsiTheme="minorHAnsi" w:cstheme="minorHAnsi"/>
          <w:b/>
          <w:color w:val="auto"/>
          <w:sz w:val="22"/>
        </w:rPr>
        <w:t>.1</w:t>
      </w:r>
      <w:r w:rsidR="00A724AB" w:rsidRPr="00E616CB">
        <w:rPr>
          <w:rFonts w:asciiTheme="minorHAnsi" w:hAnsiTheme="minorHAnsi" w:cstheme="minorHAnsi"/>
          <w:b/>
          <w:color w:val="auto"/>
          <w:sz w:val="22"/>
        </w:rPr>
        <w:t>2</w:t>
      </w:r>
      <w:r w:rsidR="004A248B" w:rsidRPr="00E616CB">
        <w:rPr>
          <w:rFonts w:asciiTheme="minorHAnsi" w:hAnsiTheme="minorHAnsi" w:cstheme="minorHAnsi"/>
          <w:b/>
          <w:color w:val="auto"/>
          <w:sz w:val="22"/>
        </w:rPr>
        <w:t xml:space="preserve"> Ημερομηνία Δημοσίευσης</w:t>
      </w:r>
      <w:r w:rsidRPr="00E616CB">
        <w:rPr>
          <w:rFonts w:asciiTheme="minorHAnsi" w:hAnsiTheme="minorHAnsi" w:cstheme="minorHAnsi"/>
          <w:b/>
          <w:color w:val="auto"/>
          <w:sz w:val="22"/>
        </w:rPr>
        <w:t xml:space="preserve"> Διακήρυξης / Πρόσκλησης</w:t>
      </w:r>
      <w:r w:rsidR="004A248B" w:rsidRPr="00E616CB">
        <w:rPr>
          <w:rFonts w:asciiTheme="minorHAnsi" w:hAnsiTheme="minorHAnsi" w:cstheme="minorHAnsi"/>
          <w:b/>
          <w:color w:val="auto"/>
          <w:sz w:val="22"/>
        </w:rPr>
        <w:t xml:space="preserve">: </w:t>
      </w:r>
      <w:r w:rsidR="004A248B" w:rsidRPr="00E616CB">
        <w:rPr>
          <w:rFonts w:asciiTheme="minorHAnsi" w:hAnsiTheme="minorHAnsi" w:cstheme="minorHAnsi"/>
          <w:color w:val="auto"/>
          <w:sz w:val="22"/>
        </w:rPr>
        <w:t>Συμπληρώνεται η ημερομηνία που προγραμματίζεται</w:t>
      </w:r>
      <w:r w:rsidR="00AF7801" w:rsidRPr="00E616CB">
        <w:rPr>
          <w:rFonts w:asciiTheme="minorHAnsi" w:hAnsiTheme="minorHAnsi" w:cstheme="minorHAnsi"/>
          <w:color w:val="auto"/>
          <w:sz w:val="22"/>
        </w:rPr>
        <w:t>:</w:t>
      </w:r>
      <w:r w:rsidR="004A248B" w:rsidRPr="00E616CB">
        <w:rPr>
          <w:rFonts w:asciiTheme="minorHAnsi" w:hAnsiTheme="minorHAnsi" w:cstheme="minorHAnsi"/>
          <w:color w:val="auto"/>
          <w:sz w:val="22"/>
        </w:rPr>
        <w:t xml:space="preserve"> (α) να αποσταλεί για δημοσίευση</w:t>
      </w:r>
      <w:r w:rsidR="00AF7801" w:rsidRPr="00E616CB">
        <w:rPr>
          <w:rFonts w:asciiTheme="minorHAnsi" w:hAnsiTheme="minorHAnsi" w:cstheme="minorHAnsi"/>
          <w:color w:val="auto"/>
          <w:sz w:val="22"/>
        </w:rPr>
        <w:t>,</w:t>
      </w:r>
      <w:r w:rsidR="004A248B" w:rsidRPr="00E616CB">
        <w:rPr>
          <w:rFonts w:asciiTheme="minorHAnsi" w:hAnsiTheme="minorHAnsi" w:cstheme="minorHAnsi"/>
          <w:color w:val="auto"/>
          <w:sz w:val="22"/>
        </w:rPr>
        <w:t xml:space="preserve"> ή (β) να δημοσιευθεί ο διαγωνισμός ή η ημερομηνία διεξαγωγής εφόσον το έργο έχει ήδη προκηρυχθεί σύμφωνα με τα οριζόμενα στη σχετική νομοθεσία όπως ισχύει. Το παρόν πεδίο συμπληρώνεται μόνο στις περιπτώσεις δημοσίων συμβάσεων, αλλιώς παραμένει κενό. </w:t>
      </w:r>
    </w:p>
    <w:p w14:paraId="3FDAA428" w14:textId="28029EF2" w:rsidR="004A248B" w:rsidRPr="00896723" w:rsidRDefault="004373F8" w:rsidP="00B502CE">
      <w:pPr>
        <w:spacing w:after="120" w:line="360" w:lineRule="auto"/>
        <w:ind w:left="0" w:right="0" w:hanging="11"/>
        <w:rPr>
          <w:rFonts w:asciiTheme="minorHAnsi" w:hAnsiTheme="minorHAnsi" w:cstheme="minorHAnsi"/>
          <w:color w:val="auto"/>
          <w:sz w:val="22"/>
        </w:rPr>
      </w:pPr>
      <w:r w:rsidRPr="00896723">
        <w:rPr>
          <w:rFonts w:asciiTheme="minorHAnsi" w:hAnsiTheme="minorHAnsi" w:cstheme="minorHAnsi"/>
          <w:b/>
          <w:color w:val="auto"/>
          <w:sz w:val="22"/>
        </w:rPr>
        <w:t>ΣΤ</w:t>
      </w:r>
      <w:r w:rsidR="004A248B" w:rsidRPr="00896723">
        <w:rPr>
          <w:rFonts w:asciiTheme="minorHAnsi" w:hAnsiTheme="minorHAnsi" w:cstheme="minorHAnsi"/>
          <w:b/>
          <w:color w:val="auto"/>
          <w:sz w:val="22"/>
        </w:rPr>
        <w:t>.1</w:t>
      </w:r>
      <w:r w:rsidR="00A724AB" w:rsidRPr="00896723">
        <w:rPr>
          <w:rFonts w:asciiTheme="minorHAnsi" w:hAnsiTheme="minorHAnsi" w:cstheme="minorHAnsi"/>
          <w:b/>
          <w:color w:val="auto"/>
          <w:sz w:val="22"/>
        </w:rPr>
        <w:t>3</w:t>
      </w:r>
      <w:r w:rsidR="004A248B" w:rsidRPr="00896723">
        <w:rPr>
          <w:rFonts w:asciiTheme="minorHAnsi" w:hAnsiTheme="minorHAnsi" w:cstheme="minorHAnsi"/>
          <w:b/>
          <w:color w:val="auto"/>
          <w:sz w:val="22"/>
        </w:rPr>
        <w:t xml:space="preserve"> Ημερομηνία </w:t>
      </w:r>
      <w:r w:rsidRPr="00896723">
        <w:rPr>
          <w:rFonts w:asciiTheme="minorHAnsi" w:hAnsiTheme="minorHAnsi" w:cstheme="minorHAnsi"/>
          <w:b/>
          <w:color w:val="auto"/>
          <w:sz w:val="22"/>
        </w:rPr>
        <w:t>Αποσφράγισης Προσφορών:</w:t>
      </w:r>
      <w:r w:rsidR="004A248B" w:rsidRPr="00896723">
        <w:rPr>
          <w:rFonts w:asciiTheme="minorHAnsi" w:hAnsiTheme="minorHAnsi" w:cstheme="minorHAnsi"/>
          <w:b/>
          <w:color w:val="auto"/>
          <w:sz w:val="22"/>
        </w:rPr>
        <w:t xml:space="preserve"> </w:t>
      </w:r>
      <w:r w:rsidR="004A248B" w:rsidRPr="00896723">
        <w:rPr>
          <w:rFonts w:asciiTheme="minorHAnsi" w:hAnsiTheme="minorHAnsi" w:cstheme="minorHAnsi"/>
          <w:color w:val="auto"/>
          <w:sz w:val="22"/>
        </w:rPr>
        <w:t xml:space="preserve">Συμπληρώνεται η ημερομηνία που προγραμματίζεται να διενεργηθεί ο διαγωνισμός ή η ημερομηνία διενέργειας του διαγωνισμού (ημερομηνία αποσφράγισης των προσφορών), εφόσον αυτός έχει ολοκληρωθεί. Το παρόν πεδίο συμπληρώνεται μόνο στις περιπτώσεις δημοσίων συμβάσεων, αλλιώς παραμένει κενό. </w:t>
      </w:r>
    </w:p>
    <w:p w14:paraId="70FFA939" w14:textId="0F5BEC68" w:rsidR="00EF0802" w:rsidRPr="000F566C" w:rsidRDefault="004373F8" w:rsidP="00B502CE">
      <w:pPr>
        <w:spacing w:after="120" w:line="360" w:lineRule="auto"/>
        <w:ind w:left="0" w:right="0" w:hanging="11"/>
        <w:rPr>
          <w:rFonts w:asciiTheme="minorHAnsi" w:hAnsiTheme="minorHAnsi" w:cstheme="minorHAnsi"/>
          <w:b/>
          <w:color w:val="auto"/>
          <w:sz w:val="22"/>
        </w:rPr>
      </w:pPr>
      <w:r w:rsidRPr="000F566C">
        <w:rPr>
          <w:rFonts w:asciiTheme="minorHAnsi" w:hAnsiTheme="minorHAnsi" w:cstheme="minorHAnsi"/>
          <w:b/>
          <w:color w:val="auto"/>
          <w:sz w:val="22"/>
        </w:rPr>
        <w:t>ΣΤ</w:t>
      </w:r>
      <w:r w:rsidR="004A248B" w:rsidRPr="000F566C">
        <w:rPr>
          <w:rFonts w:asciiTheme="minorHAnsi" w:hAnsiTheme="minorHAnsi" w:cstheme="minorHAnsi"/>
          <w:b/>
          <w:color w:val="auto"/>
          <w:sz w:val="22"/>
        </w:rPr>
        <w:t>.1</w:t>
      </w:r>
      <w:r w:rsidR="00D67B5D" w:rsidRPr="000F566C">
        <w:rPr>
          <w:rFonts w:asciiTheme="minorHAnsi" w:hAnsiTheme="minorHAnsi" w:cstheme="minorHAnsi"/>
          <w:b/>
          <w:color w:val="auto"/>
          <w:sz w:val="22"/>
        </w:rPr>
        <w:t>4</w:t>
      </w:r>
      <w:r w:rsidR="004A248B" w:rsidRPr="000F566C">
        <w:rPr>
          <w:rFonts w:asciiTheme="minorHAnsi" w:hAnsiTheme="minorHAnsi" w:cstheme="minorHAnsi"/>
          <w:b/>
          <w:color w:val="auto"/>
          <w:sz w:val="22"/>
        </w:rPr>
        <w:t xml:space="preserve"> Ημερομηνία </w:t>
      </w:r>
      <w:r w:rsidRPr="000F566C">
        <w:rPr>
          <w:rFonts w:asciiTheme="minorHAnsi" w:hAnsiTheme="minorHAnsi" w:cstheme="minorHAnsi"/>
          <w:b/>
          <w:color w:val="auto"/>
          <w:sz w:val="22"/>
        </w:rPr>
        <w:t>Σ</w:t>
      </w:r>
      <w:r w:rsidR="004A248B" w:rsidRPr="000F566C">
        <w:rPr>
          <w:rFonts w:asciiTheme="minorHAnsi" w:hAnsiTheme="minorHAnsi" w:cstheme="minorHAnsi"/>
          <w:b/>
          <w:color w:val="auto"/>
          <w:sz w:val="22"/>
        </w:rPr>
        <w:t>ύμβασης</w:t>
      </w:r>
      <w:r w:rsidRPr="000F566C">
        <w:rPr>
          <w:rFonts w:asciiTheme="minorHAnsi" w:hAnsiTheme="minorHAnsi" w:cstheme="minorHAnsi"/>
          <w:b/>
          <w:color w:val="auto"/>
          <w:sz w:val="22"/>
        </w:rPr>
        <w:t xml:space="preserve"> (Έναρξης Υποέργου)</w:t>
      </w:r>
      <w:r w:rsidR="004A248B" w:rsidRPr="000F566C">
        <w:rPr>
          <w:rFonts w:asciiTheme="minorHAnsi" w:hAnsiTheme="minorHAnsi" w:cstheme="minorHAnsi"/>
          <w:b/>
          <w:color w:val="auto"/>
          <w:sz w:val="22"/>
        </w:rPr>
        <w:t xml:space="preserve">: </w:t>
      </w:r>
      <w:r w:rsidRPr="000F566C">
        <w:rPr>
          <w:rFonts w:asciiTheme="minorHAnsi" w:hAnsiTheme="minorHAnsi" w:cstheme="minorHAnsi"/>
          <w:color w:val="auto"/>
          <w:sz w:val="22"/>
        </w:rPr>
        <w:t>Συμπληρώνεται η ημερομηνία</w:t>
      </w:r>
      <w:r w:rsidR="00AF7801" w:rsidRPr="000F566C">
        <w:rPr>
          <w:rFonts w:asciiTheme="minorHAnsi" w:hAnsiTheme="minorHAnsi" w:cstheme="minorHAnsi"/>
          <w:color w:val="auto"/>
          <w:sz w:val="22"/>
        </w:rPr>
        <w:t xml:space="preserve"> </w:t>
      </w:r>
      <w:r w:rsidRPr="000F566C">
        <w:rPr>
          <w:rFonts w:asciiTheme="minorHAnsi" w:hAnsiTheme="minorHAnsi" w:cstheme="minorHAnsi"/>
          <w:color w:val="auto"/>
          <w:sz w:val="22"/>
        </w:rPr>
        <w:t xml:space="preserve">υπογραφής της νομικής δέσμευσης (σύμβασης) ή της Απόφασης υλοποίησης υποέργου με ίδια μέσα. Η ημερομηνία αυτή είναι η προβλεπόμενη ημερομηνία, ή και η πραγματική στην περίπτωση που έχει ήδη υπογραφεί η σχετική σύμβαση πριν την υποβολή του Τεχνικού Δελτίου Έργου. Στην περίπτωση </w:t>
      </w:r>
      <w:r w:rsidR="00E166A6" w:rsidRPr="000F566C">
        <w:rPr>
          <w:rFonts w:asciiTheme="minorHAnsi" w:hAnsiTheme="minorHAnsi" w:cstheme="minorHAnsi"/>
          <w:color w:val="auto"/>
          <w:sz w:val="22"/>
        </w:rPr>
        <w:t>έργων</w:t>
      </w:r>
      <w:r w:rsidRPr="000F566C">
        <w:rPr>
          <w:rFonts w:asciiTheme="minorHAnsi" w:hAnsiTheme="minorHAnsi" w:cstheme="minorHAnsi"/>
          <w:color w:val="auto"/>
          <w:sz w:val="22"/>
        </w:rPr>
        <w:t xml:space="preserve"> κρατικών ενισχύσεων επιχειρηματικότητας  συμπληρώνεται η ημερομηνία έκδοσης της εγκριτικής απόφασης.</w:t>
      </w:r>
    </w:p>
    <w:p w14:paraId="1E59E0AA" w14:textId="18A4A8D6" w:rsidR="008B53C0" w:rsidRPr="00920466" w:rsidRDefault="008B53C0" w:rsidP="00B502CE">
      <w:pPr>
        <w:spacing w:after="120" w:line="360" w:lineRule="auto"/>
        <w:ind w:left="0" w:right="0" w:hanging="11"/>
        <w:rPr>
          <w:rFonts w:asciiTheme="minorHAnsi" w:hAnsiTheme="minorHAnsi" w:cstheme="minorHAnsi"/>
          <w:b/>
          <w:sz w:val="22"/>
        </w:rPr>
      </w:pPr>
      <w:r>
        <w:rPr>
          <w:rFonts w:asciiTheme="minorHAnsi" w:hAnsiTheme="minorHAnsi" w:cstheme="minorHAnsi"/>
          <w:b/>
          <w:sz w:val="22"/>
        </w:rPr>
        <w:t>ΣΤ</w:t>
      </w:r>
      <w:r w:rsidRPr="00920466">
        <w:rPr>
          <w:rFonts w:asciiTheme="minorHAnsi" w:hAnsiTheme="minorHAnsi" w:cstheme="minorHAnsi"/>
          <w:b/>
          <w:sz w:val="22"/>
        </w:rPr>
        <w:t>.1</w:t>
      </w:r>
      <w:r w:rsidR="00D67B5D">
        <w:rPr>
          <w:rFonts w:asciiTheme="minorHAnsi" w:hAnsiTheme="minorHAnsi" w:cstheme="minorHAnsi"/>
          <w:b/>
          <w:sz w:val="22"/>
        </w:rPr>
        <w:t>5</w:t>
      </w:r>
      <w:r w:rsidR="00914670">
        <w:rPr>
          <w:rFonts w:asciiTheme="minorHAnsi" w:hAnsiTheme="minorHAnsi" w:cstheme="minorHAnsi"/>
          <w:b/>
          <w:sz w:val="22"/>
        </w:rPr>
        <w:t xml:space="preserve"> </w:t>
      </w:r>
      <w:r w:rsidR="00914670" w:rsidRPr="00914670">
        <w:rPr>
          <w:rFonts w:asciiTheme="minorHAnsi" w:hAnsiTheme="minorHAnsi" w:cstheme="minorHAnsi"/>
          <w:b/>
          <w:sz w:val="22"/>
        </w:rPr>
        <w:t>Αναφέρατε τους λόγους επιλογής του πλαισίου υλοποίησης των Συμβάσεων/</w:t>
      </w:r>
      <w:r w:rsidR="00914670">
        <w:rPr>
          <w:rFonts w:asciiTheme="minorHAnsi" w:hAnsiTheme="minorHAnsi" w:cstheme="minorHAnsi"/>
          <w:b/>
          <w:sz w:val="22"/>
        </w:rPr>
        <w:t xml:space="preserve"> </w:t>
      </w:r>
      <w:r w:rsidR="00914670" w:rsidRPr="00914670">
        <w:rPr>
          <w:rFonts w:asciiTheme="minorHAnsi" w:hAnsiTheme="minorHAnsi" w:cstheme="minorHAnsi"/>
          <w:b/>
          <w:sz w:val="22"/>
        </w:rPr>
        <w:t xml:space="preserve">Υποέργων (θεσμικό πλαίσιο και εφαρμοζόμενη διαδικασία/ μέθοδος): </w:t>
      </w:r>
      <w:r w:rsidR="00914670" w:rsidRPr="00914670">
        <w:rPr>
          <w:rFonts w:asciiTheme="minorHAnsi" w:hAnsiTheme="minorHAnsi" w:cstheme="minorHAnsi"/>
          <w:bCs/>
          <w:sz w:val="22"/>
        </w:rPr>
        <w:t xml:space="preserve">Συμπληρώνεται για κάθε </w:t>
      </w:r>
      <w:r w:rsidR="00914670">
        <w:rPr>
          <w:rFonts w:asciiTheme="minorHAnsi" w:hAnsiTheme="minorHAnsi" w:cstheme="minorHAnsi"/>
          <w:bCs/>
          <w:sz w:val="22"/>
        </w:rPr>
        <w:t xml:space="preserve">σύμβαση/ </w:t>
      </w:r>
      <w:r w:rsidR="00914670" w:rsidRPr="00914670">
        <w:rPr>
          <w:rFonts w:asciiTheme="minorHAnsi" w:hAnsiTheme="minorHAnsi" w:cstheme="minorHAnsi"/>
          <w:bCs/>
          <w:sz w:val="22"/>
        </w:rPr>
        <w:t xml:space="preserve">υποέργο τεκμηρίωση σχετικά με την επιλογή του συγκεκριμένου θεσμικού </w:t>
      </w:r>
      <w:r w:rsidR="00914670" w:rsidRPr="00914670">
        <w:rPr>
          <w:rFonts w:asciiTheme="minorHAnsi" w:hAnsiTheme="minorHAnsi" w:cstheme="minorHAnsi"/>
          <w:bCs/>
          <w:sz w:val="22"/>
        </w:rPr>
        <w:lastRenderedPageBreak/>
        <w:t>πλαισίου (π.χ. ειδικότερο θεσμικό πλαίσιο που διέπει τ</w:t>
      </w:r>
      <w:r w:rsidR="00914670">
        <w:rPr>
          <w:rFonts w:asciiTheme="minorHAnsi" w:hAnsiTheme="minorHAnsi" w:cstheme="minorHAnsi"/>
          <w:bCs/>
          <w:sz w:val="22"/>
        </w:rPr>
        <w:t>ο</w:t>
      </w:r>
      <w:r w:rsidR="00914670" w:rsidRPr="00914670">
        <w:rPr>
          <w:rFonts w:asciiTheme="minorHAnsi" w:hAnsiTheme="minorHAnsi" w:cstheme="minorHAnsi"/>
          <w:bCs/>
          <w:sz w:val="22"/>
        </w:rPr>
        <w:t xml:space="preserve"> </w:t>
      </w:r>
      <w:r w:rsidR="00914670">
        <w:rPr>
          <w:rFonts w:asciiTheme="minorHAnsi" w:hAnsiTheme="minorHAnsi" w:cstheme="minorHAnsi"/>
          <w:bCs/>
          <w:sz w:val="22"/>
        </w:rPr>
        <w:t>Φορέα Υλοποίησης</w:t>
      </w:r>
      <w:r w:rsidR="00914670" w:rsidRPr="00914670">
        <w:rPr>
          <w:rFonts w:asciiTheme="minorHAnsi" w:hAnsiTheme="minorHAnsi" w:cstheme="minorHAnsi"/>
          <w:bCs/>
          <w:sz w:val="22"/>
        </w:rPr>
        <w:t>), καθώς και τεκμηρίωση σχετικά με την επιλογή της συγκεκριμένης διαδικασίας/ μεθόδου υλοποίησης (π.χ. όταν η μέθοδος δεν είναι η σύναψη δημόσιας σύμβασης, κλπ). Το πεδίο συμπληρώνεται σε κάθε περίπτωση και αναλυτικότερα όταν στα πεδία ΣΤ.1</w:t>
      </w:r>
      <w:r w:rsidR="00A724AB">
        <w:rPr>
          <w:rFonts w:asciiTheme="minorHAnsi" w:hAnsiTheme="minorHAnsi" w:cstheme="minorHAnsi"/>
          <w:bCs/>
          <w:sz w:val="22"/>
        </w:rPr>
        <w:t>0</w:t>
      </w:r>
      <w:r w:rsidR="00914670" w:rsidRPr="00914670">
        <w:rPr>
          <w:rFonts w:asciiTheme="minorHAnsi" w:hAnsiTheme="minorHAnsi" w:cstheme="minorHAnsi"/>
          <w:bCs/>
          <w:sz w:val="22"/>
        </w:rPr>
        <w:t xml:space="preserve"> και ΣΤ.1</w:t>
      </w:r>
      <w:r w:rsidR="00A724AB">
        <w:rPr>
          <w:rFonts w:asciiTheme="minorHAnsi" w:hAnsiTheme="minorHAnsi" w:cstheme="minorHAnsi"/>
          <w:bCs/>
          <w:sz w:val="22"/>
        </w:rPr>
        <w:t>1</w:t>
      </w:r>
      <w:r w:rsidR="00914670" w:rsidRPr="00914670">
        <w:rPr>
          <w:rFonts w:asciiTheme="minorHAnsi" w:hAnsiTheme="minorHAnsi" w:cstheme="minorHAnsi"/>
          <w:bCs/>
          <w:sz w:val="22"/>
        </w:rPr>
        <w:t xml:space="preserve"> έχει επιλεγεί</w:t>
      </w:r>
      <w:r w:rsidR="00AB0F63">
        <w:rPr>
          <w:rFonts w:asciiTheme="minorHAnsi" w:hAnsiTheme="minorHAnsi" w:cstheme="minorHAnsi"/>
          <w:bCs/>
          <w:sz w:val="22"/>
        </w:rPr>
        <w:t xml:space="preserve"> η τιμή </w:t>
      </w:r>
      <w:r w:rsidR="00914670" w:rsidRPr="00914670">
        <w:rPr>
          <w:rFonts w:asciiTheme="minorHAnsi" w:hAnsiTheme="minorHAnsi" w:cstheme="minorHAnsi"/>
          <w:bCs/>
          <w:sz w:val="22"/>
        </w:rPr>
        <w:t>«Άλλο».</w:t>
      </w:r>
    </w:p>
    <w:p w14:paraId="04E79136" w14:textId="245D1011" w:rsidR="00914670" w:rsidRPr="00920466" w:rsidRDefault="00914670" w:rsidP="00B502CE">
      <w:pPr>
        <w:spacing w:after="120" w:line="360" w:lineRule="auto"/>
        <w:ind w:left="0" w:right="0" w:hanging="11"/>
        <w:rPr>
          <w:rFonts w:asciiTheme="minorHAnsi" w:hAnsiTheme="minorHAnsi" w:cstheme="minorHAnsi"/>
          <w:sz w:val="22"/>
        </w:rPr>
      </w:pPr>
      <w:r>
        <w:rPr>
          <w:rFonts w:asciiTheme="minorHAnsi" w:hAnsiTheme="minorHAnsi" w:cstheme="minorHAnsi"/>
          <w:b/>
          <w:sz w:val="22"/>
        </w:rPr>
        <w:t>ΣΤ</w:t>
      </w:r>
      <w:r w:rsidRPr="00920466">
        <w:rPr>
          <w:rFonts w:asciiTheme="minorHAnsi" w:hAnsiTheme="minorHAnsi" w:cstheme="minorHAnsi"/>
          <w:b/>
          <w:sz w:val="22"/>
        </w:rPr>
        <w:t>.1</w:t>
      </w:r>
      <w:r w:rsidR="00D67B5D">
        <w:rPr>
          <w:rFonts w:asciiTheme="minorHAnsi" w:hAnsiTheme="minorHAnsi" w:cstheme="minorHAnsi"/>
          <w:b/>
          <w:sz w:val="22"/>
        </w:rPr>
        <w:t>6</w:t>
      </w:r>
      <w:r w:rsidRPr="00920466">
        <w:rPr>
          <w:rFonts w:asciiTheme="minorHAnsi" w:hAnsiTheme="minorHAnsi" w:cstheme="minorHAnsi"/>
          <w:b/>
          <w:sz w:val="22"/>
        </w:rPr>
        <w:t xml:space="preserve"> Ημερομηνία </w:t>
      </w:r>
      <w:r>
        <w:rPr>
          <w:rFonts w:asciiTheme="minorHAnsi" w:hAnsiTheme="minorHAnsi" w:cstheme="minorHAnsi"/>
          <w:b/>
          <w:sz w:val="22"/>
        </w:rPr>
        <w:t>Έ</w:t>
      </w:r>
      <w:r w:rsidRPr="00920466">
        <w:rPr>
          <w:rFonts w:asciiTheme="minorHAnsi" w:hAnsiTheme="minorHAnsi" w:cstheme="minorHAnsi"/>
          <w:b/>
          <w:sz w:val="22"/>
        </w:rPr>
        <w:t xml:space="preserve">ναρξης </w:t>
      </w:r>
      <w:r>
        <w:rPr>
          <w:rFonts w:asciiTheme="minorHAnsi" w:hAnsiTheme="minorHAnsi" w:cstheme="minorHAnsi"/>
          <w:b/>
          <w:sz w:val="22"/>
        </w:rPr>
        <w:t>Έ</w:t>
      </w:r>
      <w:r w:rsidRPr="00920466">
        <w:rPr>
          <w:rFonts w:asciiTheme="minorHAnsi" w:hAnsiTheme="minorHAnsi" w:cstheme="minorHAnsi"/>
          <w:b/>
          <w:sz w:val="22"/>
        </w:rPr>
        <w:t>ργου:</w:t>
      </w:r>
      <w:r w:rsidRPr="00920466">
        <w:rPr>
          <w:rFonts w:asciiTheme="minorHAnsi" w:hAnsiTheme="minorHAnsi" w:cstheme="minorHAnsi"/>
          <w:sz w:val="22"/>
        </w:rPr>
        <w:t xml:space="preserve"> Συμπληρώνεται η ημερομηνία έναρξης υλοποίησης του φυσικού και οικονομικού αντικειμένου του έργου (αυτή η ημερομηνία δεν μπορεί να είναι προγενέστερη της 1ης Φεβρουαρίου 2020). </w:t>
      </w:r>
    </w:p>
    <w:p w14:paraId="42BA7EE9" w14:textId="6804A7A5" w:rsidR="00914670" w:rsidRPr="00920466" w:rsidRDefault="00914670" w:rsidP="00B502CE">
      <w:pPr>
        <w:spacing w:after="120" w:line="360" w:lineRule="auto"/>
        <w:ind w:left="0" w:right="0" w:hanging="11"/>
        <w:rPr>
          <w:rFonts w:asciiTheme="minorHAnsi" w:hAnsiTheme="minorHAnsi" w:cstheme="minorHAnsi"/>
          <w:sz w:val="22"/>
        </w:rPr>
      </w:pPr>
      <w:r>
        <w:rPr>
          <w:rFonts w:asciiTheme="minorHAnsi" w:hAnsiTheme="minorHAnsi" w:cstheme="minorHAnsi"/>
          <w:b/>
          <w:sz w:val="22"/>
        </w:rPr>
        <w:t>ΣΤ</w:t>
      </w:r>
      <w:r w:rsidRPr="00920466">
        <w:rPr>
          <w:rFonts w:asciiTheme="minorHAnsi" w:hAnsiTheme="minorHAnsi" w:cstheme="minorHAnsi"/>
          <w:b/>
          <w:sz w:val="22"/>
        </w:rPr>
        <w:t>.1</w:t>
      </w:r>
      <w:r w:rsidR="00D67B5D">
        <w:rPr>
          <w:rFonts w:asciiTheme="minorHAnsi" w:hAnsiTheme="minorHAnsi" w:cstheme="minorHAnsi"/>
          <w:b/>
          <w:sz w:val="22"/>
        </w:rPr>
        <w:t>7</w:t>
      </w:r>
      <w:r w:rsidRPr="00920466">
        <w:rPr>
          <w:rFonts w:asciiTheme="minorHAnsi" w:hAnsiTheme="minorHAnsi" w:cstheme="minorHAnsi"/>
          <w:b/>
          <w:sz w:val="22"/>
        </w:rPr>
        <w:t xml:space="preserve"> Ημερομηνία </w:t>
      </w:r>
      <w:r>
        <w:rPr>
          <w:rFonts w:asciiTheme="minorHAnsi" w:hAnsiTheme="minorHAnsi" w:cstheme="minorHAnsi"/>
          <w:b/>
          <w:sz w:val="22"/>
        </w:rPr>
        <w:t>Λ</w:t>
      </w:r>
      <w:r w:rsidRPr="00920466">
        <w:rPr>
          <w:rFonts w:asciiTheme="minorHAnsi" w:hAnsiTheme="minorHAnsi" w:cstheme="minorHAnsi"/>
          <w:b/>
          <w:sz w:val="22"/>
        </w:rPr>
        <w:t xml:space="preserve">ήξης </w:t>
      </w:r>
      <w:r>
        <w:rPr>
          <w:rFonts w:asciiTheme="minorHAnsi" w:hAnsiTheme="minorHAnsi" w:cstheme="minorHAnsi"/>
          <w:b/>
          <w:sz w:val="22"/>
        </w:rPr>
        <w:t>Έ</w:t>
      </w:r>
      <w:r w:rsidRPr="00920466">
        <w:rPr>
          <w:rFonts w:asciiTheme="minorHAnsi" w:hAnsiTheme="minorHAnsi" w:cstheme="minorHAnsi"/>
          <w:b/>
          <w:sz w:val="22"/>
        </w:rPr>
        <w:t>ργου:</w:t>
      </w:r>
      <w:r w:rsidRPr="00920466">
        <w:rPr>
          <w:rFonts w:asciiTheme="minorHAnsi" w:hAnsiTheme="minorHAnsi" w:cstheme="minorHAnsi"/>
          <w:sz w:val="22"/>
        </w:rPr>
        <w:t xml:space="preserve"> Συμπληρώνεται η προγραμματιζόμενη ημερομηνία</w:t>
      </w:r>
      <w:r w:rsidR="008B49B6">
        <w:rPr>
          <w:rFonts w:asciiTheme="minorHAnsi" w:hAnsiTheme="minorHAnsi" w:cstheme="minorHAnsi"/>
          <w:sz w:val="22"/>
        </w:rPr>
        <w:t xml:space="preserve"> </w:t>
      </w:r>
      <w:r w:rsidRPr="00920466">
        <w:rPr>
          <w:rFonts w:asciiTheme="minorHAnsi" w:hAnsiTheme="minorHAnsi" w:cstheme="minorHAnsi"/>
          <w:sz w:val="22"/>
        </w:rPr>
        <w:t xml:space="preserve">ολοκλήρωσης του φυσικού και οικονομικού αντικειμένου του έργου, η οποία δεν δύναται να υπερβαίνει την ημερομηνία ολοκλήρωσης της Δράσης στο ΕΣΑΑ. Ένα έργο θεωρείται ολοκληρωμένο, εφόσον έχει ολοκληρώσει το φυσικό και το αντίστοιχο οικονομικό αντικείμενο όλων των επιμέρους συμβάσεων, οπότε το έργο είναι πλέον λειτουργικό.  </w:t>
      </w:r>
    </w:p>
    <w:p w14:paraId="30879AB9" w14:textId="48EEE2E1" w:rsidR="00811AB8" w:rsidRPr="00110993" w:rsidRDefault="00DA14F1" w:rsidP="00B502CE">
      <w:pPr>
        <w:spacing w:after="120" w:line="360" w:lineRule="auto"/>
        <w:ind w:left="0" w:right="0" w:hanging="11"/>
        <w:jc w:val="center"/>
        <w:rPr>
          <w:rFonts w:asciiTheme="minorHAnsi" w:hAnsiTheme="minorHAnsi" w:cstheme="minorHAnsi"/>
          <w:b/>
          <w:sz w:val="22"/>
        </w:rPr>
      </w:pPr>
      <w:r>
        <w:rPr>
          <w:rFonts w:asciiTheme="minorHAnsi" w:hAnsiTheme="minorHAnsi" w:cstheme="minorHAnsi"/>
          <w:b/>
          <w:sz w:val="22"/>
        </w:rPr>
        <w:t xml:space="preserve">ΕΞΕΛΙΞΗ </w:t>
      </w:r>
      <w:r w:rsidR="00811AB8" w:rsidRPr="00110993">
        <w:rPr>
          <w:rFonts w:asciiTheme="minorHAnsi" w:hAnsiTheme="minorHAnsi" w:cstheme="minorHAnsi"/>
          <w:b/>
          <w:sz w:val="22"/>
        </w:rPr>
        <w:t>ΕΝΕΡΓΕΙ</w:t>
      </w:r>
      <w:r>
        <w:rPr>
          <w:rFonts w:asciiTheme="minorHAnsi" w:hAnsiTheme="minorHAnsi" w:cstheme="minorHAnsi"/>
          <w:b/>
          <w:sz w:val="22"/>
        </w:rPr>
        <w:t>ΩΝ</w:t>
      </w:r>
      <w:r w:rsidR="00811AB8" w:rsidRPr="00110993">
        <w:rPr>
          <w:rFonts w:asciiTheme="minorHAnsi" w:hAnsiTheme="minorHAnsi" w:cstheme="minorHAnsi"/>
          <w:b/>
          <w:sz w:val="22"/>
        </w:rPr>
        <w:t xml:space="preserve"> ΩΡΙΜΑΝΣΗΣ</w:t>
      </w:r>
    </w:p>
    <w:p w14:paraId="3E589A90" w14:textId="1A7DBF82" w:rsidR="00811AB8" w:rsidRPr="00811AB8" w:rsidRDefault="00811AB8" w:rsidP="00B502CE">
      <w:pPr>
        <w:spacing w:after="120" w:line="360" w:lineRule="auto"/>
        <w:ind w:left="0" w:right="-14" w:hanging="11"/>
        <w:rPr>
          <w:rFonts w:asciiTheme="minorHAnsi" w:hAnsiTheme="minorHAnsi" w:cstheme="minorHAnsi"/>
          <w:sz w:val="22"/>
        </w:rPr>
      </w:pPr>
      <w:r w:rsidRPr="002663FE">
        <w:rPr>
          <w:rFonts w:asciiTheme="minorHAnsi" w:hAnsiTheme="minorHAnsi" w:cstheme="minorHAnsi"/>
          <w:b/>
          <w:bCs/>
          <w:sz w:val="22"/>
        </w:rPr>
        <w:t>Τα πεδία ΣΤ.</w:t>
      </w:r>
      <w:r w:rsidR="00A724AB" w:rsidRPr="002663FE">
        <w:rPr>
          <w:rFonts w:asciiTheme="minorHAnsi" w:hAnsiTheme="minorHAnsi" w:cstheme="minorHAnsi"/>
          <w:b/>
          <w:bCs/>
          <w:sz w:val="22"/>
        </w:rPr>
        <w:t>1</w:t>
      </w:r>
      <w:r w:rsidR="0068724B" w:rsidRPr="002663FE">
        <w:rPr>
          <w:rFonts w:asciiTheme="minorHAnsi" w:hAnsiTheme="minorHAnsi" w:cstheme="minorHAnsi"/>
          <w:b/>
          <w:bCs/>
          <w:sz w:val="22"/>
        </w:rPr>
        <w:t>8</w:t>
      </w:r>
      <w:r w:rsidRPr="002663FE">
        <w:rPr>
          <w:rFonts w:asciiTheme="minorHAnsi" w:hAnsiTheme="minorHAnsi" w:cstheme="minorHAnsi"/>
          <w:b/>
          <w:bCs/>
          <w:sz w:val="22"/>
        </w:rPr>
        <w:t xml:space="preserve"> – ΣΤ.2</w:t>
      </w:r>
      <w:r w:rsidR="0068724B" w:rsidRPr="002663FE">
        <w:rPr>
          <w:rFonts w:asciiTheme="minorHAnsi" w:hAnsiTheme="minorHAnsi" w:cstheme="minorHAnsi"/>
          <w:b/>
          <w:bCs/>
          <w:sz w:val="22"/>
        </w:rPr>
        <w:t>0</w:t>
      </w:r>
      <w:r w:rsidRPr="00811AB8">
        <w:rPr>
          <w:rFonts w:asciiTheme="minorHAnsi" w:hAnsiTheme="minorHAnsi" w:cstheme="minorHAnsi"/>
          <w:sz w:val="22"/>
        </w:rPr>
        <w:t xml:space="preserve"> συμπληρώνονται για τ</w:t>
      </w:r>
      <w:r>
        <w:rPr>
          <w:rFonts w:asciiTheme="minorHAnsi" w:hAnsiTheme="minorHAnsi" w:cstheme="minorHAnsi"/>
          <w:sz w:val="22"/>
        </w:rPr>
        <w:t>α</w:t>
      </w:r>
      <w:r w:rsidRPr="00811AB8">
        <w:rPr>
          <w:rFonts w:asciiTheme="minorHAnsi" w:hAnsiTheme="minorHAnsi" w:cstheme="minorHAnsi"/>
          <w:sz w:val="22"/>
        </w:rPr>
        <w:t xml:space="preserve"> </w:t>
      </w:r>
      <w:r>
        <w:rPr>
          <w:rFonts w:asciiTheme="minorHAnsi" w:hAnsiTheme="minorHAnsi" w:cstheme="minorHAnsi"/>
          <w:sz w:val="22"/>
        </w:rPr>
        <w:t>έργα</w:t>
      </w:r>
      <w:r w:rsidRPr="00811AB8">
        <w:rPr>
          <w:rFonts w:asciiTheme="minorHAnsi" w:hAnsiTheme="minorHAnsi" w:cstheme="minorHAnsi"/>
          <w:sz w:val="22"/>
        </w:rPr>
        <w:t xml:space="preserve"> που η υλοποίησή τους δεν μπορεί να ξεκινήσει ή να ολοκληρωθεί πριν την έναρξη ή και την ολοκλήρωση κάποιας προαπαιτούμενης ενέργειας ωρίμανσης της υλοποίησης τ</w:t>
      </w:r>
      <w:r>
        <w:rPr>
          <w:rFonts w:asciiTheme="minorHAnsi" w:hAnsiTheme="minorHAnsi" w:cstheme="minorHAnsi"/>
          <w:sz w:val="22"/>
        </w:rPr>
        <w:t>ου</w:t>
      </w:r>
      <w:r w:rsidRPr="00811AB8">
        <w:rPr>
          <w:rFonts w:asciiTheme="minorHAnsi" w:hAnsiTheme="minorHAnsi" w:cstheme="minorHAnsi"/>
          <w:sz w:val="22"/>
        </w:rPr>
        <w:t xml:space="preserve"> </w:t>
      </w:r>
      <w:r>
        <w:rPr>
          <w:rFonts w:asciiTheme="minorHAnsi" w:hAnsiTheme="minorHAnsi" w:cstheme="minorHAnsi"/>
          <w:sz w:val="22"/>
        </w:rPr>
        <w:t>έργου</w:t>
      </w:r>
      <w:r w:rsidRPr="00811AB8">
        <w:rPr>
          <w:rFonts w:asciiTheme="minorHAnsi" w:hAnsiTheme="minorHAnsi" w:cstheme="minorHAnsi"/>
          <w:sz w:val="22"/>
        </w:rPr>
        <w:t>. Τέτοιες ενέργειες ωρίμανσης δύνανται να είναι η έκδοση αδειών (π.χ. οικοδομική άδεια, τροποποιήσεις περιβαλλοντικών όρων,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w:t>
      </w:r>
      <w:r>
        <w:rPr>
          <w:rFonts w:asciiTheme="minorHAnsi" w:hAnsiTheme="minorHAnsi" w:cstheme="minorHAnsi"/>
          <w:sz w:val="22"/>
        </w:rPr>
        <w:t xml:space="preserve"> </w:t>
      </w:r>
      <w:r w:rsidRPr="00811AB8">
        <w:rPr>
          <w:rFonts w:asciiTheme="minorHAnsi" w:hAnsiTheme="minorHAnsi" w:cstheme="minorHAnsi"/>
          <w:sz w:val="22"/>
        </w:rPr>
        <w:t xml:space="preserve">απαλλοτριώσεις, προγραμματικές συμβάσεις, κλπ. Στις ενέργειες ωρίμανσης περιλαμβάνονται και οι ενέργειες ανάληψης νομικής δέσμευσης με τα επιμέρους στάδια εξέλιξής τους  (π.χ. υποβολή τευχών δημοπράτησης). </w:t>
      </w:r>
    </w:p>
    <w:p w14:paraId="682E4B78" w14:textId="77777777" w:rsidR="00811AB8" w:rsidRPr="00811AB8" w:rsidRDefault="00811AB8" w:rsidP="00B502CE">
      <w:pPr>
        <w:spacing w:after="120" w:line="360" w:lineRule="auto"/>
        <w:ind w:left="0" w:right="-14" w:hanging="11"/>
        <w:rPr>
          <w:rFonts w:asciiTheme="minorHAnsi" w:hAnsiTheme="minorHAnsi" w:cstheme="minorHAnsi"/>
          <w:sz w:val="22"/>
        </w:rPr>
      </w:pPr>
      <w:r w:rsidRPr="00811AB8">
        <w:rPr>
          <w:rFonts w:asciiTheme="minorHAnsi" w:hAnsiTheme="minorHAnsi" w:cstheme="minorHAnsi"/>
          <w:sz w:val="22"/>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 δύνανται να εξελίσσονται και μετά.</w:t>
      </w:r>
    </w:p>
    <w:p w14:paraId="34E42C63" w14:textId="54689635" w:rsidR="00811AB8" w:rsidRPr="004F19F7" w:rsidRDefault="00E166A6" w:rsidP="00B502CE">
      <w:pPr>
        <w:spacing w:after="120" w:line="360" w:lineRule="auto"/>
        <w:ind w:left="0" w:right="-14" w:hanging="11"/>
        <w:rPr>
          <w:rFonts w:asciiTheme="minorHAnsi" w:hAnsiTheme="minorHAnsi" w:cstheme="minorHAnsi"/>
          <w:sz w:val="22"/>
        </w:rPr>
      </w:pPr>
      <w:r>
        <w:rPr>
          <w:rFonts w:asciiTheme="minorHAnsi" w:hAnsiTheme="minorHAnsi" w:cstheme="minorHAnsi"/>
          <w:sz w:val="22"/>
        </w:rPr>
        <w:t>Την</w:t>
      </w:r>
      <w:r w:rsidR="00811AB8" w:rsidRPr="00811AB8">
        <w:rPr>
          <w:rFonts w:asciiTheme="minorHAnsi" w:hAnsiTheme="minorHAnsi" w:cstheme="minorHAnsi"/>
          <w:sz w:val="22"/>
        </w:rPr>
        <w:t xml:space="preserve"> </w:t>
      </w:r>
      <w:r w:rsidR="002F669F">
        <w:rPr>
          <w:rFonts w:asciiTheme="minorHAnsi" w:hAnsiTheme="minorHAnsi" w:cstheme="minorHAnsi"/>
          <w:sz w:val="22"/>
        </w:rPr>
        <w:t>ενότητα</w:t>
      </w:r>
      <w:r w:rsidR="00327DB2">
        <w:rPr>
          <w:rFonts w:asciiTheme="minorHAnsi" w:hAnsiTheme="minorHAnsi" w:cstheme="minorHAnsi"/>
          <w:sz w:val="22"/>
        </w:rPr>
        <w:t xml:space="preserve"> </w:t>
      </w:r>
      <w:r w:rsidR="002F669F">
        <w:rPr>
          <w:rFonts w:asciiTheme="minorHAnsi" w:hAnsiTheme="minorHAnsi" w:cstheme="minorHAnsi"/>
          <w:sz w:val="22"/>
        </w:rPr>
        <w:t>αυτή</w:t>
      </w:r>
      <w:r w:rsidR="00811AB8" w:rsidRPr="00811AB8">
        <w:rPr>
          <w:rFonts w:asciiTheme="minorHAnsi" w:hAnsiTheme="minorHAnsi" w:cstheme="minorHAnsi"/>
          <w:sz w:val="22"/>
        </w:rPr>
        <w:t xml:space="preserve"> </w:t>
      </w:r>
      <w:r>
        <w:rPr>
          <w:rFonts w:asciiTheme="minorHAnsi" w:hAnsiTheme="minorHAnsi" w:cstheme="minorHAnsi"/>
          <w:sz w:val="22"/>
        </w:rPr>
        <w:t xml:space="preserve">οφείλει να την συμπληρώνει ο Φορέας Υλοποίησης </w:t>
      </w:r>
      <w:r w:rsidR="0039747B">
        <w:rPr>
          <w:rFonts w:asciiTheme="minorHAnsi" w:hAnsiTheme="minorHAnsi" w:cstheme="minorHAnsi"/>
          <w:sz w:val="22"/>
          <w:u w:val="single"/>
        </w:rPr>
        <w:t>κατά</w:t>
      </w:r>
      <w:r w:rsidR="007131CC">
        <w:rPr>
          <w:rFonts w:asciiTheme="minorHAnsi" w:hAnsiTheme="minorHAnsi" w:cstheme="minorHAnsi"/>
          <w:sz w:val="22"/>
          <w:u w:val="single"/>
        </w:rPr>
        <w:t xml:space="preserve"> την υποβολή του αρχικού ΤΔΕ</w:t>
      </w:r>
      <w:r w:rsidRPr="00E166A6">
        <w:t xml:space="preserve"> </w:t>
      </w:r>
      <w:r w:rsidRPr="00E166A6">
        <w:rPr>
          <w:rFonts w:asciiTheme="minorHAnsi" w:hAnsiTheme="minorHAnsi" w:cstheme="minorHAnsi"/>
          <w:sz w:val="22"/>
        </w:rPr>
        <w:t>και σε τακτά χρονικά διαστήματα</w:t>
      </w:r>
      <w:r>
        <w:rPr>
          <w:rFonts w:asciiTheme="minorHAnsi" w:hAnsiTheme="minorHAnsi" w:cstheme="minorHAnsi"/>
          <w:sz w:val="22"/>
        </w:rPr>
        <w:t xml:space="preserve">, </w:t>
      </w:r>
      <w:r w:rsidRPr="00E166A6">
        <w:rPr>
          <w:rFonts w:asciiTheme="minorHAnsi" w:hAnsiTheme="minorHAnsi" w:cstheme="minorHAnsi"/>
          <w:sz w:val="22"/>
        </w:rPr>
        <w:t>υποβάλλ</w:t>
      </w:r>
      <w:r>
        <w:rPr>
          <w:rFonts w:asciiTheme="minorHAnsi" w:hAnsiTheme="minorHAnsi" w:cstheme="minorHAnsi"/>
          <w:sz w:val="22"/>
        </w:rPr>
        <w:t>οντας</w:t>
      </w:r>
      <w:r w:rsidRPr="00E166A6">
        <w:rPr>
          <w:rFonts w:asciiTheme="minorHAnsi" w:hAnsiTheme="minorHAnsi" w:cstheme="minorHAnsi"/>
          <w:sz w:val="22"/>
        </w:rPr>
        <w:t xml:space="preserve"> το </w:t>
      </w:r>
      <w:r w:rsidRPr="00865EDF">
        <w:rPr>
          <w:rFonts w:asciiTheme="minorHAnsi" w:hAnsiTheme="minorHAnsi" w:cstheme="minorHAnsi"/>
          <w:sz w:val="22"/>
        </w:rPr>
        <w:t>«Δελτίο Ωρίμανσης Έργου 3.7»</w:t>
      </w:r>
      <w:r w:rsidRPr="00E166A6">
        <w:t xml:space="preserve"> </w:t>
      </w:r>
      <w:r w:rsidRPr="004F19F7">
        <w:rPr>
          <w:rFonts w:asciiTheme="minorHAnsi" w:hAnsiTheme="minorHAnsi" w:cstheme="minorHAnsi"/>
          <w:sz w:val="22"/>
        </w:rPr>
        <w:t>που βρίσκεται στη λειτουργική περιοχή «Παρακολούθηση» του ΟΠΣ ΤΑ.</w:t>
      </w:r>
    </w:p>
    <w:p w14:paraId="67FA1AF1" w14:textId="11020488" w:rsidR="00D4530C" w:rsidRDefault="0009374F" w:rsidP="00B502CE">
      <w:pPr>
        <w:spacing w:after="120" w:line="360" w:lineRule="auto"/>
        <w:ind w:left="0" w:right="-14" w:hanging="11"/>
        <w:rPr>
          <w:rFonts w:asciiTheme="minorHAnsi" w:hAnsiTheme="minorHAnsi" w:cstheme="minorHAnsi"/>
          <w:sz w:val="22"/>
        </w:rPr>
      </w:pPr>
      <w:r w:rsidRPr="004F19F7">
        <w:rPr>
          <w:rFonts w:asciiTheme="minorHAnsi" w:hAnsiTheme="minorHAnsi" w:cstheme="minorHAnsi"/>
          <w:sz w:val="22"/>
        </w:rPr>
        <w:t xml:space="preserve">Στα συγκεκριμένα πεδία </w:t>
      </w:r>
      <w:r w:rsidR="00D46F54" w:rsidRPr="004F19F7">
        <w:rPr>
          <w:rFonts w:asciiTheme="minorHAnsi" w:hAnsiTheme="minorHAnsi" w:cstheme="minorHAnsi"/>
          <w:sz w:val="22"/>
        </w:rPr>
        <w:t>συμπληρώνεται το ήδη υποβ</w:t>
      </w:r>
      <w:r w:rsidR="00805882" w:rsidRPr="004F19F7">
        <w:rPr>
          <w:rFonts w:asciiTheme="minorHAnsi" w:hAnsiTheme="minorHAnsi" w:cstheme="minorHAnsi"/>
          <w:sz w:val="22"/>
        </w:rPr>
        <w:t>εβλημένο</w:t>
      </w:r>
      <w:r w:rsidR="00805882">
        <w:t xml:space="preserve"> </w:t>
      </w:r>
      <w:r w:rsidR="00805882" w:rsidRPr="00E166A6">
        <w:rPr>
          <w:rFonts w:asciiTheme="minorHAnsi" w:hAnsiTheme="minorHAnsi" w:cstheme="minorHAnsi"/>
          <w:sz w:val="22"/>
        </w:rPr>
        <w:t>«</w:t>
      </w:r>
      <w:r w:rsidR="00805882" w:rsidRPr="00865EDF">
        <w:rPr>
          <w:rFonts w:asciiTheme="minorHAnsi" w:hAnsiTheme="minorHAnsi" w:cstheme="minorHAnsi"/>
          <w:sz w:val="22"/>
        </w:rPr>
        <w:t>Δελτίο Ωρίμανσης Έργου 3.7»</w:t>
      </w:r>
      <w:r w:rsidR="00916EB3">
        <w:rPr>
          <w:rFonts w:asciiTheme="minorHAnsi" w:hAnsiTheme="minorHAnsi" w:cstheme="minorHAnsi"/>
          <w:sz w:val="22"/>
        </w:rPr>
        <w:t xml:space="preserve"> στο οποίο αποτυπώνονται οι παραπάνω ενέργειες ωρίμανσης</w:t>
      </w:r>
      <w:r w:rsidR="002445C7">
        <w:rPr>
          <w:rFonts w:asciiTheme="minorHAnsi" w:hAnsiTheme="minorHAnsi" w:cstheme="minorHAnsi"/>
          <w:sz w:val="22"/>
        </w:rPr>
        <w:t>.</w:t>
      </w:r>
    </w:p>
    <w:p w14:paraId="334F67CB" w14:textId="291C36E4" w:rsidR="00BB01E0" w:rsidRDefault="00BB01E0">
      <w:pPr>
        <w:spacing w:after="160" w:line="259" w:lineRule="auto"/>
        <w:ind w:left="0" w:right="0" w:firstLine="0"/>
        <w:jc w:val="left"/>
        <w:rPr>
          <w:rFonts w:asciiTheme="minorHAnsi" w:hAnsiTheme="minorHAnsi" w:cstheme="minorHAnsi"/>
          <w:b/>
          <w:bCs/>
          <w:sz w:val="22"/>
        </w:rPr>
      </w:pPr>
    </w:p>
    <w:p w14:paraId="41CDD197" w14:textId="15748CEF" w:rsidR="007E5249" w:rsidRPr="00A501AB" w:rsidRDefault="007E5249" w:rsidP="00F32C3E">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sidRPr="00F32C3E">
        <w:rPr>
          <w:rFonts w:asciiTheme="minorHAnsi" w:hAnsiTheme="minorHAnsi" w:cstheme="minorHAnsi"/>
          <w:b/>
          <w:bCs/>
          <w:sz w:val="22"/>
        </w:rPr>
        <w:lastRenderedPageBreak/>
        <w:t>Τμήμα Ζ</w:t>
      </w:r>
      <w:r w:rsidRPr="00A501AB">
        <w:rPr>
          <w:rFonts w:asciiTheme="minorHAnsi" w:hAnsiTheme="minorHAnsi" w:cstheme="minorHAnsi"/>
          <w:b/>
          <w:bCs/>
          <w:sz w:val="22"/>
        </w:rPr>
        <w:t xml:space="preserve">: </w:t>
      </w:r>
      <w:r>
        <w:rPr>
          <w:rFonts w:asciiTheme="minorHAnsi" w:hAnsiTheme="minorHAnsi" w:cstheme="minorHAnsi"/>
          <w:b/>
          <w:bCs/>
          <w:sz w:val="22"/>
        </w:rPr>
        <w:t>Χρηματοδοτικό Σχέδιο</w:t>
      </w:r>
    </w:p>
    <w:p w14:paraId="72F2C508" w14:textId="4E7E0D48" w:rsidR="007E5249" w:rsidRPr="007E5249" w:rsidRDefault="007E5249" w:rsidP="00F32C3E">
      <w:pPr>
        <w:spacing w:after="120" w:line="360" w:lineRule="auto"/>
        <w:ind w:left="0" w:right="0" w:hanging="11"/>
        <w:rPr>
          <w:rFonts w:asciiTheme="minorHAnsi" w:hAnsiTheme="minorHAnsi" w:cstheme="minorHAnsi"/>
          <w:sz w:val="22"/>
        </w:rPr>
      </w:pPr>
      <w:r w:rsidRPr="007E5249">
        <w:rPr>
          <w:rFonts w:asciiTheme="minorHAnsi" w:hAnsiTheme="minorHAnsi" w:cstheme="minorHAnsi"/>
          <w:sz w:val="22"/>
        </w:rPr>
        <w:t xml:space="preserve">Στο Τμήμα </w:t>
      </w:r>
      <w:r w:rsidR="0068605A">
        <w:rPr>
          <w:rFonts w:asciiTheme="minorHAnsi" w:hAnsiTheme="minorHAnsi" w:cstheme="minorHAnsi"/>
          <w:sz w:val="22"/>
        </w:rPr>
        <w:t>Ζ</w:t>
      </w:r>
      <w:r w:rsidRPr="007E5249">
        <w:rPr>
          <w:rFonts w:asciiTheme="minorHAnsi" w:hAnsiTheme="minorHAnsi" w:cstheme="minorHAnsi"/>
          <w:sz w:val="22"/>
        </w:rPr>
        <w:t xml:space="preserve"> του Τεχνικού Δελτίου Έργου παρατίθενται στοιχεία που αναλύουν το οικονομικό αντικείμενο του έργου. Αναφέρεται το ποσό της εθνικής συνεισφοράς που απαιτείται για την υλοποίησή του, καθώς και πιθανή συνεισφορά από άλλες πηγές </w:t>
      </w:r>
      <w:r w:rsidR="002B6F39">
        <w:rPr>
          <w:rFonts w:asciiTheme="minorHAnsi" w:hAnsiTheme="minorHAnsi" w:cstheme="minorHAnsi"/>
          <w:sz w:val="22"/>
        </w:rPr>
        <w:t>όπως το</w:t>
      </w:r>
      <w:r w:rsidRPr="007E5249">
        <w:rPr>
          <w:rFonts w:asciiTheme="minorHAnsi" w:hAnsiTheme="minorHAnsi" w:cstheme="minorHAnsi"/>
          <w:sz w:val="22"/>
        </w:rPr>
        <w:t xml:space="preserve"> ΕΣΠΑ, Ιδιωτική Συμμετοχή ή Άλλη πηγή. Η </w:t>
      </w:r>
      <w:r w:rsidRPr="002F669F">
        <w:rPr>
          <w:rFonts w:asciiTheme="minorHAnsi" w:hAnsiTheme="minorHAnsi" w:cstheme="minorHAnsi"/>
          <w:sz w:val="22"/>
        </w:rPr>
        <w:t xml:space="preserve">ενότητα </w:t>
      </w:r>
      <w:r w:rsidR="002F669F">
        <w:rPr>
          <w:rFonts w:asciiTheme="minorHAnsi" w:hAnsiTheme="minorHAnsi" w:cstheme="minorHAnsi"/>
          <w:sz w:val="22"/>
        </w:rPr>
        <w:t>«</w:t>
      </w:r>
      <w:r w:rsidRPr="002F669F">
        <w:rPr>
          <w:rFonts w:asciiTheme="minorHAnsi" w:hAnsiTheme="minorHAnsi" w:cstheme="minorHAnsi"/>
          <w:sz w:val="22"/>
        </w:rPr>
        <w:t>Πηγές Χρηματοδότησης εκτός ΤΑ</w:t>
      </w:r>
      <w:r w:rsidR="002F669F">
        <w:rPr>
          <w:rFonts w:asciiTheme="minorHAnsi" w:hAnsiTheme="minorHAnsi" w:cstheme="minorHAnsi"/>
          <w:sz w:val="22"/>
        </w:rPr>
        <w:t>»</w:t>
      </w:r>
      <w:r w:rsidRPr="007E5249">
        <w:rPr>
          <w:rFonts w:asciiTheme="minorHAnsi" w:hAnsiTheme="minorHAnsi" w:cstheme="minorHAnsi"/>
          <w:sz w:val="22"/>
        </w:rPr>
        <w:t xml:space="preserve"> συμπληρώνεται μόνο στην περίπτωση που το συγκεκριμένο έργο πρόκειται να λάβει χρηματοδότηση και από άλλες πηγές εκτός ΤΑ. </w:t>
      </w:r>
    </w:p>
    <w:p w14:paraId="0FEE65D3" w14:textId="63B4BFFE" w:rsidR="007E5249" w:rsidRPr="00920466" w:rsidRDefault="007E5249" w:rsidP="00F32C3E">
      <w:pPr>
        <w:spacing w:after="120" w:line="360" w:lineRule="auto"/>
        <w:ind w:left="0" w:right="0" w:hanging="11"/>
        <w:rPr>
          <w:rFonts w:asciiTheme="minorHAnsi" w:hAnsiTheme="minorHAnsi" w:cstheme="minorHAnsi"/>
          <w:sz w:val="22"/>
        </w:rPr>
      </w:pPr>
      <w:r w:rsidRPr="007E5249">
        <w:rPr>
          <w:rFonts w:asciiTheme="minorHAnsi" w:hAnsiTheme="minorHAnsi" w:cstheme="minorHAnsi"/>
          <w:sz w:val="22"/>
        </w:rPr>
        <w:t>Στα έργα που χρηματοδοτούνται και από άλλους πόρους της ΕΕ (εκτός Τ</w:t>
      </w:r>
      <w:r w:rsidR="00361904">
        <w:rPr>
          <w:rFonts w:asciiTheme="minorHAnsi" w:hAnsiTheme="minorHAnsi" w:cstheme="minorHAnsi"/>
          <w:sz w:val="22"/>
        </w:rPr>
        <w:t>Α</w:t>
      </w:r>
      <w:r w:rsidRPr="007E5249">
        <w:rPr>
          <w:rFonts w:asciiTheme="minorHAnsi" w:hAnsiTheme="minorHAnsi" w:cstheme="minorHAnsi"/>
          <w:sz w:val="22"/>
        </w:rPr>
        <w:t>Α), τα οποία έχουν διακριτό φυσικό και οικονομικό αντικείμενο σε σχέση με τα αντίστοιχα συναφή ή συμπληρωματικά του ΤΑ</w:t>
      </w:r>
      <w:r w:rsidR="00361904">
        <w:rPr>
          <w:rFonts w:asciiTheme="minorHAnsi" w:hAnsiTheme="minorHAnsi" w:cstheme="minorHAnsi"/>
          <w:sz w:val="22"/>
        </w:rPr>
        <w:t>Α</w:t>
      </w:r>
      <w:r w:rsidRPr="007E5249">
        <w:rPr>
          <w:rFonts w:asciiTheme="minorHAnsi" w:hAnsiTheme="minorHAnsi" w:cstheme="minorHAnsi"/>
          <w:sz w:val="22"/>
        </w:rPr>
        <w:t>, η δημόσια δαπάνη που πρέπει οπωσδήποτε να παρακολουθείται είναι η προς χρηματοδότηση δημόσια δαπάνη από το Τ</w:t>
      </w:r>
      <w:r w:rsidR="00361904">
        <w:rPr>
          <w:rFonts w:asciiTheme="minorHAnsi" w:hAnsiTheme="minorHAnsi" w:cstheme="minorHAnsi"/>
          <w:sz w:val="22"/>
        </w:rPr>
        <w:t>Α</w:t>
      </w:r>
      <w:r w:rsidRPr="007E5249">
        <w:rPr>
          <w:rFonts w:asciiTheme="minorHAnsi" w:hAnsiTheme="minorHAnsi" w:cstheme="minorHAnsi"/>
          <w:sz w:val="22"/>
        </w:rPr>
        <w:t>Α, σύμφωνα με τα οριζόμενα στην ΥΑ περί καθορισμού του Συστήματος Διαχείρισης και Ελέγχου των Δράσεων και Έργων του Ταμείου Ανάκαμψης και Ανθεκτικότητας. Αντίθετα, για τα έργα του ΕΣΑΑ που δεν υπάρχει σαφής διαχωρισμός του φυσικού αντικειμένου μεταξύ των διαφορετικών πηγών χρηματοδότησης (κυρίως έργα με ιδιωτική συμμετοχή) η παρακολούθηση γίνεται για το συνολικό κόστος έργου σε όλα τα στάδια υλοποίησης του έργου μέχρι την ολοκλήρωσή του.</w:t>
      </w:r>
    </w:p>
    <w:p w14:paraId="02FCD794" w14:textId="54D054D4" w:rsidR="008B53C0" w:rsidRPr="00110993" w:rsidRDefault="007E5249" w:rsidP="00F32C3E">
      <w:pPr>
        <w:spacing w:after="120" w:line="360" w:lineRule="auto"/>
        <w:ind w:left="0" w:right="0" w:hanging="11"/>
        <w:jc w:val="center"/>
        <w:rPr>
          <w:rFonts w:asciiTheme="minorHAnsi" w:hAnsiTheme="minorHAnsi" w:cstheme="minorHAnsi"/>
          <w:b/>
          <w:sz w:val="22"/>
        </w:rPr>
      </w:pPr>
      <w:r w:rsidRPr="00110993">
        <w:rPr>
          <w:rFonts w:asciiTheme="minorHAnsi" w:hAnsiTheme="minorHAnsi" w:cstheme="minorHAnsi"/>
          <w:b/>
          <w:sz w:val="22"/>
        </w:rPr>
        <w:t>ΟΙΚΟΝΟΜΙΚΑ ΣΤΟΙΧΕΙΑ ΣΥΜΒΑΣΕΩΝ (ΥΠΟΕΡΓΩΝ)</w:t>
      </w:r>
    </w:p>
    <w:p w14:paraId="4E450C0E" w14:textId="0D3A0A6A" w:rsidR="00751332" w:rsidRPr="00751332" w:rsidRDefault="00751332" w:rsidP="00F32C3E">
      <w:pPr>
        <w:spacing w:after="120" w:line="360" w:lineRule="auto"/>
        <w:ind w:left="0" w:right="-14" w:hanging="11"/>
        <w:rPr>
          <w:rFonts w:asciiTheme="minorHAnsi" w:hAnsiTheme="minorHAnsi" w:cstheme="minorHAnsi"/>
          <w:bCs/>
          <w:sz w:val="22"/>
        </w:rPr>
      </w:pPr>
      <w:r w:rsidRPr="00751332">
        <w:rPr>
          <w:rFonts w:asciiTheme="minorHAnsi" w:hAnsiTheme="minorHAnsi" w:cstheme="minorHAnsi"/>
          <w:bCs/>
          <w:sz w:val="22"/>
        </w:rPr>
        <w:t>Τα πεδία της συγκεκριμένης ενότητας εμφανίζονται αυτόματα όπως συμπληρώθηκαν στα αντίστοιχα πεδία στο Τμήμα «ΣΤ: Προγραμματισμός Υλοποίησης Έργου – Ωριμότητα Έργου»</w:t>
      </w:r>
      <w:r>
        <w:rPr>
          <w:rFonts w:asciiTheme="minorHAnsi" w:hAnsiTheme="minorHAnsi" w:cstheme="minorHAnsi"/>
          <w:bCs/>
          <w:sz w:val="22"/>
        </w:rPr>
        <w:t>.</w:t>
      </w:r>
    </w:p>
    <w:p w14:paraId="0EB2BBDC" w14:textId="7B0FCED6" w:rsidR="008B53C0" w:rsidRDefault="007E5249" w:rsidP="00F32C3E">
      <w:pPr>
        <w:spacing w:after="120" w:line="360" w:lineRule="auto"/>
        <w:ind w:left="0" w:right="-14" w:hanging="11"/>
        <w:rPr>
          <w:rFonts w:asciiTheme="minorHAnsi" w:hAnsiTheme="minorHAnsi" w:cstheme="minorHAnsi"/>
          <w:b/>
          <w:sz w:val="22"/>
        </w:rPr>
      </w:pPr>
      <w:r w:rsidRPr="007E5249">
        <w:rPr>
          <w:rFonts w:asciiTheme="minorHAnsi" w:hAnsiTheme="minorHAnsi" w:cstheme="minorHAnsi"/>
          <w:b/>
          <w:sz w:val="22"/>
        </w:rPr>
        <w:t>Z.1.</w:t>
      </w:r>
      <w:r>
        <w:rPr>
          <w:rFonts w:asciiTheme="minorHAnsi" w:hAnsiTheme="minorHAnsi" w:cstheme="minorHAnsi"/>
          <w:b/>
          <w:sz w:val="22"/>
        </w:rPr>
        <w:t xml:space="preserve"> </w:t>
      </w:r>
      <w:r w:rsidRPr="007E5249">
        <w:rPr>
          <w:rFonts w:asciiTheme="minorHAnsi" w:hAnsiTheme="minorHAnsi" w:cstheme="minorHAnsi"/>
          <w:b/>
          <w:sz w:val="22"/>
        </w:rPr>
        <w:t xml:space="preserve">ΑΑ: </w:t>
      </w:r>
      <w:r w:rsidR="00751332" w:rsidRPr="00751332">
        <w:rPr>
          <w:rFonts w:asciiTheme="minorHAnsi" w:hAnsiTheme="minorHAnsi" w:cstheme="minorHAnsi"/>
          <w:bCs/>
          <w:sz w:val="22"/>
        </w:rPr>
        <w:t>Ο</w:t>
      </w:r>
      <w:r w:rsidRPr="00CE3C8E">
        <w:rPr>
          <w:rFonts w:asciiTheme="minorHAnsi" w:hAnsiTheme="minorHAnsi" w:cstheme="minorHAnsi"/>
          <w:bCs/>
          <w:sz w:val="22"/>
        </w:rPr>
        <w:t xml:space="preserve"> αύξων αριθμός </w:t>
      </w:r>
      <w:r w:rsidR="00CE3C8E">
        <w:rPr>
          <w:rFonts w:asciiTheme="minorHAnsi" w:hAnsiTheme="minorHAnsi" w:cstheme="minorHAnsi"/>
          <w:bCs/>
          <w:sz w:val="22"/>
        </w:rPr>
        <w:t>σύμβασης (</w:t>
      </w:r>
      <w:r w:rsidRPr="00CE3C8E">
        <w:rPr>
          <w:rFonts w:asciiTheme="minorHAnsi" w:hAnsiTheme="minorHAnsi" w:cstheme="minorHAnsi"/>
          <w:bCs/>
          <w:sz w:val="22"/>
        </w:rPr>
        <w:t>υποέργου</w:t>
      </w:r>
      <w:r w:rsidR="00CE3C8E">
        <w:rPr>
          <w:rFonts w:asciiTheme="minorHAnsi" w:hAnsiTheme="minorHAnsi" w:cstheme="minorHAnsi"/>
          <w:bCs/>
          <w:sz w:val="22"/>
        </w:rPr>
        <w:t>)</w:t>
      </w:r>
      <w:r w:rsidRPr="00CE3C8E">
        <w:rPr>
          <w:rFonts w:asciiTheme="minorHAnsi" w:hAnsiTheme="minorHAnsi" w:cstheme="minorHAnsi"/>
          <w:bCs/>
          <w:sz w:val="22"/>
        </w:rPr>
        <w:t xml:space="preserve"> που έχει οριστεί στο Πεδίο ΣΤ.1.</w:t>
      </w:r>
    </w:p>
    <w:p w14:paraId="78C68867" w14:textId="2B3C09AF" w:rsidR="007E5249" w:rsidRDefault="00CE3C8E" w:rsidP="00F32C3E">
      <w:pPr>
        <w:spacing w:after="120" w:line="360" w:lineRule="auto"/>
        <w:ind w:left="0" w:right="-14" w:hanging="11"/>
        <w:rPr>
          <w:rFonts w:asciiTheme="minorHAnsi" w:hAnsiTheme="minorHAnsi" w:cstheme="minorHAnsi"/>
          <w:b/>
          <w:sz w:val="22"/>
        </w:rPr>
      </w:pPr>
      <w:r w:rsidRPr="00CE3C8E">
        <w:rPr>
          <w:rFonts w:asciiTheme="minorHAnsi" w:hAnsiTheme="minorHAnsi" w:cstheme="minorHAnsi"/>
          <w:b/>
          <w:sz w:val="22"/>
        </w:rPr>
        <w:t>Z.2.</w:t>
      </w:r>
      <w:r>
        <w:rPr>
          <w:rFonts w:asciiTheme="minorHAnsi" w:hAnsiTheme="minorHAnsi" w:cstheme="minorHAnsi"/>
          <w:b/>
          <w:sz w:val="22"/>
        </w:rPr>
        <w:t xml:space="preserve"> Φορέας Υλοποίησης</w:t>
      </w:r>
      <w:r w:rsidRPr="00CE3C8E">
        <w:rPr>
          <w:rFonts w:asciiTheme="minorHAnsi" w:hAnsiTheme="minorHAnsi" w:cstheme="minorHAnsi"/>
          <w:b/>
          <w:sz w:val="22"/>
        </w:rPr>
        <w:t xml:space="preserve">: </w:t>
      </w:r>
      <w:r w:rsidR="00751332">
        <w:rPr>
          <w:rFonts w:asciiTheme="minorHAnsi" w:hAnsiTheme="minorHAnsi" w:cstheme="minorHAnsi"/>
          <w:bCs/>
          <w:sz w:val="22"/>
        </w:rPr>
        <w:t>Ο</w:t>
      </w:r>
      <w:r w:rsidRPr="00CE3C8E">
        <w:rPr>
          <w:rFonts w:asciiTheme="minorHAnsi" w:hAnsiTheme="minorHAnsi" w:cstheme="minorHAnsi"/>
          <w:bCs/>
          <w:sz w:val="22"/>
        </w:rPr>
        <w:t xml:space="preserve"> </w:t>
      </w:r>
      <w:r>
        <w:rPr>
          <w:rFonts w:asciiTheme="minorHAnsi" w:hAnsiTheme="minorHAnsi" w:cstheme="minorHAnsi"/>
          <w:bCs/>
          <w:sz w:val="22"/>
        </w:rPr>
        <w:t>Φ</w:t>
      </w:r>
      <w:r w:rsidR="00751332">
        <w:rPr>
          <w:rFonts w:asciiTheme="minorHAnsi" w:hAnsiTheme="minorHAnsi" w:cstheme="minorHAnsi"/>
          <w:bCs/>
          <w:sz w:val="22"/>
        </w:rPr>
        <w:t xml:space="preserve">ορέας </w:t>
      </w:r>
      <w:r>
        <w:rPr>
          <w:rFonts w:asciiTheme="minorHAnsi" w:hAnsiTheme="minorHAnsi" w:cstheme="minorHAnsi"/>
          <w:bCs/>
          <w:sz w:val="22"/>
        </w:rPr>
        <w:t>Υ</w:t>
      </w:r>
      <w:r w:rsidR="00751332">
        <w:rPr>
          <w:rFonts w:asciiTheme="minorHAnsi" w:hAnsiTheme="minorHAnsi" w:cstheme="minorHAnsi"/>
          <w:bCs/>
          <w:sz w:val="22"/>
        </w:rPr>
        <w:t>λοποίησης</w:t>
      </w:r>
      <w:r w:rsidRPr="00CE3C8E">
        <w:rPr>
          <w:rFonts w:asciiTheme="minorHAnsi" w:hAnsiTheme="minorHAnsi" w:cstheme="minorHAnsi"/>
          <w:bCs/>
          <w:sz w:val="22"/>
        </w:rPr>
        <w:t xml:space="preserve"> ανά </w:t>
      </w:r>
      <w:r>
        <w:rPr>
          <w:rFonts w:asciiTheme="minorHAnsi" w:hAnsiTheme="minorHAnsi" w:cstheme="minorHAnsi"/>
          <w:bCs/>
          <w:sz w:val="22"/>
        </w:rPr>
        <w:t>σύμβαση (</w:t>
      </w:r>
      <w:r w:rsidRPr="00CE3C8E">
        <w:rPr>
          <w:rFonts w:asciiTheme="minorHAnsi" w:hAnsiTheme="minorHAnsi" w:cstheme="minorHAnsi"/>
          <w:bCs/>
          <w:sz w:val="22"/>
        </w:rPr>
        <w:t>υποέργο</w:t>
      </w:r>
      <w:r>
        <w:rPr>
          <w:rFonts w:asciiTheme="minorHAnsi" w:hAnsiTheme="minorHAnsi" w:cstheme="minorHAnsi"/>
          <w:bCs/>
          <w:sz w:val="22"/>
        </w:rPr>
        <w:t>)</w:t>
      </w:r>
      <w:r w:rsidRPr="00CE3C8E">
        <w:rPr>
          <w:rFonts w:asciiTheme="minorHAnsi" w:hAnsiTheme="minorHAnsi" w:cstheme="minorHAnsi"/>
          <w:bCs/>
          <w:sz w:val="22"/>
        </w:rPr>
        <w:t>, όπως έχει οριστεί για κάθε υποέργο στο Πεδίο ΣΤ.</w:t>
      </w:r>
      <w:r>
        <w:rPr>
          <w:rFonts w:asciiTheme="minorHAnsi" w:hAnsiTheme="minorHAnsi" w:cstheme="minorHAnsi"/>
          <w:bCs/>
          <w:sz w:val="22"/>
        </w:rPr>
        <w:t>4</w:t>
      </w:r>
      <w:r w:rsidRPr="00CE3C8E">
        <w:rPr>
          <w:rFonts w:asciiTheme="minorHAnsi" w:hAnsiTheme="minorHAnsi" w:cstheme="minorHAnsi"/>
          <w:bCs/>
          <w:sz w:val="22"/>
        </w:rPr>
        <w:t xml:space="preserve">. </w:t>
      </w:r>
    </w:p>
    <w:p w14:paraId="0C7DB207" w14:textId="5CC0F1AA" w:rsidR="007E5249" w:rsidRPr="00920466" w:rsidRDefault="00CE3C8E" w:rsidP="00F32C3E">
      <w:pPr>
        <w:spacing w:after="120" w:line="360" w:lineRule="auto"/>
        <w:ind w:left="0" w:right="-14" w:hanging="11"/>
        <w:rPr>
          <w:rFonts w:asciiTheme="minorHAnsi" w:hAnsiTheme="minorHAnsi" w:cstheme="minorHAnsi"/>
          <w:b/>
          <w:sz w:val="22"/>
        </w:rPr>
      </w:pPr>
      <w:r w:rsidRPr="00CE3C8E">
        <w:rPr>
          <w:rFonts w:asciiTheme="minorHAnsi" w:hAnsiTheme="minorHAnsi" w:cstheme="minorHAnsi"/>
          <w:b/>
          <w:sz w:val="22"/>
        </w:rPr>
        <w:t>Z.</w:t>
      </w:r>
      <w:r>
        <w:rPr>
          <w:rFonts w:asciiTheme="minorHAnsi" w:hAnsiTheme="minorHAnsi" w:cstheme="minorHAnsi"/>
          <w:b/>
          <w:sz w:val="22"/>
        </w:rPr>
        <w:t>3</w:t>
      </w:r>
      <w:r w:rsidRPr="00CE3C8E">
        <w:rPr>
          <w:rFonts w:asciiTheme="minorHAnsi" w:hAnsiTheme="minorHAnsi" w:cstheme="minorHAnsi"/>
          <w:b/>
          <w:sz w:val="22"/>
        </w:rPr>
        <w:t>.</w:t>
      </w:r>
      <w:r>
        <w:rPr>
          <w:rFonts w:asciiTheme="minorHAnsi" w:hAnsiTheme="minorHAnsi" w:cstheme="minorHAnsi"/>
          <w:b/>
          <w:sz w:val="22"/>
        </w:rPr>
        <w:t xml:space="preserve"> </w:t>
      </w:r>
      <w:r w:rsidR="00C86A40" w:rsidRPr="00C86A40">
        <w:rPr>
          <w:rFonts w:asciiTheme="minorHAnsi" w:hAnsiTheme="minorHAnsi" w:cstheme="minorHAnsi"/>
          <w:b/>
          <w:sz w:val="22"/>
        </w:rPr>
        <w:t>Είδος Σύμβασης</w:t>
      </w:r>
      <w:r w:rsidRPr="00CE3C8E">
        <w:rPr>
          <w:rFonts w:asciiTheme="minorHAnsi" w:hAnsiTheme="minorHAnsi" w:cstheme="minorHAnsi"/>
          <w:b/>
          <w:sz w:val="22"/>
        </w:rPr>
        <w:t xml:space="preserve">: </w:t>
      </w:r>
      <w:r w:rsidR="00751332">
        <w:rPr>
          <w:rFonts w:asciiTheme="minorHAnsi" w:hAnsiTheme="minorHAnsi" w:cstheme="minorHAnsi"/>
          <w:bCs/>
          <w:sz w:val="22"/>
        </w:rPr>
        <w:t>Τ</w:t>
      </w:r>
      <w:r w:rsidRPr="00CE3C8E">
        <w:rPr>
          <w:rFonts w:asciiTheme="minorHAnsi" w:hAnsiTheme="minorHAnsi" w:cstheme="minorHAnsi"/>
          <w:bCs/>
          <w:sz w:val="22"/>
        </w:rPr>
        <w:t xml:space="preserve">ο </w:t>
      </w:r>
      <w:r w:rsidR="00C86A40">
        <w:rPr>
          <w:rFonts w:asciiTheme="minorHAnsi" w:hAnsiTheme="minorHAnsi" w:cstheme="minorHAnsi"/>
          <w:bCs/>
          <w:sz w:val="22"/>
        </w:rPr>
        <w:t>είδος</w:t>
      </w:r>
      <w:r w:rsidRPr="00CE3C8E">
        <w:rPr>
          <w:rFonts w:asciiTheme="minorHAnsi" w:hAnsiTheme="minorHAnsi" w:cstheme="minorHAnsi"/>
          <w:bCs/>
          <w:sz w:val="22"/>
        </w:rPr>
        <w:t xml:space="preserve"> </w:t>
      </w:r>
      <w:r>
        <w:rPr>
          <w:rFonts w:asciiTheme="minorHAnsi" w:hAnsiTheme="minorHAnsi" w:cstheme="minorHAnsi"/>
          <w:bCs/>
          <w:sz w:val="22"/>
        </w:rPr>
        <w:t>σύμβαση</w:t>
      </w:r>
      <w:r w:rsidRPr="00CE3C8E">
        <w:rPr>
          <w:rFonts w:asciiTheme="minorHAnsi" w:hAnsiTheme="minorHAnsi" w:cstheme="minorHAnsi"/>
          <w:bCs/>
          <w:sz w:val="22"/>
        </w:rPr>
        <w:t>, όπως έχει οριστεί για κάθε υποέργο στο Πεδίο ΣΤ.</w:t>
      </w:r>
      <w:r w:rsidR="00C86A40">
        <w:rPr>
          <w:rFonts w:asciiTheme="minorHAnsi" w:hAnsiTheme="minorHAnsi" w:cstheme="minorHAnsi"/>
          <w:bCs/>
          <w:sz w:val="22"/>
        </w:rPr>
        <w:t>6</w:t>
      </w:r>
      <w:r w:rsidRPr="00CE3C8E">
        <w:rPr>
          <w:rFonts w:asciiTheme="minorHAnsi" w:hAnsiTheme="minorHAnsi" w:cstheme="minorHAnsi"/>
          <w:bCs/>
          <w:sz w:val="22"/>
        </w:rPr>
        <w:t>.</w:t>
      </w:r>
    </w:p>
    <w:p w14:paraId="54B9A592" w14:textId="261A82D7" w:rsidR="00C86A40" w:rsidRDefault="00C86A40" w:rsidP="00F32C3E">
      <w:pPr>
        <w:spacing w:after="120" w:line="360" w:lineRule="auto"/>
        <w:ind w:left="0" w:right="0" w:hanging="11"/>
        <w:rPr>
          <w:rFonts w:asciiTheme="minorHAnsi" w:hAnsiTheme="minorHAnsi" w:cstheme="minorHAnsi"/>
          <w:b/>
          <w:sz w:val="22"/>
        </w:rPr>
      </w:pPr>
      <w:r w:rsidRPr="00CE3C8E">
        <w:rPr>
          <w:rFonts w:asciiTheme="minorHAnsi" w:hAnsiTheme="minorHAnsi" w:cstheme="minorHAnsi"/>
          <w:b/>
          <w:sz w:val="22"/>
        </w:rPr>
        <w:t>Z.</w:t>
      </w:r>
      <w:r>
        <w:rPr>
          <w:rFonts w:asciiTheme="minorHAnsi" w:hAnsiTheme="minorHAnsi" w:cstheme="minorHAnsi"/>
          <w:b/>
          <w:sz w:val="22"/>
        </w:rPr>
        <w:t>4</w:t>
      </w:r>
      <w:r w:rsidRPr="00CE3C8E">
        <w:rPr>
          <w:rFonts w:asciiTheme="minorHAnsi" w:hAnsiTheme="minorHAnsi" w:cstheme="minorHAnsi"/>
          <w:b/>
          <w:sz w:val="22"/>
        </w:rPr>
        <w:t>.</w:t>
      </w:r>
      <w:r>
        <w:rPr>
          <w:rFonts w:asciiTheme="minorHAnsi" w:hAnsiTheme="minorHAnsi" w:cstheme="minorHAnsi"/>
          <w:b/>
          <w:sz w:val="22"/>
        </w:rPr>
        <w:t xml:space="preserve"> Ποσό Συνεισφοράς ΤΑ</w:t>
      </w:r>
      <w:r w:rsidRPr="00CE3C8E">
        <w:rPr>
          <w:rFonts w:asciiTheme="minorHAnsi" w:hAnsiTheme="minorHAnsi" w:cstheme="minorHAnsi"/>
          <w:b/>
          <w:sz w:val="22"/>
        </w:rPr>
        <w:t xml:space="preserve">: </w:t>
      </w:r>
      <w:r w:rsidR="006B6E8E" w:rsidRPr="006B6E8E">
        <w:rPr>
          <w:rFonts w:asciiTheme="minorHAnsi" w:hAnsiTheme="minorHAnsi" w:cstheme="minorHAnsi"/>
          <w:bCs/>
          <w:sz w:val="22"/>
        </w:rPr>
        <w:t>Συμπληρώνεται το ποσό της συνεισφοράς του ΤΑ για τ</w:t>
      </w:r>
      <w:r w:rsidR="006B6E8E">
        <w:rPr>
          <w:rFonts w:asciiTheme="minorHAnsi" w:hAnsiTheme="minorHAnsi" w:cstheme="minorHAnsi"/>
          <w:bCs/>
          <w:sz w:val="22"/>
        </w:rPr>
        <w:t>η</w:t>
      </w:r>
      <w:r w:rsidR="006B6E8E" w:rsidRPr="006B6E8E">
        <w:rPr>
          <w:rFonts w:asciiTheme="minorHAnsi" w:hAnsiTheme="minorHAnsi" w:cstheme="minorHAnsi"/>
          <w:bCs/>
          <w:sz w:val="22"/>
        </w:rPr>
        <w:t xml:space="preserve"> συγκεκριμέν</w:t>
      </w:r>
      <w:r w:rsidR="006B6E8E">
        <w:rPr>
          <w:rFonts w:asciiTheme="minorHAnsi" w:hAnsiTheme="minorHAnsi" w:cstheme="minorHAnsi"/>
          <w:bCs/>
          <w:sz w:val="22"/>
        </w:rPr>
        <w:t>η</w:t>
      </w:r>
      <w:r w:rsidR="006B6E8E" w:rsidRPr="006B6E8E">
        <w:rPr>
          <w:rFonts w:asciiTheme="minorHAnsi" w:hAnsiTheme="minorHAnsi" w:cstheme="minorHAnsi"/>
          <w:bCs/>
          <w:sz w:val="22"/>
        </w:rPr>
        <w:t xml:space="preserve"> </w:t>
      </w:r>
      <w:r w:rsidR="006B6E8E">
        <w:rPr>
          <w:rFonts w:asciiTheme="minorHAnsi" w:hAnsiTheme="minorHAnsi" w:cstheme="minorHAnsi"/>
          <w:bCs/>
          <w:sz w:val="22"/>
        </w:rPr>
        <w:t>σύμβαση (υπο</w:t>
      </w:r>
      <w:r w:rsidR="006B6E8E" w:rsidRPr="006B6E8E">
        <w:rPr>
          <w:rFonts w:asciiTheme="minorHAnsi" w:hAnsiTheme="minorHAnsi" w:cstheme="minorHAnsi"/>
          <w:bCs/>
          <w:sz w:val="22"/>
        </w:rPr>
        <w:t>έργο</w:t>
      </w:r>
      <w:r w:rsidR="006B6E8E">
        <w:rPr>
          <w:rFonts w:asciiTheme="minorHAnsi" w:hAnsiTheme="minorHAnsi" w:cstheme="minorHAnsi"/>
          <w:bCs/>
          <w:sz w:val="22"/>
        </w:rPr>
        <w:t>)</w:t>
      </w:r>
      <w:r w:rsidR="006B6E8E" w:rsidRPr="006B6E8E">
        <w:rPr>
          <w:rFonts w:asciiTheme="minorHAnsi" w:hAnsiTheme="minorHAnsi" w:cstheme="minorHAnsi"/>
          <w:bCs/>
          <w:sz w:val="22"/>
        </w:rPr>
        <w:t>.</w:t>
      </w:r>
    </w:p>
    <w:p w14:paraId="4CBC96C4" w14:textId="6780A4FC" w:rsidR="00C86A40" w:rsidRDefault="006B6E8E" w:rsidP="00F32C3E">
      <w:pPr>
        <w:spacing w:after="120" w:line="360" w:lineRule="auto"/>
        <w:ind w:left="0" w:right="0" w:hanging="11"/>
        <w:rPr>
          <w:rFonts w:asciiTheme="minorHAnsi" w:hAnsiTheme="minorHAnsi" w:cstheme="minorHAnsi"/>
          <w:b/>
          <w:sz w:val="22"/>
        </w:rPr>
      </w:pPr>
      <w:r>
        <w:rPr>
          <w:rFonts w:asciiTheme="minorHAnsi" w:hAnsiTheme="minorHAnsi" w:cstheme="minorHAnsi"/>
          <w:b/>
          <w:sz w:val="22"/>
        </w:rPr>
        <w:t>Ζ</w:t>
      </w:r>
      <w:r w:rsidRPr="00920466">
        <w:rPr>
          <w:rFonts w:asciiTheme="minorHAnsi" w:hAnsiTheme="minorHAnsi" w:cstheme="minorHAnsi"/>
          <w:b/>
          <w:sz w:val="22"/>
        </w:rPr>
        <w:t>.</w:t>
      </w:r>
      <w:r>
        <w:rPr>
          <w:rFonts w:asciiTheme="minorHAnsi" w:hAnsiTheme="minorHAnsi" w:cstheme="minorHAnsi"/>
          <w:b/>
          <w:sz w:val="22"/>
        </w:rPr>
        <w:t>5</w:t>
      </w:r>
      <w:r w:rsidRPr="00920466">
        <w:rPr>
          <w:rFonts w:asciiTheme="minorHAnsi" w:hAnsiTheme="minorHAnsi" w:cstheme="minorHAnsi"/>
          <w:b/>
          <w:sz w:val="22"/>
        </w:rPr>
        <w:t xml:space="preserve"> Συνεισφορά Εθνικού ΠΔΕ - ΦΠΑ: </w:t>
      </w:r>
      <w:r w:rsidRPr="00920466">
        <w:rPr>
          <w:rFonts w:asciiTheme="minorHAnsi" w:hAnsiTheme="minorHAnsi" w:cstheme="minorHAnsi"/>
          <w:sz w:val="22"/>
        </w:rPr>
        <w:t xml:space="preserve">Συμπληρώνεται και αναφέρεται ο ΦΠΑ που αντιστοιχεί στη συνεισφορά του ΤΑ για </w:t>
      </w:r>
      <w:r w:rsidRPr="006B6E8E">
        <w:rPr>
          <w:rFonts w:asciiTheme="minorHAnsi" w:hAnsiTheme="minorHAnsi" w:cstheme="minorHAnsi"/>
          <w:bCs/>
          <w:sz w:val="22"/>
        </w:rPr>
        <w:t>τ</w:t>
      </w:r>
      <w:r>
        <w:rPr>
          <w:rFonts w:asciiTheme="minorHAnsi" w:hAnsiTheme="minorHAnsi" w:cstheme="minorHAnsi"/>
          <w:bCs/>
          <w:sz w:val="22"/>
        </w:rPr>
        <w:t>η</w:t>
      </w:r>
      <w:r w:rsidRPr="006B6E8E">
        <w:rPr>
          <w:rFonts w:asciiTheme="minorHAnsi" w:hAnsiTheme="minorHAnsi" w:cstheme="minorHAnsi"/>
          <w:bCs/>
          <w:sz w:val="22"/>
        </w:rPr>
        <w:t xml:space="preserve"> συγκεκριμέν</w:t>
      </w:r>
      <w:r>
        <w:rPr>
          <w:rFonts w:asciiTheme="minorHAnsi" w:hAnsiTheme="minorHAnsi" w:cstheme="minorHAnsi"/>
          <w:bCs/>
          <w:sz w:val="22"/>
        </w:rPr>
        <w:t>η</w:t>
      </w:r>
      <w:r w:rsidRPr="006B6E8E">
        <w:rPr>
          <w:rFonts w:asciiTheme="minorHAnsi" w:hAnsiTheme="minorHAnsi" w:cstheme="minorHAnsi"/>
          <w:bCs/>
          <w:sz w:val="22"/>
        </w:rPr>
        <w:t xml:space="preserve"> </w:t>
      </w:r>
      <w:r>
        <w:rPr>
          <w:rFonts w:asciiTheme="minorHAnsi" w:hAnsiTheme="minorHAnsi" w:cstheme="minorHAnsi"/>
          <w:bCs/>
          <w:sz w:val="22"/>
        </w:rPr>
        <w:t>σύμβαση (υπο</w:t>
      </w:r>
      <w:r w:rsidRPr="006B6E8E">
        <w:rPr>
          <w:rFonts w:asciiTheme="minorHAnsi" w:hAnsiTheme="minorHAnsi" w:cstheme="minorHAnsi"/>
          <w:bCs/>
          <w:sz w:val="22"/>
        </w:rPr>
        <w:t>έργο</w:t>
      </w:r>
      <w:r>
        <w:rPr>
          <w:rFonts w:asciiTheme="minorHAnsi" w:hAnsiTheme="minorHAnsi" w:cstheme="minorHAnsi"/>
          <w:bCs/>
          <w:sz w:val="22"/>
        </w:rPr>
        <w:t>)</w:t>
      </w:r>
      <w:r w:rsidRPr="00920466">
        <w:rPr>
          <w:rFonts w:asciiTheme="minorHAnsi" w:hAnsiTheme="minorHAnsi" w:cstheme="minorHAnsi"/>
          <w:sz w:val="22"/>
        </w:rPr>
        <w:t>.</w:t>
      </w:r>
      <w:r>
        <w:rPr>
          <w:rFonts w:asciiTheme="minorHAnsi" w:hAnsiTheme="minorHAnsi" w:cstheme="minorHAnsi"/>
          <w:sz w:val="22"/>
        </w:rPr>
        <w:t xml:space="preserve"> Επί της αρχής, αναφέρεται ότι ο ΦΠΑ δεν είναι επιλέξιμος για χρηματοδότηση από το</w:t>
      </w:r>
      <w:r w:rsidR="00541186">
        <w:rPr>
          <w:rFonts w:asciiTheme="minorHAnsi" w:hAnsiTheme="minorHAnsi" w:cstheme="minorHAnsi"/>
          <w:sz w:val="22"/>
        </w:rPr>
        <w:t xml:space="preserve"> ΤΑ</w:t>
      </w:r>
      <w:r>
        <w:rPr>
          <w:rFonts w:asciiTheme="minorHAnsi" w:hAnsiTheme="minorHAnsi" w:cstheme="minorHAnsi"/>
          <w:sz w:val="22"/>
        </w:rPr>
        <w:t xml:space="preserve"> όταν ανακτάται</w:t>
      </w:r>
      <w:r w:rsidR="00B0747A">
        <w:rPr>
          <w:rFonts w:asciiTheme="minorHAnsi" w:hAnsiTheme="minorHAnsi" w:cstheme="minorHAnsi"/>
          <w:sz w:val="22"/>
        </w:rPr>
        <w:t>.</w:t>
      </w:r>
      <w:r>
        <w:rPr>
          <w:rFonts w:asciiTheme="minorHAnsi" w:hAnsiTheme="minorHAnsi" w:cstheme="minorHAnsi"/>
          <w:sz w:val="22"/>
        </w:rPr>
        <w:t xml:space="preserve"> </w:t>
      </w:r>
      <w:r w:rsidR="00B0747A">
        <w:rPr>
          <w:rFonts w:asciiTheme="minorHAnsi" w:hAnsiTheme="minorHAnsi" w:cstheme="minorHAnsi"/>
          <w:sz w:val="22"/>
        </w:rPr>
        <w:t>Ε</w:t>
      </w:r>
      <w:r>
        <w:rPr>
          <w:rFonts w:asciiTheme="minorHAnsi" w:hAnsiTheme="minorHAnsi" w:cstheme="minorHAnsi"/>
          <w:sz w:val="22"/>
        </w:rPr>
        <w:t>πίσης δεν είναι επιλέξιμος για χρηματοδότηση στις περιπτώσεις έργων κρατικών ενισχύσεων.</w:t>
      </w:r>
    </w:p>
    <w:p w14:paraId="29A2AC02" w14:textId="0C50B39C" w:rsidR="00A501AB" w:rsidRPr="00920466" w:rsidRDefault="006B6E8E" w:rsidP="00F32C3E">
      <w:pPr>
        <w:spacing w:after="120" w:line="360" w:lineRule="auto"/>
        <w:ind w:left="0" w:right="0" w:hanging="11"/>
        <w:rPr>
          <w:rFonts w:asciiTheme="minorHAnsi" w:hAnsiTheme="minorHAnsi" w:cstheme="minorHAnsi"/>
          <w:sz w:val="22"/>
        </w:rPr>
      </w:pPr>
      <w:r>
        <w:rPr>
          <w:rFonts w:asciiTheme="minorHAnsi" w:hAnsiTheme="minorHAnsi" w:cstheme="minorHAnsi"/>
          <w:b/>
          <w:sz w:val="22"/>
        </w:rPr>
        <w:t>Ζ</w:t>
      </w:r>
      <w:r w:rsidR="00A501AB" w:rsidRPr="00920466">
        <w:rPr>
          <w:rFonts w:asciiTheme="minorHAnsi" w:hAnsiTheme="minorHAnsi" w:cstheme="minorHAnsi"/>
          <w:b/>
          <w:sz w:val="22"/>
        </w:rPr>
        <w:t>.</w:t>
      </w:r>
      <w:r>
        <w:rPr>
          <w:rFonts w:asciiTheme="minorHAnsi" w:hAnsiTheme="minorHAnsi" w:cstheme="minorHAnsi"/>
          <w:b/>
          <w:sz w:val="22"/>
        </w:rPr>
        <w:t>6</w:t>
      </w:r>
      <w:r w:rsidR="00A501AB" w:rsidRPr="00920466">
        <w:rPr>
          <w:rFonts w:asciiTheme="minorHAnsi" w:hAnsiTheme="minorHAnsi" w:cstheme="minorHAnsi"/>
          <w:b/>
          <w:sz w:val="22"/>
        </w:rPr>
        <w:t xml:space="preserve"> Εκτιμώμενος Προϋπολογισμός Σύμβασης στο ΠΔΕ: </w:t>
      </w:r>
      <w:r w:rsidR="00541186" w:rsidRPr="00920466">
        <w:rPr>
          <w:rFonts w:asciiTheme="minorHAnsi" w:hAnsiTheme="minorHAnsi" w:cstheme="minorHAnsi"/>
          <w:sz w:val="22"/>
        </w:rPr>
        <w:t xml:space="preserve">Συμπληρώνεται </w:t>
      </w:r>
      <w:r w:rsidR="00A501AB" w:rsidRPr="00920466">
        <w:rPr>
          <w:rFonts w:asciiTheme="minorHAnsi" w:hAnsiTheme="minorHAnsi" w:cstheme="minorHAnsi"/>
          <w:sz w:val="22"/>
        </w:rPr>
        <w:t xml:space="preserve">ο εκτιμώμενος προϋπολογισμός ανά σύμβαση και περιλαμβάνει τη συνεισφορά του ΤΑ, καθώς και το </w:t>
      </w:r>
      <w:r w:rsidR="00A501AB" w:rsidRPr="00920466">
        <w:rPr>
          <w:rFonts w:asciiTheme="minorHAnsi" w:hAnsiTheme="minorHAnsi" w:cstheme="minorHAnsi"/>
          <w:sz w:val="22"/>
        </w:rPr>
        <w:lastRenderedPageBreak/>
        <w:t>επιπλέον ποσό του Εθνικού Σκέλους του ΠΔΕ που αφορά το ΦΠΑ ή άλλη δαπάνη, εφόσον απαιτείται.</w:t>
      </w:r>
    </w:p>
    <w:p w14:paraId="489CC877" w14:textId="48E1AB5E" w:rsidR="00C86A40" w:rsidRDefault="00E1769F" w:rsidP="00F32C3E">
      <w:pPr>
        <w:spacing w:after="120" w:line="360" w:lineRule="auto"/>
        <w:ind w:left="0" w:right="0" w:hanging="11"/>
        <w:jc w:val="center"/>
        <w:rPr>
          <w:rFonts w:asciiTheme="minorHAnsi" w:hAnsiTheme="minorHAnsi" w:cstheme="minorHAnsi"/>
          <w:b/>
          <w:sz w:val="22"/>
        </w:rPr>
      </w:pPr>
      <w:r w:rsidRPr="00E1769F">
        <w:rPr>
          <w:rFonts w:asciiTheme="minorHAnsi" w:hAnsiTheme="minorHAnsi" w:cstheme="minorHAnsi"/>
          <w:b/>
          <w:sz w:val="22"/>
        </w:rPr>
        <w:t>ΧΡΗΜΑΤΟΔΟΤΗΣΗ ΕΡΓΟΥ</w:t>
      </w:r>
    </w:p>
    <w:p w14:paraId="739D3640" w14:textId="16CDFCAB" w:rsidR="00FC10CD" w:rsidRPr="00FC10CD" w:rsidRDefault="00FC10CD" w:rsidP="00F32C3E">
      <w:pPr>
        <w:spacing w:after="120" w:line="360" w:lineRule="auto"/>
        <w:ind w:left="0" w:right="0" w:hanging="11"/>
        <w:rPr>
          <w:rFonts w:asciiTheme="minorHAnsi" w:hAnsiTheme="minorHAnsi" w:cstheme="minorHAnsi"/>
          <w:bCs/>
          <w:sz w:val="22"/>
        </w:rPr>
      </w:pPr>
      <w:r w:rsidRPr="00FC10CD">
        <w:rPr>
          <w:rFonts w:asciiTheme="minorHAnsi" w:hAnsiTheme="minorHAnsi" w:cstheme="minorHAnsi"/>
          <w:bCs/>
          <w:sz w:val="22"/>
        </w:rPr>
        <w:t>Στ</w:t>
      </w:r>
      <w:r>
        <w:rPr>
          <w:rFonts w:asciiTheme="minorHAnsi" w:hAnsiTheme="minorHAnsi" w:cstheme="minorHAnsi"/>
          <w:bCs/>
          <w:sz w:val="22"/>
        </w:rPr>
        <w:t>ον πίνακα μεταφέρονται συγκεντρωτικά για το σύνολο του έργου τα αντίστοιχα ποσά όπως συμπληρώθηκαν ανά σύμβαση (υποέργο).</w:t>
      </w:r>
    </w:p>
    <w:p w14:paraId="34E5D2DA" w14:textId="6CB840DC" w:rsidR="00E1769F" w:rsidRPr="00E1769F" w:rsidRDefault="00E1769F" w:rsidP="00F32C3E">
      <w:pPr>
        <w:spacing w:after="120" w:line="360" w:lineRule="auto"/>
        <w:ind w:left="0" w:right="0" w:hanging="11"/>
        <w:rPr>
          <w:rFonts w:asciiTheme="minorHAnsi" w:hAnsiTheme="minorHAnsi" w:cstheme="minorHAnsi"/>
          <w:bCs/>
          <w:sz w:val="22"/>
        </w:rPr>
      </w:pPr>
      <w:r w:rsidRPr="00E1769F">
        <w:rPr>
          <w:rFonts w:asciiTheme="minorHAnsi" w:hAnsiTheme="minorHAnsi" w:cstheme="minorHAnsi"/>
          <w:b/>
          <w:sz w:val="22"/>
        </w:rPr>
        <w:t>Ζ.7 Ποσό συνεισφοράς ΤΑ:</w:t>
      </w:r>
      <w:r w:rsidRPr="00E1769F">
        <w:rPr>
          <w:rFonts w:asciiTheme="minorHAnsi" w:hAnsiTheme="minorHAnsi" w:cstheme="minorHAnsi"/>
          <w:bCs/>
          <w:sz w:val="22"/>
        </w:rPr>
        <w:t xml:space="preserve"> Συμπληρώνεται το ποσό της συνεισφοράς του ΤΑ για το συγκεκριμένο έργο.</w:t>
      </w:r>
    </w:p>
    <w:p w14:paraId="6FD6D22E" w14:textId="79951E7A" w:rsidR="00E1769F" w:rsidRPr="00E1769F" w:rsidRDefault="00E1769F" w:rsidP="00F32C3E">
      <w:pPr>
        <w:spacing w:after="120" w:line="360" w:lineRule="auto"/>
        <w:ind w:left="0" w:right="0" w:hanging="11"/>
        <w:rPr>
          <w:rFonts w:asciiTheme="minorHAnsi" w:hAnsiTheme="minorHAnsi" w:cstheme="minorHAnsi"/>
          <w:bCs/>
          <w:sz w:val="22"/>
        </w:rPr>
      </w:pPr>
      <w:r w:rsidRPr="00E1769F">
        <w:rPr>
          <w:rFonts w:asciiTheme="minorHAnsi" w:hAnsiTheme="minorHAnsi" w:cstheme="minorHAnsi"/>
          <w:b/>
          <w:sz w:val="22"/>
        </w:rPr>
        <w:t>Ζ.8 Συνεισφορά Εθνικού ΠΔΕ - ΦΠΑ:</w:t>
      </w:r>
      <w:r w:rsidRPr="00E1769F">
        <w:rPr>
          <w:rFonts w:asciiTheme="minorHAnsi" w:hAnsiTheme="minorHAnsi" w:cstheme="minorHAnsi"/>
          <w:bCs/>
          <w:sz w:val="22"/>
        </w:rPr>
        <w:t xml:space="preserve"> Συμπληρώνεται και αναφέρεται το ΦΠΑ που αντιστοιχεί στη συνεισφορά του ΤΑ για το συγκεκριμένο έργο. </w:t>
      </w:r>
    </w:p>
    <w:p w14:paraId="789B1F58" w14:textId="591AB27C" w:rsidR="00E1769F" w:rsidRPr="00E1769F" w:rsidRDefault="00FC10CD" w:rsidP="00F32C3E">
      <w:pPr>
        <w:spacing w:after="120" w:line="360" w:lineRule="auto"/>
        <w:ind w:left="0" w:right="0" w:hanging="11"/>
        <w:rPr>
          <w:rFonts w:asciiTheme="minorHAnsi" w:hAnsiTheme="minorHAnsi" w:cstheme="minorHAnsi"/>
          <w:bCs/>
          <w:sz w:val="22"/>
        </w:rPr>
      </w:pPr>
      <w:r w:rsidRPr="00FC10CD">
        <w:rPr>
          <w:rFonts w:asciiTheme="minorHAnsi" w:hAnsiTheme="minorHAnsi" w:cstheme="minorHAnsi"/>
          <w:b/>
          <w:sz w:val="22"/>
        </w:rPr>
        <w:t>Ζ</w:t>
      </w:r>
      <w:r w:rsidR="00E1769F" w:rsidRPr="00FC10CD">
        <w:rPr>
          <w:rFonts w:asciiTheme="minorHAnsi" w:hAnsiTheme="minorHAnsi" w:cstheme="minorHAnsi"/>
          <w:b/>
          <w:sz w:val="22"/>
        </w:rPr>
        <w:t>.</w:t>
      </w:r>
      <w:r w:rsidRPr="00FC10CD">
        <w:rPr>
          <w:rFonts w:asciiTheme="minorHAnsi" w:hAnsiTheme="minorHAnsi" w:cstheme="minorHAnsi"/>
          <w:b/>
          <w:sz w:val="22"/>
        </w:rPr>
        <w:t>9</w:t>
      </w:r>
      <w:r w:rsidR="00E1769F" w:rsidRPr="00FC10CD">
        <w:rPr>
          <w:rFonts w:asciiTheme="minorHAnsi" w:hAnsiTheme="minorHAnsi" w:cstheme="minorHAnsi"/>
          <w:b/>
          <w:sz w:val="22"/>
        </w:rPr>
        <w:t xml:space="preserve"> Συνεισφορά Εθνικού ΠΔΕ - Άλλο:</w:t>
      </w:r>
      <w:r w:rsidR="00E1769F" w:rsidRPr="00E1769F">
        <w:rPr>
          <w:rFonts w:asciiTheme="minorHAnsi" w:hAnsiTheme="minorHAnsi" w:cstheme="minorHAnsi"/>
          <w:bCs/>
          <w:sz w:val="22"/>
        </w:rPr>
        <w:t xml:space="preserve"> Συμπληρώνεται το ποσό που απαιτείται να δαπανηθεί από το εθνικό σκέλος του ΠΔΕ, πλέον του ποσού συνεισφοράς του ΤΑ και του ΦΠΑ αυτού, ώστε να συμπληρωθεί το ποσό του προτεινόμενου προϋπολογισμού έργου στο ΠΔΕ.</w:t>
      </w:r>
    </w:p>
    <w:p w14:paraId="7EE75416" w14:textId="3003AFFB" w:rsidR="00C86A40" w:rsidRPr="00E1769F" w:rsidRDefault="0044359D" w:rsidP="00F32C3E">
      <w:pPr>
        <w:spacing w:after="120" w:line="360" w:lineRule="auto"/>
        <w:ind w:left="0" w:right="0" w:hanging="11"/>
        <w:rPr>
          <w:rFonts w:asciiTheme="minorHAnsi" w:hAnsiTheme="minorHAnsi" w:cstheme="minorHAnsi"/>
          <w:bCs/>
          <w:sz w:val="22"/>
        </w:rPr>
      </w:pPr>
      <w:r w:rsidRPr="0044359D">
        <w:rPr>
          <w:rFonts w:asciiTheme="minorHAnsi" w:hAnsiTheme="minorHAnsi" w:cstheme="minorHAnsi"/>
          <w:b/>
          <w:sz w:val="22"/>
        </w:rPr>
        <w:t>Ζ</w:t>
      </w:r>
      <w:r w:rsidR="00E1769F" w:rsidRPr="0044359D">
        <w:rPr>
          <w:rFonts w:asciiTheme="minorHAnsi" w:hAnsiTheme="minorHAnsi" w:cstheme="minorHAnsi"/>
          <w:b/>
          <w:sz w:val="22"/>
        </w:rPr>
        <w:t>.1</w:t>
      </w:r>
      <w:r w:rsidRPr="0044359D">
        <w:rPr>
          <w:rFonts w:asciiTheme="minorHAnsi" w:hAnsiTheme="minorHAnsi" w:cstheme="minorHAnsi"/>
          <w:b/>
          <w:sz w:val="22"/>
        </w:rPr>
        <w:t>0</w:t>
      </w:r>
      <w:r w:rsidR="00E1769F" w:rsidRPr="0044359D">
        <w:rPr>
          <w:rFonts w:asciiTheme="minorHAnsi" w:hAnsiTheme="minorHAnsi" w:cstheme="minorHAnsi"/>
          <w:b/>
          <w:sz w:val="22"/>
        </w:rPr>
        <w:t xml:space="preserve"> Συνολικός προϋπολογισμός Έργου στο ΠΔΕ:</w:t>
      </w:r>
      <w:r w:rsidR="00E1769F" w:rsidRPr="00E1769F">
        <w:rPr>
          <w:rFonts w:asciiTheme="minorHAnsi" w:hAnsiTheme="minorHAnsi" w:cstheme="minorHAnsi"/>
          <w:bCs/>
          <w:sz w:val="22"/>
        </w:rPr>
        <w:t xml:space="preserve"> Το εν λόγω πεδίο αποτελεί το άθροισμα του </w:t>
      </w:r>
      <w:r>
        <w:rPr>
          <w:rFonts w:asciiTheme="minorHAnsi" w:hAnsiTheme="minorHAnsi" w:cstheme="minorHAnsi"/>
          <w:bCs/>
          <w:sz w:val="22"/>
        </w:rPr>
        <w:t>Ζ</w:t>
      </w:r>
      <w:r w:rsidR="00E1769F" w:rsidRPr="00E1769F">
        <w:rPr>
          <w:rFonts w:asciiTheme="minorHAnsi" w:hAnsiTheme="minorHAnsi" w:cstheme="minorHAnsi"/>
          <w:bCs/>
          <w:sz w:val="22"/>
        </w:rPr>
        <w:t>.</w:t>
      </w:r>
      <w:r>
        <w:rPr>
          <w:rFonts w:asciiTheme="minorHAnsi" w:hAnsiTheme="minorHAnsi" w:cstheme="minorHAnsi"/>
          <w:bCs/>
          <w:sz w:val="22"/>
        </w:rPr>
        <w:t>6</w:t>
      </w:r>
      <w:r w:rsidR="00E1769F" w:rsidRPr="00E1769F">
        <w:rPr>
          <w:rFonts w:asciiTheme="minorHAnsi" w:hAnsiTheme="minorHAnsi" w:cstheme="minorHAnsi"/>
          <w:bCs/>
          <w:sz w:val="22"/>
        </w:rPr>
        <w:t xml:space="preserve"> Εκτιμώμενος Προϋπολογισμός Σύμβασης στο ΠΔΕ και των αντίστοιχων με αυτό πεδίων, εφόσον προστίθενται καταχωρήσεις για πλέον της μία</w:t>
      </w:r>
      <w:r w:rsidR="00C75AC2">
        <w:rPr>
          <w:rFonts w:asciiTheme="minorHAnsi" w:hAnsiTheme="minorHAnsi" w:cstheme="minorHAnsi"/>
          <w:bCs/>
          <w:sz w:val="22"/>
        </w:rPr>
        <w:t>ς</w:t>
      </w:r>
      <w:r w:rsidR="00E1769F" w:rsidRPr="00E1769F">
        <w:rPr>
          <w:rFonts w:asciiTheme="minorHAnsi" w:hAnsiTheme="minorHAnsi" w:cstheme="minorHAnsi"/>
          <w:bCs/>
          <w:sz w:val="22"/>
        </w:rPr>
        <w:t xml:space="preserve"> Σύμβασης. Σημειώνεται ότι το πεδίο </w:t>
      </w:r>
      <w:r>
        <w:rPr>
          <w:rFonts w:asciiTheme="minorHAnsi" w:hAnsiTheme="minorHAnsi" w:cstheme="minorHAnsi"/>
          <w:bCs/>
          <w:sz w:val="22"/>
        </w:rPr>
        <w:t>Ζ</w:t>
      </w:r>
      <w:r w:rsidR="00E1769F" w:rsidRPr="00E1769F">
        <w:rPr>
          <w:rFonts w:asciiTheme="minorHAnsi" w:hAnsiTheme="minorHAnsi" w:cstheme="minorHAnsi"/>
          <w:bCs/>
          <w:sz w:val="22"/>
        </w:rPr>
        <w:t>.1</w:t>
      </w:r>
      <w:r>
        <w:rPr>
          <w:rFonts w:asciiTheme="minorHAnsi" w:hAnsiTheme="minorHAnsi" w:cstheme="minorHAnsi"/>
          <w:bCs/>
          <w:sz w:val="22"/>
        </w:rPr>
        <w:t>0</w:t>
      </w:r>
      <w:r w:rsidR="00E1769F" w:rsidRPr="00E1769F">
        <w:rPr>
          <w:rFonts w:asciiTheme="minorHAnsi" w:hAnsiTheme="minorHAnsi" w:cstheme="minorHAnsi"/>
          <w:bCs/>
          <w:sz w:val="22"/>
        </w:rPr>
        <w:t xml:space="preserve"> ισούται με το άθροισμα των πεδίων </w:t>
      </w:r>
      <w:r>
        <w:rPr>
          <w:rFonts w:asciiTheme="minorHAnsi" w:hAnsiTheme="minorHAnsi" w:cstheme="minorHAnsi"/>
          <w:bCs/>
          <w:sz w:val="22"/>
        </w:rPr>
        <w:t>Ζ</w:t>
      </w:r>
      <w:r w:rsidR="00E1769F" w:rsidRPr="00E1769F">
        <w:rPr>
          <w:rFonts w:asciiTheme="minorHAnsi" w:hAnsiTheme="minorHAnsi" w:cstheme="minorHAnsi"/>
          <w:bCs/>
          <w:sz w:val="22"/>
        </w:rPr>
        <w:t>.</w:t>
      </w:r>
      <w:r>
        <w:rPr>
          <w:rFonts w:asciiTheme="minorHAnsi" w:hAnsiTheme="minorHAnsi" w:cstheme="minorHAnsi"/>
          <w:bCs/>
          <w:sz w:val="22"/>
        </w:rPr>
        <w:t>7</w:t>
      </w:r>
      <w:r w:rsidR="00E1769F" w:rsidRPr="00E1769F">
        <w:rPr>
          <w:rFonts w:asciiTheme="minorHAnsi" w:hAnsiTheme="minorHAnsi" w:cstheme="minorHAnsi"/>
          <w:bCs/>
          <w:sz w:val="22"/>
        </w:rPr>
        <w:t xml:space="preserve"> και </w:t>
      </w:r>
      <w:r>
        <w:rPr>
          <w:rFonts w:asciiTheme="minorHAnsi" w:hAnsiTheme="minorHAnsi" w:cstheme="minorHAnsi"/>
          <w:bCs/>
          <w:sz w:val="22"/>
        </w:rPr>
        <w:t>Ζ</w:t>
      </w:r>
      <w:r w:rsidR="00E1769F" w:rsidRPr="00E1769F">
        <w:rPr>
          <w:rFonts w:asciiTheme="minorHAnsi" w:hAnsiTheme="minorHAnsi" w:cstheme="minorHAnsi"/>
          <w:bCs/>
          <w:sz w:val="22"/>
        </w:rPr>
        <w:t>.</w:t>
      </w:r>
      <w:r>
        <w:rPr>
          <w:rFonts w:asciiTheme="minorHAnsi" w:hAnsiTheme="minorHAnsi" w:cstheme="minorHAnsi"/>
          <w:bCs/>
          <w:sz w:val="22"/>
        </w:rPr>
        <w:t>8</w:t>
      </w:r>
      <w:r w:rsidR="00E1769F" w:rsidRPr="00E1769F">
        <w:rPr>
          <w:rFonts w:asciiTheme="minorHAnsi" w:hAnsiTheme="minorHAnsi" w:cstheme="minorHAnsi"/>
          <w:bCs/>
          <w:sz w:val="22"/>
        </w:rPr>
        <w:t xml:space="preserve"> και </w:t>
      </w:r>
      <w:r>
        <w:rPr>
          <w:rFonts w:asciiTheme="minorHAnsi" w:hAnsiTheme="minorHAnsi" w:cstheme="minorHAnsi"/>
          <w:bCs/>
          <w:sz w:val="22"/>
        </w:rPr>
        <w:t>Ζ</w:t>
      </w:r>
      <w:r w:rsidR="00E1769F" w:rsidRPr="00E1769F">
        <w:rPr>
          <w:rFonts w:asciiTheme="minorHAnsi" w:hAnsiTheme="minorHAnsi" w:cstheme="minorHAnsi"/>
          <w:bCs/>
          <w:sz w:val="22"/>
        </w:rPr>
        <w:t>.</w:t>
      </w:r>
      <w:r>
        <w:rPr>
          <w:rFonts w:asciiTheme="minorHAnsi" w:hAnsiTheme="minorHAnsi" w:cstheme="minorHAnsi"/>
          <w:bCs/>
          <w:sz w:val="22"/>
        </w:rPr>
        <w:t>9</w:t>
      </w:r>
      <w:r w:rsidR="00E1769F" w:rsidRPr="00E1769F">
        <w:rPr>
          <w:rFonts w:asciiTheme="minorHAnsi" w:hAnsiTheme="minorHAnsi" w:cstheme="minorHAnsi"/>
          <w:bCs/>
          <w:sz w:val="22"/>
        </w:rPr>
        <w:t>.</w:t>
      </w:r>
    </w:p>
    <w:p w14:paraId="727CF076" w14:textId="77076FA2" w:rsidR="00C86A40" w:rsidRDefault="00915B84" w:rsidP="00F32C3E">
      <w:pPr>
        <w:spacing w:after="120" w:line="360" w:lineRule="auto"/>
        <w:ind w:left="0" w:right="0" w:hanging="11"/>
        <w:jc w:val="center"/>
        <w:rPr>
          <w:rFonts w:asciiTheme="minorHAnsi" w:hAnsiTheme="minorHAnsi" w:cstheme="minorHAnsi"/>
          <w:b/>
          <w:sz w:val="22"/>
        </w:rPr>
      </w:pPr>
      <w:r w:rsidRPr="00915B84">
        <w:rPr>
          <w:rFonts w:asciiTheme="minorHAnsi" w:hAnsiTheme="minorHAnsi" w:cstheme="minorHAnsi"/>
          <w:b/>
          <w:sz w:val="22"/>
        </w:rPr>
        <w:t>ΠΗΓΕΣ ΧΡΗΜΑΤΟΔΟΤΗΣΗΣ ΕΚΤΟΣ ΤΑ</w:t>
      </w:r>
    </w:p>
    <w:p w14:paraId="3401ACAA" w14:textId="306688CB" w:rsidR="00C86A40" w:rsidRDefault="009B5109" w:rsidP="00F32C3E">
      <w:pPr>
        <w:spacing w:after="120" w:line="360" w:lineRule="auto"/>
        <w:ind w:left="0" w:right="0" w:hanging="11"/>
        <w:rPr>
          <w:rFonts w:asciiTheme="minorHAnsi" w:hAnsiTheme="minorHAnsi" w:cstheme="minorHAnsi"/>
          <w:b/>
          <w:sz w:val="22"/>
        </w:rPr>
      </w:pPr>
      <w:r w:rsidRPr="00FC10CD">
        <w:rPr>
          <w:rFonts w:asciiTheme="minorHAnsi" w:hAnsiTheme="minorHAnsi" w:cstheme="minorHAnsi"/>
          <w:bCs/>
          <w:sz w:val="22"/>
        </w:rPr>
        <w:t>Στ</w:t>
      </w:r>
      <w:r>
        <w:rPr>
          <w:rFonts w:asciiTheme="minorHAnsi" w:hAnsiTheme="minorHAnsi" w:cstheme="minorHAnsi"/>
          <w:bCs/>
          <w:sz w:val="22"/>
        </w:rPr>
        <w:t xml:space="preserve">ον πίνακα μεταφέρονται συγκεντρωτικά για το σύνολο του έργου τα αντίστοιχα ποσά, όπως συμπληρώθηκαν στο Τμήμα «Ε2. </w:t>
      </w:r>
      <w:r w:rsidRPr="009B5109">
        <w:rPr>
          <w:rFonts w:asciiTheme="minorHAnsi" w:hAnsiTheme="minorHAnsi" w:cstheme="minorHAnsi"/>
          <w:bCs/>
          <w:sz w:val="22"/>
        </w:rPr>
        <w:t>Συνέργεια – Συμπληρωματικότητα – Επέκταση</w:t>
      </w:r>
      <w:r>
        <w:rPr>
          <w:rFonts w:asciiTheme="minorHAnsi" w:hAnsiTheme="minorHAnsi" w:cstheme="minorHAnsi"/>
          <w:bCs/>
          <w:sz w:val="22"/>
        </w:rPr>
        <w:t>» για άλλα έργα</w:t>
      </w:r>
      <w:r w:rsidR="002151B7">
        <w:rPr>
          <w:rFonts w:asciiTheme="minorHAnsi" w:hAnsiTheme="minorHAnsi" w:cstheme="minorHAnsi"/>
          <w:bCs/>
          <w:sz w:val="22"/>
        </w:rPr>
        <w:t>,</w:t>
      </w:r>
      <w:r>
        <w:rPr>
          <w:rFonts w:asciiTheme="minorHAnsi" w:hAnsiTheme="minorHAnsi" w:cstheme="minorHAnsi"/>
          <w:bCs/>
          <w:sz w:val="22"/>
        </w:rPr>
        <w:t xml:space="preserve"> τα οποία συσχετίζονται ως </w:t>
      </w:r>
      <w:r w:rsidRPr="002151B7">
        <w:rPr>
          <w:rFonts w:asciiTheme="minorHAnsi" w:hAnsiTheme="minorHAnsi" w:cstheme="minorHAnsi"/>
          <w:bCs/>
          <w:sz w:val="22"/>
          <w:u w:val="single"/>
        </w:rPr>
        <w:t>«Συμπλήρωση/ Επέκταση άλλης πράξης»</w:t>
      </w:r>
      <w:r w:rsidR="002151B7">
        <w:rPr>
          <w:rFonts w:asciiTheme="minorHAnsi" w:hAnsiTheme="minorHAnsi" w:cstheme="minorHAnsi"/>
          <w:bCs/>
          <w:sz w:val="22"/>
        </w:rPr>
        <w:t xml:space="preserve"> με το υπό ένταξη έργο ΤΑ</w:t>
      </w:r>
      <w:r>
        <w:rPr>
          <w:rFonts w:asciiTheme="minorHAnsi" w:hAnsiTheme="minorHAnsi" w:cstheme="minorHAnsi"/>
          <w:bCs/>
          <w:sz w:val="22"/>
        </w:rPr>
        <w:t xml:space="preserve">. </w:t>
      </w:r>
    </w:p>
    <w:p w14:paraId="37978B25" w14:textId="04536FE9" w:rsidR="00915B84" w:rsidRPr="00E1769F" w:rsidRDefault="00915B84" w:rsidP="00F32C3E">
      <w:pPr>
        <w:spacing w:after="120" w:line="360" w:lineRule="auto"/>
        <w:ind w:left="0" w:right="0" w:hanging="11"/>
        <w:rPr>
          <w:rFonts w:asciiTheme="minorHAnsi" w:hAnsiTheme="minorHAnsi" w:cstheme="minorHAnsi"/>
          <w:bCs/>
          <w:sz w:val="22"/>
        </w:rPr>
      </w:pPr>
      <w:r w:rsidRPr="00E1769F">
        <w:rPr>
          <w:rFonts w:asciiTheme="minorHAnsi" w:hAnsiTheme="minorHAnsi" w:cstheme="minorHAnsi"/>
          <w:b/>
          <w:sz w:val="22"/>
        </w:rPr>
        <w:t>Ζ.</w:t>
      </w:r>
      <w:r>
        <w:rPr>
          <w:rFonts w:asciiTheme="minorHAnsi" w:hAnsiTheme="minorHAnsi" w:cstheme="minorHAnsi"/>
          <w:b/>
          <w:sz w:val="22"/>
        </w:rPr>
        <w:t>11</w:t>
      </w:r>
      <w:r w:rsidRPr="00E1769F">
        <w:rPr>
          <w:rFonts w:asciiTheme="minorHAnsi" w:hAnsiTheme="minorHAnsi" w:cstheme="minorHAnsi"/>
          <w:b/>
          <w:sz w:val="22"/>
        </w:rPr>
        <w:t xml:space="preserve"> </w:t>
      </w:r>
      <w:r>
        <w:rPr>
          <w:rFonts w:asciiTheme="minorHAnsi" w:hAnsiTheme="minorHAnsi" w:cstheme="minorHAnsi"/>
          <w:b/>
          <w:sz w:val="22"/>
        </w:rPr>
        <w:t>Σ</w:t>
      </w:r>
      <w:r w:rsidRPr="00E1769F">
        <w:rPr>
          <w:rFonts w:asciiTheme="minorHAnsi" w:hAnsiTheme="minorHAnsi" w:cstheme="minorHAnsi"/>
          <w:b/>
          <w:sz w:val="22"/>
        </w:rPr>
        <w:t xml:space="preserve">υνεισφορά </w:t>
      </w:r>
      <w:r>
        <w:rPr>
          <w:rFonts w:asciiTheme="minorHAnsi" w:hAnsiTheme="minorHAnsi" w:cstheme="minorHAnsi"/>
          <w:b/>
          <w:sz w:val="22"/>
        </w:rPr>
        <w:t>ΕΣΠΑ</w:t>
      </w:r>
      <w:r w:rsidRPr="00E1769F">
        <w:rPr>
          <w:rFonts w:asciiTheme="minorHAnsi" w:hAnsiTheme="minorHAnsi" w:cstheme="minorHAnsi"/>
          <w:b/>
          <w:sz w:val="22"/>
        </w:rPr>
        <w:t>:</w:t>
      </w:r>
      <w:r w:rsidRPr="00E1769F">
        <w:rPr>
          <w:rFonts w:asciiTheme="minorHAnsi" w:hAnsiTheme="minorHAnsi" w:cstheme="minorHAnsi"/>
          <w:bCs/>
          <w:sz w:val="22"/>
        </w:rPr>
        <w:t xml:space="preserve"> </w:t>
      </w:r>
      <w:r w:rsidR="008D5AB2">
        <w:rPr>
          <w:rFonts w:asciiTheme="minorHAnsi" w:hAnsiTheme="minorHAnsi" w:cstheme="minorHAnsi"/>
          <w:sz w:val="22"/>
        </w:rPr>
        <w:t xml:space="preserve">Το εν λόγω πεδίο αποτελεί το άθροισμα </w:t>
      </w:r>
      <w:r w:rsidR="00BF334B">
        <w:rPr>
          <w:rFonts w:asciiTheme="minorHAnsi" w:hAnsiTheme="minorHAnsi" w:cstheme="minorHAnsi"/>
          <w:sz w:val="22"/>
        </w:rPr>
        <w:t xml:space="preserve">της συνολικής δημόσιας δαπάνης των έργων που </w:t>
      </w:r>
      <w:r w:rsidR="002151B7">
        <w:rPr>
          <w:rFonts w:asciiTheme="minorHAnsi" w:hAnsiTheme="minorHAnsi" w:cstheme="minorHAnsi"/>
          <w:sz w:val="22"/>
        </w:rPr>
        <w:t>συσχετίζονται όπως παραπάνω</w:t>
      </w:r>
      <w:r w:rsidR="00BF334B">
        <w:rPr>
          <w:rFonts w:asciiTheme="minorHAnsi" w:hAnsiTheme="minorHAnsi" w:cstheme="minorHAnsi"/>
          <w:sz w:val="22"/>
        </w:rPr>
        <w:t xml:space="preserve"> με το</w:t>
      </w:r>
      <w:r w:rsidR="002151B7">
        <w:rPr>
          <w:rFonts w:asciiTheme="minorHAnsi" w:hAnsiTheme="minorHAnsi" w:cstheme="minorHAnsi"/>
          <w:sz w:val="22"/>
        </w:rPr>
        <w:t xml:space="preserve"> υπό ένταξη έργο ΤΑ και </w:t>
      </w:r>
      <w:r w:rsidR="002151B7" w:rsidRPr="002151B7">
        <w:rPr>
          <w:rFonts w:asciiTheme="minorHAnsi" w:hAnsiTheme="minorHAnsi" w:cstheme="minorHAnsi"/>
          <w:sz w:val="22"/>
        </w:rPr>
        <w:t>η χρηματοδότησ</w:t>
      </w:r>
      <w:r w:rsidR="002151B7">
        <w:rPr>
          <w:rFonts w:asciiTheme="minorHAnsi" w:hAnsiTheme="minorHAnsi" w:cstheme="minorHAnsi"/>
          <w:sz w:val="22"/>
        </w:rPr>
        <w:t>ή</w:t>
      </w:r>
      <w:r w:rsidR="002151B7" w:rsidRPr="002151B7">
        <w:rPr>
          <w:rFonts w:asciiTheme="minorHAnsi" w:hAnsiTheme="minorHAnsi" w:cstheme="minorHAnsi"/>
          <w:sz w:val="22"/>
        </w:rPr>
        <w:t xml:space="preserve"> του</w:t>
      </w:r>
      <w:r w:rsidR="002151B7">
        <w:rPr>
          <w:rFonts w:asciiTheme="minorHAnsi" w:hAnsiTheme="minorHAnsi" w:cstheme="minorHAnsi"/>
          <w:sz w:val="22"/>
        </w:rPr>
        <w:t>ς</w:t>
      </w:r>
      <w:r w:rsidR="002151B7" w:rsidRPr="002151B7">
        <w:rPr>
          <w:rFonts w:asciiTheme="minorHAnsi" w:hAnsiTheme="minorHAnsi" w:cstheme="minorHAnsi"/>
          <w:sz w:val="22"/>
        </w:rPr>
        <w:t xml:space="preserve"> γίνεται από το ΕΣΠΑ</w:t>
      </w:r>
      <w:r w:rsidR="008D5AB2">
        <w:rPr>
          <w:rFonts w:asciiTheme="minorHAnsi" w:hAnsiTheme="minorHAnsi" w:cstheme="minorHAnsi"/>
          <w:sz w:val="22"/>
        </w:rPr>
        <w:t>.</w:t>
      </w:r>
    </w:p>
    <w:p w14:paraId="4BC1DDFC" w14:textId="401108AC" w:rsidR="00915B84" w:rsidRPr="00E1769F" w:rsidRDefault="00915B84" w:rsidP="00F32C3E">
      <w:pPr>
        <w:spacing w:after="120" w:line="360" w:lineRule="auto"/>
        <w:ind w:left="0" w:right="0" w:hanging="11"/>
        <w:rPr>
          <w:rFonts w:asciiTheme="minorHAnsi" w:hAnsiTheme="minorHAnsi" w:cstheme="minorHAnsi"/>
          <w:bCs/>
          <w:sz w:val="22"/>
        </w:rPr>
      </w:pPr>
      <w:r w:rsidRPr="00E1769F">
        <w:rPr>
          <w:rFonts w:asciiTheme="minorHAnsi" w:hAnsiTheme="minorHAnsi" w:cstheme="minorHAnsi"/>
          <w:b/>
          <w:sz w:val="22"/>
        </w:rPr>
        <w:t>Ζ.</w:t>
      </w:r>
      <w:r>
        <w:rPr>
          <w:rFonts w:asciiTheme="minorHAnsi" w:hAnsiTheme="minorHAnsi" w:cstheme="minorHAnsi"/>
          <w:b/>
          <w:sz w:val="22"/>
        </w:rPr>
        <w:t>12</w:t>
      </w:r>
      <w:r w:rsidRPr="00E1769F">
        <w:rPr>
          <w:rFonts w:asciiTheme="minorHAnsi" w:hAnsiTheme="minorHAnsi" w:cstheme="minorHAnsi"/>
          <w:b/>
          <w:sz w:val="22"/>
        </w:rPr>
        <w:t xml:space="preserve"> </w:t>
      </w:r>
      <w:r>
        <w:rPr>
          <w:rFonts w:asciiTheme="minorHAnsi" w:hAnsiTheme="minorHAnsi" w:cstheme="minorHAnsi"/>
          <w:b/>
          <w:sz w:val="22"/>
        </w:rPr>
        <w:t>Σ</w:t>
      </w:r>
      <w:r w:rsidRPr="00E1769F">
        <w:rPr>
          <w:rFonts w:asciiTheme="minorHAnsi" w:hAnsiTheme="minorHAnsi" w:cstheme="minorHAnsi"/>
          <w:b/>
          <w:sz w:val="22"/>
        </w:rPr>
        <w:t>υνεισφορά</w:t>
      </w:r>
      <w:r w:rsidRPr="00915B84">
        <w:rPr>
          <w:rFonts w:asciiTheme="minorHAnsi" w:hAnsiTheme="minorHAnsi" w:cstheme="minorHAnsi"/>
          <w:b/>
          <w:sz w:val="22"/>
        </w:rPr>
        <w:t xml:space="preserve"> </w:t>
      </w:r>
      <w:r w:rsidRPr="00E1769F">
        <w:rPr>
          <w:rFonts w:asciiTheme="minorHAnsi" w:hAnsiTheme="minorHAnsi" w:cstheme="minorHAnsi"/>
          <w:b/>
          <w:sz w:val="22"/>
        </w:rPr>
        <w:t>Εθνικού ΠΔΕ</w:t>
      </w:r>
      <w:r>
        <w:rPr>
          <w:rFonts w:asciiTheme="minorHAnsi" w:hAnsiTheme="minorHAnsi" w:cstheme="minorHAnsi"/>
          <w:b/>
          <w:sz w:val="22"/>
        </w:rPr>
        <w:t xml:space="preserve"> </w:t>
      </w:r>
      <w:r w:rsidRPr="00915B84">
        <w:rPr>
          <w:rFonts w:asciiTheme="minorHAnsi" w:hAnsiTheme="minorHAnsi" w:cstheme="minorHAnsi"/>
          <w:b/>
          <w:sz w:val="22"/>
        </w:rPr>
        <w:t>(με άλλο κωδικό ΣΑ)</w:t>
      </w:r>
      <w:r w:rsidRPr="00E1769F">
        <w:rPr>
          <w:rFonts w:asciiTheme="minorHAnsi" w:hAnsiTheme="minorHAnsi" w:cstheme="minorHAnsi"/>
          <w:b/>
          <w:sz w:val="22"/>
        </w:rPr>
        <w:t>:</w:t>
      </w:r>
      <w:r w:rsidRPr="00E1769F">
        <w:rPr>
          <w:rFonts w:asciiTheme="minorHAnsi" w:hAnsiTheme="minorHAnsi" w:cstheme="minorHAnsi"/>
          <w:bCs/>
          <w:sz w:val="22"/>
        </w:rPr>
        <w:t xml:space="preserve"> </w:t>
      </w:r>
      <w:r w:rsidR="002151B7">
        <w:rPr>
          <w:rFonts w:asciiTheme="minorHAnsi" w:hAnsiTheme="minorHAnsi" w:cstheme="minorHAnsi"/>
          <w:sz w:val="22"/>
        </w:rPr>
        <w:t xml:space="preserve">Το εν λόγω πεδίο αποτελεί το άθροισμα της συνολικής δημόσιας δαπάνης των έργων που συσχετίζονται όπως παραπάνω με το υπό ένταξη έργο ΤΑ και </w:t>
      </w:r>
      <w:r w:rsidR="002151B7" w:rsidRPr="002151B7">
        <w:rPr>
          <w:rFonts w:asciiTheme="minorHAnsi" w:hAnsiTheme="minorHAnsi" w:cstheme="minorHAnsi"/>
          <w:sz w:val="22"/>
        </w:rPr>
        <w:t>η χρηματοδότησ</w:t>
      </w:r>
      <w:r w:rsidR="002151B7">
        <w:rPr>
          <w:rFonts w:asciiTheme="minorHAnsi" w:hAnsiTheme="minorHAnsi" w:cstheme="minorHAnsi"/>
          <w:sz w:val="22"/>
        </w:rPr>
        <w:t>ή</w:t>
      </w:r>
      <w:r w:rsidR="002151B7" w:rsidRPr="002151B7">
        <w:rPr>
          <w:rFonts w:asciiTheme="minorHAnsi" w:hAnsiTheme="minorHAnsi" w:cstheme="minorHAnsi"/>
          <w:sz w:val="22"/>
        </w:rPr>
        <w:t xml:space="preserve"> του</w:t>
      </w:r>
      <w:r w:rsidR="002151B7">
        <w:rPr>
          <w:rFonts w:asciiTheme="minorHAnsi" w:hAnsiTheme="minorHAnsi" w:cstheme="minorHAnsi"/>
          <w:sz w:val="22"/>
        </w:rPr>
        <w:t>ς</w:t>
      </w:r>
      <w:r w:rsidR="002151B7" w:rsidRPr="002151B7">
        <w:rPr>
          <w:rFonts w:asciiTheme="minorHAnsi" w:hAnsiTheme="minorHAnsi" w:cstheme="minorHAnsi"/>
          <w:sz w:val="22"/>
        </w:rPr>
        <w:t xml:space="preserve"> γίνεται από άλλο συγχρηματοδοτούμενο πρόγραμμα της ΕΕ</w:t>
      </w:r>
      <w:r w:rsidR="00C70AD4">
        <w:rPr>
          <w:rFonts w:asciiTheme="minorHAnsi" w:hAnsiTheme="minorHAnsi" w:cstheme="minorHAnsi"/>
          <w:sz w:val="22"/>
        </w:rPr>
        <w:t>,</w:t>
      </w:r>
      <w:r w:rsidR="002151B7" w:rsidRPr="002151B7">
        <w:rPr>
          <w:rFonts w:asciiTheme="minorHAnsi" w:hAnsiTheme="minorHAnsi" w:cstheme="minorHAnsi"/>
          <w:sz w:val="22"/>
        </w:rPr>
        <w:t xml:space="preserve"> πλην ΕΣΠΑ</w:t>
      </w:r>
      <w:r w:rsidR="002151B7">
        <w:rPr>
          <w:rFonts w:asciiTheme="minorHAnsi" w:hAnsiTheme="minorHAnsi" w:cstheme="minorHAnsi"/>
          <w:sz w:val="22"/>
        </w:rPr>
        <w:t>.</w:t>
      </w:r>
    </w:p>
    <w:p w14:paraId="676DFAB0" w14:textId="2893C4AF" w:rsidR="00915B84" w:rsidRPr="00E1769F" w:rsidRDefault="00915B84" w:rsidP="00F32C3E">
      <w:pPr>
        <w:spacing w:after="120" w:line="360" w:lineRule="auto"/>
        <w:ind w:left="0" w:right="0" w:hanging="11"/>
        <w:rPr>
          <w:rFonts w:asciiTheme="minorHAnsi" w:hAnsiTheme="minorHAnsi" w:cstheme="minorHAnsi"/>
          <w:bCs/>
          <w:sz w:val="22"/>
        </w:rPr>
      </w:pPr>
      <w:r w:rsidRPr="00E1769F">
        <w:rPr>
          <w:rFonts w:asciiTheme="minorHAnsi" w:hAnsiTheme="minorHAnsi" w:cstheme="minorHAnsi"/>
          <w:b/>
          <w:sz w:val="22"/>
        </w:rPr>
        <w:t>Ζ.</w:t>
      </w:r>
      <w:r>
        <w:rPr>
          <w:rFonts w:asciiTheme="minorHAnsi" w:hAnsiTheme="minorHAnsi" w:cstheme="minorHAnsi"/>
          <w:b/>
          <w:sz w:val="22"/>
        </w:rPr>
        <w:t>13</w:t>
      </w:r>
      <w:r w:rsidRPr="00E1769F">
        <w:rPr>
          <w:rFonts w:asciiTheme="minorHAnsi" w:hAnsiTheme="minorHAnsi" w:cstheme="minorHAnsi"/>
          <w:b/>
          <w:sz w:val="22"/>
        </w:rPr>
        <w:t xml:space="preserve"> </w:t>
      </w:r>
      <w:r>
        <w:rPr>
          <w:rFonts w:asciiTheme="minorHAnsi" w:hAnsiTheme="minorHAnsi" w:cstheme="minorHAnsi"/>
          <w:b/>
          <w:sz w:val="22"/>
        </w:rPr>
        <w:t>Ιδιωτική Συμμετοχή</w:t>
      </w:r>
      <w:r w:rsidRPr="00E1769F">
        <w:rPr>
          <w:rFonts w:asciiTheme="minorHAnsi" w:hAnsiTheme="minorHAnsi" w:cstheme="minorHAnsi"/>
          <w:b/>
          <w:sz w:val="22"/>
        </w:rPr>
        <w:t>:</w:t>
      </w:r>
      <w:r w:rsidRPr="00E1769F">
        <w:rPr>
          <w:rFonts w:asciiTheme="minorHAnsi" w:hAnsiTheme="minorHAnsi" w:cstheme="minorHAnsi"/>
          <w:bCs/>
          <w:sz w:val="22"/>
        </w:rPr>
        <w:t xml:space="preserve"> </w:t>
      </w:r>
      <w:r w:rsidR="00824B77" w:rsidRPr="00824B77">
        <w:rPr>
          <w:rFonts w:asciiTheme="minorHAnsi" w:hAnsiTheme="minorHAnsi" w:cstheme="minorHAnsi"/>
          <w:sz w:val="22"/>
        </w:rPr>
        <w:t>Συμπληρώνεται το ποσό της συμμετοχής που καταβάλλεται για τ</w:t>
      </w:r>
      <w:r w:rsidR="00824B77">
        <w:rPr>
          <w:rFonts w:asciiTheme="minorHAnsi" w:hAnsiTheme="minorHAnsi" w:cstheme="minorHAnsi"/>
          <w:sz w:val="22"/>
        </w:rPr>
        <w:t>ο</w:t>
      </w:r>
      <w:r w:rsidR="00824B77" w:rsidRPr="00824B77">
        <w:rPr>
          <w:rFonts w:asciiTheme="minorHAnsi" w:hAnsiTheme="minorHAnsi" w:cstheme="minorHAnsi"/>
          <w:sz w:val="22"/>
        </w:rPr>
        <w:t xml:space="preserve"> </w:t>
      </w:r>
      <w:r w:rsidR="00824B77">
        <w:rPr>
          <w:rFonts w:asciiTheme="minorHAnsi" w:hAnsiTheme="minorHAnsi" w:cstheme="minorHAnsi"/>
          <w:sz w:val="22"/>
        </w:rPr>
        <w:t>έργο</w:t>
      </w:r>
      <w:r w:rsidR="00824B77" w:rsidRPr="00824B77">
        <w:rPr>
          <w:rFonts w:asciiTheme="minorHAnsi" w:hAnsiTheme="minorHAnsi" w:cstheme="minorHAnsi"/>
          <w:sz w:val="22"/>
        </w:rPr>
        <w:t xml:space="preserve"> από ιδιώτες, εφόσον απαιτείται</w:t>
      </w:r>
      <w:r w:rsidR="00ED76BD">
        <w:rPr>
          <w:rFonts w:asciiTheme="minorHAnsi" w:hAnsiTheme="minorHAnsi" w:cstheme="minorHAnsi"/>
          <w:sz w:val="22"/>
        </w:rPr>
        <w:t xml:space="preserve"> </w:t>
      </w:r>
      <w:r w:rsidR="00ED76BD" w:rsidRPr="00ED76BD">
        <w:rPr>
          <w:rFonts w:asciiTheme="minorHAnsi" w:hAnsiTheme="minorHAnsi" w:cstheme="minorHAnsi"/>
          <w:sz w:val="22"/>
        </w:rPr>
        <w:t xml:space="preserve">για την εκτέλεση των επιμέρους συμβάσεων του έργου. Στις περιπτώσεις έργων υποδομών με στοιχεία κρατικής ενίσχυσης, το πεδίο αυτό </w:t>
      </w:r>
      <w:r w:rsidR="00ED76BD" w:rsidRPr="00ED76BD">
        <w:rPr>
          <w:rFonts w:asciiTheme="minorHAnsi" w:hAnsiTheme="minorHAnsi" w:cstheme="minorHAnsi"/>
          <w:sz w:val="22"/>
        </w:rPr>
        <w:lastRenderedPageBreak/>
        <w:t xml:space="preserve">περιλαμβάνει την Ιδιωτική Συμμετοχή που αντιστοιχεί στον ενισχυόμενο προϋπολογισμό του </w:t>
      </w:r>
      <w:r w:rsidR="003A51F8">
        <w:rPr>
          <w:rFonts w:asciiTheme="minorHAnsi" w:hAnsiTheme="minorHAnsi" w:cstheme="minorHAnsi"/>
          <w:sz w:val="22"/>
        </w:rPr>
        <w:t>έ</w:t>
      </w:r>
      <w:r w:rsidR="00ED76BD" w:rsidRPr="00ED76BD">
        <w:rPr>
          <w:rFonts w:asciiTheme="minorHAnsi" w:hAnsiTheme="minorHAnsi" w:cstheme="minorHAnsi"/>
          <w:sz w:val="22"/>
        </w:rPr>
        <w:t>ργου.</w:t>
      </w:r>
    </w:p>
    <w:p w14:paraId="01373298" w14:textId="0EBF3623" w:rsidR="00915B84" w:rsidRPr="00E1769F" w:rsidRDefault="00915B84" w:rsidP="00F32C3E">
      <w:pPr>
        <w:spacing w:after="120" w:line="360" w:lineRule="auto"/>
        <w:ind w:left="0" w:right="0" w:hanging="11"/>
        <w:rPr>
          <w:rFonts w:asciiTheme="minorHAnsi" w:hAnsiTheme="minorHAnsi" w:cstheme="minorHAnsi"/>
          <w:bCs/>
          <w:sz w:val="22"/>
        </w:rPr>
      </w:pPr>
      <w:r w:rsidRPr="00E1769F">
        <w:rPr>
          <w:rFonts w:asciiTheme="minorHAnsi" w:hAnsiTheme="minorHAnsi" w:cstheme="minorHAnsi"/>
          <w:b/>
          <w:sz w:val="22"/>
        </w:rPr>
        <w:t>Ζ.</w:t>
      </w:r>
      <w:r>
        <w:rPr>
          <w:rFonts w:asciiTheme="minorHAnsi" w:hAnsiTheme="minorHAnsi" w:cstheme="minorHAnsi"/>
          <w:b/>
          <w:sz w:val="22"/>
        </w:rPr>
        <w:t>14</w:t>
      </w:r>
      <w:r w:rsidRPr="00E1769F">
        <w:rPr>
          <w:rFonts w:asciiTheme="minorHAnsi" w:hAnsiTheme="minorHAnsi" w:cstheme="minorHAnsi"/>
          <w:b/>
          <w:sz w:val="22"/>
        </w:rPr>
        <w:t xml:space="preserve"> </w:t>
      </w:r>
      <w:r>
        <w:rPr>
          <w:rFonts w:asciiTheme="minorHAnsi" w:hAnsiTheme="minorHAnsi" w:cstheme="minorHAnsi"/>
          <w:b/>
          <w:sz w:val="22"/>
        </w:rPr>
        <w:t>Άλλη Πηγή</w:t>
      </w:r>
      <w:r w:rsidRPr="00E1769F">
        <w:rPr>
          <w:rFonts w:asciiTheme="minorHAnsi" w:hAnsiTheme="minorHAnsi" w:cstheme="minorHAnsi"/>
          <w:b/>
          <w:sz w:val="22"/>
        </w:rPr>
        <w:t>:</w:t>
      </w:r>
      <w:r w:rsidR="00824B77" w:rsidRPr="00824B77">
        <w:rPr>
          <w:rFonts w:asciiTheme="minorHAnsi" w:hAnsiTheme="minorHAnsi" w:cstheme="minorHAnsi"/>
          <w:bCs/>
          <w:sz w:val="22"/>
        </w:rPr>
        <w:t xml:space="preserve"> Το εν λόγω πεδίο αποτελεί το άθροισμα της συνολικής δημόσιας δαπάνης των έργων που συσχετίζονται όπως παραπάνω με το υπό ένταξη έργο ΤΑ και η χρηματοδότησή τους γίνεται από άλλη πηγή η οποία είναι μη-συγχρηματοδοτούμενη από την ΕΕ.</w:t>
      </w:r>
    </w:p>
    <w:p w14:paraId="6D6D45ED" w14:textId="2691E944" w:rsidR="00425801" w:rsidRDefault="00915B84" w:rsidP="00F32C3E">
      <w:pPr>
        <w:spacing w:after="120" w:line="360" w:lineRule="auto"/>
        <w:ind w:left="0" w:right="0" w:hanging="11"/>
        <w:rPr>
          <w:rFonts w:asciiTheme="minorHAnsi" w:hAnsiTheme="minorHAnsi" w:cstheme="minorHAnsi"/>
          <w:sz w:val="22"/>
        </w:rPr>
      </w:pPr>
      <w:r w:rsidRPr="00E1769F">
        <w:rPr>
          <w:rFonts w:asciiTheme="minorHAnsi" w:hAnsiTheme="minorHAnsi" w:cstheme="minorHAnsi"/>
          <w:b/>
          <w:sz w:val="22"/>
        </w:rPr>
        <w:t>Ζ.</w:t>
      </w:r>
      <w:r>
        <w:rPr>
          <w:rFonts w:asciiTheme="minorHAnsi" w:hAnsiTheme="minorHAnsi" w:cstheme="minorHAnsi"/>
          <w:b/>
          <w:sz w:val="22"/>
        </w:rPr>
        <w:t>15</w:t>
      </w:r>
      <w:r w:rsidRPr="00E1769F">
        <w:rPr>
          <w:rFonts w:asciiTheme="minorHAnsi" w:hAnsiTheme="minorHAnsi" w:cstheme="minorHAnsi"/>
          <w:b/>
          <w:sz w:val="22"/>
        </w:rPr>
        <w:t xml:space="preserve"> </w:t>
      </w:r>
      <w:r w:rsidR="008D5AB2" w:rsidRPr="00920466">
        <w:rPr>
          <w:rFonts w:asciiTheme="minorHAnsi" w:hAnsiTheme="minorHAnsi" w:cstheme="minorHAnsi"/>
          <w:b/>
          <w:sz w:val="22"/>
        </w:rPr>
        <w:t xml:space="preserve">Συνολικός προϋπολογισμός έργου (ΤΑ και άλλες πηγές): </w:t>
      </w:r>
      <w:r w:rsidR="008D5AB2">
        <w:rPr>
          <w:rFonts w:asciiTheme="minorHAnsi" w:hAnsiTheme="minorHAnsi" w:cstheme="minorHAnsi"/>
          <w:sz w:val="22"/>
        </w:rPr>
        <w:t xml:space="preserve">Το εν λόγω πεδίο αποτελεί το άθροισμα του </w:t>
      </w:r>
      <w:r w:rsidR="00425801">
        <w:rPr>
          <w:rFonts w:asciiTheme="minorHAnsi" w:hAnsiTheme="minorHAnsi" w:cstheme="minorHAnsi"/>
          <w:sz w:val="22"/>
        </w:rPr>
        <w:t>σ</w:t>
      </w:r>
      <w:r w:rsidR="00425801" w:rsidRPr="00425801">
        <w:rPr>
          <w:rFonts w:asciiTheme="minorHAnsi" w:hAnsiTheme="minorHAnsi" w:cstheme="minorHAnsi"/>
          <w:sz w:val="22"/>
        </w:rPr>
        <w:t>υνολικ</w:t>
      </w:r>
      <w:r w:rsidR="00425801">
        <w:rPr>
          <w:rFonts w:asciiTheme="minorHAnsi" w:hAnsiTheme="minorHAnsi" w:cstheme="minorHAnsi"/>
          <w:sz w:val="22"/>
        </w:rPr>
        <w:t>ού</w:t>
      </w:r>
      <w:r w:rsidR="00425801" w:rsidRPr="00425801">
        <w:rPr>
          <w:rFonts w:asciiTheme="minorHAnsi" w:hAnsiTheme="minorHAnsi" w:cstheme="minorHAnsi"/>
          <w:sz w:val="22"/>
        </w:rPr>
        <w:t xml:space="preserve"> προϋπολογισμ</w:t>
      </w:r>
      <w:r w:rsidR="00425801">
        <w:rPr>
          <w:rFonts w:asciiTheme="minorHAnsi" w:hAnsiTheme="minorHAnsi" w:cstheme="minorHAnsi"/>
          <w:sz w:val="22"/>
        </w:rPr>
        <w:t>ού</w:t>
      </w:r>
      <w:r w:rsidR="00425801" w:rsidRPr="00425801">
        <w:rPr>
          <w:rFonts w:asciiTheme="minorHAnsi" w:hAnsiTheme="minorHAnsi" w:cstheme="minorHAnsi"/>
          <w:sz w:val="22"/>
        </w:rPr>
        <w:t xml:space="preserve"> </w:t>
      </w:r>
      <w:r w:rsidR="00425801">
        <w:rPr>
          <w:rFonts w:asciiTheme="minorHAnsi" w:hAnsiTheme="minorHAnsi" w:cstheme="minorHAnsi"/>
          <w:sz w:val="22"/>
        </w:rPr>
        <w:t>του έ</w:t>
      </w:r>
      <w:r w:rsidR="00425801" w:rsidRPr="00425801">
        <w:rPr>
          <w:rFonts w:asciiTheme="minorHAnsi" w:hAnsiTheme="minorHAnsi" w:cstheme="minorHAnsi"/>
          <w:sz w:val="22"/>
        </w:rPr>
        <w:t>ργου στο ΠΔΕ</w:t>
      </w:r>
      <w:r w:rsidR="00425801">
        <w:rPr>
          <w:rFonts w:asciiTheme="minorHAnsi" w:hAnsiTheme="minorHAnsi" w:cstheme="minorHAnsi"/>
          <w:sz w:val="22"/>
        </w:rPr>
        <w:t xml:space="preserve"> και των υπόλοιπων πηγών χρηματοδότησης του έργου εκτός ΤΑ.</w:t>
      </w:r>
    </w:p>
    <w:p w14:paraId="41168DD8" w14:textId="1A19D3DD" w:rsidR="008D5AB2" w:rsidRPr="00E1769F" w:rsidRDefault="008D5AB2" w:rsidP="00F32C3E">
      <w:pPr>
        <w:spacing w:after="120" w:line="360" w:lineRule="auto"/>
        <w:ind w:left="0" w:right="0" w:hanging="11"/>
        <w:rPr>
          <w:rFonts w:asciiTheme="minorHAnsi" w:hAnsiTheme="minorHAnsi" w:cstheme="minorHAnsi"/>
          <w:bCs/>
          <w:sz w:val="22"/>
        </w:rPr>
      </w:pPr>
      <w:r w:rsidRPr="00E1769F">
        <w:rPr>
          <w:rFonts w:asciiTheme="minorHAnsi" w:hAnsiTheme="minorHAnsi" w:cstheme="minorHAnsi"/>
          <w:b/>
          <w:sz w:val="22"/>
        </w:rPr>
        <w:t>Ζ.</w:t>
      </w:r>
      <w:r>
        <w:rPr>
          <w:rFonts w:asciiTheme="minorHAnsi" w:hAnsiTheme="minorHAnsi" w:cstheme="minorHAnsi"/>
          <w:b/>
          <w:sz w:val="22"/>
        </w:rPr>
        <w:t>16</w:t>
      </w:r>
      <w:r w:rsidRPr="00E1769F">
        <w:rPr>
          <w:rFonts w:asciiTheme="minorHAnsi" w:hAnsiTheme="minorHAnsi" w:cstheme="minorHAnsi"/>
          <w:b/>
          <w:sz w:val="22"/>
        </w:rPr>
        <w:t xml:space="preserve"> </w:t>
      </w:r>
      <w:r>
        <w:rPr>
          <w:rFonts w:asciiTheme="minorHAnsi" w:hAnsiTheme="minorHAnsi" w:cstheme="minorHAnsi"/>
          <w:b/>
          <w:sz w:val="22"/>
        </w:rPr>
        <w:t>Ποσό Δανείου</w:t>
      </w:r>
      <w:r w:rsidRPr="00920466">
        <w:rPr>
          <w:rFonts w:asciiTheme="minorHAnsi" w:hAnsiTheme="minorHAnsi" w:cstheme="minorHAnsi"/>
          <w:b/>
          <w:sz w:val="22"/>
        </w:rPr>
        <w:t xml:space="preserve">: </w:t>
      </w:r>
      <w:r w:rsidR="00425801" w:rsidRPr="00425801">
        <w:rPr>
          <w:rFonts w:asciiTheme="minorHAnsi" w:hAnsiTheme="minorHAnsi" w:cstheme="minorHAnsi"/>
          <w:sz w:val="22"/>
        </w:rPr>
        <w:t>Συμπληρώνεται το ποσό του δανείου που χρησιμοποιείται για την εκτέλεση τ</w:t>
      </w:r>
      <w:r w:rsidR="00425801">
        <w:rPr>
          <w:rFonts w:asciiTheme="minorHAnsi" w:hAnsiTheme="minorHAnsi" w:cstheme="minorHAnsi"/>
          <w:sz w:val="22"/>
        </w:rPr>
        <w:t>ου</w:t>
      </w:r>
      <w:r w:rsidR="00425801" w:rsidRPr="00425801">
        <w:rPr>
          <w:rFonts w:asciiTheme="minorHAnsi" w:hAnsiTheme="minorHAnsi" w:cstheme="minorHAnsi"/>
          <w:sz w:val="22"/>
        </w:rPr>
        <w:t xml:space="preserve"> </w:t>
      </w:r>
      <w:r w:rsidR="00425801">
        <w:rPr>
          <w:rFonts w:asciiTheme="minorHAnsi" w:hAnsiTheme="minorHAnsi" w:cstheme="minorHAnsi"/>
          <w:sz w:val="22"/>
        </w:rPr>
        <w:t>έργου,</w:t>
      </w:r>
      <w:r w:rsidR="00425801" w:rsidRPr="00425801">
        <w:rPr>
          <w:rFonts w:asciiTheme="minorHAnsi" w:hAnsiTheme="minorHAnsi" w:cstheme="minorHAnsi"/>
          <w:sz w:val="22"/>
        </w:rPr>
        <w:t xml:space="preserve"> </w:t>
      </w:r>
      <w:r w:rsidR="00425801" w:rsidRPr="00824B77">
        <w:rPr>
          <w:rFonts w:asciiTheme="minorHAnsi" w:hAnsiTheme="minorHAnsi" w:cstheme="minorHAnsi"/>
          <w:sz w:val="22"/>
        </w:rPr>
        <w:t>εφόσον απαιτείται.</w:t>
      </w:r>
    </w:p>
    <w:p w14:paraId="0F271EFD" w14:textId="77366790" w:rsidR="008D5AB2" w:rsidRPr="00E1769F" w:rsidRDefault="008D5AB2" w:rsidP="00F32C3E">
      <w:pPr>
        <w:spacing w:after="120" w:line="360" w:lineRule="auto"/>
        <w:ind w:left="0" w:right="0" w:hanging="11"/>
        <w:rPr>
          <w:rFonts w:asciiTheme="minorHAnsi" w:hAnsiTheme="minorHAnsi" w:cstheme="minorHAnsi"/>
          <w:bCs/>
          <w:sz w:val="22"/>
        </w:rPr>
      </w:pPr>
      <w:r w:rsidRPr="00E1769F">
        <w:rPr>
          <w:rFonts w:asciiTheme="minorHAnsi" w:hAnsiTheme="minorHAnsi" w:cstheme="minorHAnsi"/>
          <w:b/>
          <w:sz w:val="22"/>
        </w:rPr>
        <w:t>Ζ.</w:t>
      </w:r>
      <w:r>
        <w:rPr>
          <w:rFonts w:asciiTheme="minorHAnsi" w:hAnsiTheme="minorHAnsi" w:cstheme="minorHAnsi"/>
          <w:b/>
          <w:sz w:val="22"/>
        </w:rPr>
        <w:t>17</w:t>
      </w:r>
      <w:r w:rsidRPr="00E1769F">
        <w:rPr>
          <w:rFonts w:asciiTheme="minorHAnsi" w:hAnsiTheme="minorHAnsi" w:cstheme="minorHAnsi"/>
          <w:b/>
          <w:sz w:val="22"/>
        </w:rPr>
        <w:t xml:space="preserve"> </w:t>
      </w:r>
      <w:r>
        <w:rPr>
          <w:rFonts w:asciiTheme="minorHAnsi" w:hAnsiTheme="minorHAnsi" w:cstheme="minorHAnsi"/>
          <w:b/>
          <w:sz w:val="22"/>
        </w:rPr>
        <w:t>Φορέας Χορήγησης Δανείου</w:t>
      </w:r>
      <w:r w:rsidRPr="00920466">
        <w:rPr>
          <w:rFonts w:asciiTheme="minorHAnsi" w:hAnsiTheme="minorHAnsi" w:cstheme="minorHAnsi"/>
          <w:b/>
          <w:sz w:val="22"/>
        </w:rPr>
        <w:t xml:space="preserve">: </w:t>
      </w:r>
      <w:r w:rsidR="00425801" w:rsidRPr="00425801">
        <w:rPr>
          <w:rFonts w:asciiTheme="minorHAnsi" w:hAnsiTheme="minorHAnsi" w:cstheme="minorHAnsi"/>
          <w:sz w:val="22"/>
        </w:rPr>
        <w:t>Συμπληρώνεται η επωνυμία του φορέα που χορήγησε το δάνειο, μόνο όταν το δάνειο συνάφθηκε με την εγγύηση του Ελληνικού Κράτους (π.χ. δάνειο από την Ευρωπαϊκή Τράπεζα Επενδύσεων).</w:t>
      </w:r>
    </w:p>
    <w:p w14:paraId="4F46DB7F" w14:textId="708CD9D4" w:rsidR="006A03A6" w:rsidRDefault="006A03A6" w:rsidP="00F32C3E">
      <w:pPr>
        <w:spacing w:after="120" w:line="360" w:lineRule="auto"/>
        <w:ind w:left="0" w:right="0" w:hanging="11"/>
        <w:jc w:val="center"/>
        <w:rPr>
          <w:rFonts w:asciiTheme="minorHAnsi" w:hAnsiTheme="minorHAnsi" w:cstheme="minorHAnsi"/>
          <w:b/>
          <w:sz w:val="22"/>
        </w:rPr>
      </w:pPr>
      <w:r w:rsidRPr="006A03A6">
        <w:rPr>
          <w:rFonts w:asciiTheme="minorHAnsi" w:hAnsiTheme="minorHAnsi" w:cstheme="minorHAnsi"/>
          <w:b/>
          <w:sz w:val="22"/>
        </w:rPr>
        <w:t>ΕΝΔΕΙΚΤΙΚΗ ΕΤΗΣΙΑ ΚΑΤΑΝΟΜΗ ΠΡΟΫΠΟΛΟΓΙΣΜΟΥ</w:t>
      </w:r>
    </w:p>
    <w:p w14:paraId="667872CC" w14:textId="13D74D93" w:rsidR="00660137" w:rsidRPr="00660137" w:rsidRDefault="00660137" w:rsidP="00F32C3E">
      <w:pPr>
        <w:spacing w:after="120" w:line="360" w:lineRule="auto"/>
        <w:ind w:left="0" w:right="0" w:hanging="11"/>
        <w:rPr>
          <w:rFonts w:asciiTheme="minorHAnsi" w:hAnsiTheme="minorHAnsi" w:cstheme="minorHAnsi"/>
          <w:bCs/>
          <w:sz w:val="22"/>
        </w:rPr>
      </w:pPr>
      <w:bookmarkStart w:id="2" w:name="_Hlk94208576"/>
      <w:r>
        <w:rPr>
          <w:rFonts w:asciiTheme="minorHAnsi" w:hAnsiTheme="minorHAnsi" w:cstheme="minorHAnsi"/>
          <w:bCs/>
          <w:sz w:val="22"/>
        </w:rPr>
        <w:t xml:space="preserve">Στα πεδία </w:t>
      </w:r>
      <w:r w:rsidR="00FB7FBE" w:rsidRPr="0087069D">
        <w:rPr>
          <w:rFonts w:asciiTheme="minorHAnsi" w:hAnsiTheme="minorHAnsi" w:cstheme="minorHAnsi"/>
          <w:b/>
          <w:sz w:val="22"/>
        </w:rPr>
        <w:t xml:space="preserve">Ζ.18 </w:t>
      </w:r>
      <w:r w:rsidR="0087069D">
        <w:rPr>
          <w:rFonts w:asciiTheme="minorHAnsi" w:hAnsiTheme="minorHAnsi" w:cstheme="minorHAnsi"/>
          <w:b/>
          <w:sz w:val="22"/>
        </w:rPr>
        <w:t>-</w:t>
      </w:r>
      <w:r w:rsidR="00FB7FBE" w:rsidRPr="0087069D">
        <w:rPr>
          <w:rFonts w:asciiTheme="minorHAnsi" w:hAnsiTheme="minorHAnsi" w:cstheme="minorHAnsi"/>
          <w:b/>
          <w:sz w:val="22"/>
        </w:rPr>
        <w:t xml:space="preserve"> Ζ.21</w:t>
      </w:r>
      <w:r w:rsidR="00FB7FBE">
        <w:rPr>
          <w:rFonts w:asciiTheme="minorHAnsi" w:hAnsiTheme="minorHAnsi" w:cstheme="minorHAnsi"/>
          <w:bCs/>
          <w:sz w:val="22"/>
        </w:rPr>
        <w:t xml:space="preserve"> σ</w:t>
      </w:r>
      <w:r w:rsidRPr="00660137">
        <w:rPr>
          <w:rFonts w:asciiTheme="minorHAnsi" w:hAnsiTheme="minorHAnsi" w:cstheme="minorHAnsi"/>
          <w:bCs/>
          <w:sz w:val="22"/>
        </w:rPr>
        <w:t xml:space="preserve">υμπληρώνεται η ενδεικτική κατανομή του συνολικού προϋπολογισμού έργου στο ΠΔΕ </w:t>
      </w:r>
      <w:r w:rsidR="00361BA7">
        <w:rPr>
          <w:rFonts w:asciiTheme="minorHAnsi" w:hAnsiTheme="minorHAnsi" w:cstheme="minorHAnsi"/>
          <w:bCs/>
          <w:sz w:val="22"/>
        </w:rPr>
        <w:t xml:space="preserve">καθώς και </w:t>
      </w:r>
      <w:r w:rsidR="00727F76" w:rsidRPr="00727F76">
        <w:rPr>
          <w:rFonts w:asciiTheme="minorHAnsi" w:hAnsiTheme="minorHAnsi" w:cstheme="minorHAnsi"/>
          <w:bCs/>
          <w:sz w:val="22"/>
        </w:rPr>
        <w:t xml:space="preserve">το ποσό της συνεισφοράς του ΤΑ </w:t>
      </w:r>
      <w:r w:rsidRPr="00660137">
        <w:rPr>
          <w:rFonts w:asciiTheme="minorHAnsi" w:hAnsiTheme="minorHAnsi" w:cstheme="minorHAnsi"/>
          <w:bCs/>
          <w:sz w:val="22"/>
        </w:rPr>
        <w:t>για τα έτη υλοποίησ</w:t>
      </w:r>
      <w:r w:rsidR="00DE4236">
        <w:rPr>
          <w:rFonts w:asciiTheme="minorHAnsi" w:hAnsiTheme="minorHAnsi" w:cstheme="minorHAnsi"/>
          <w:bCs/>
          <w:sz w:val="22"/>
        </w:rPr>
        <w:t>ής του</w:t>
      </w:r>
      <w:r w:rsidRPr="00660137">
        <w:rPr>
          <w:rFonts w:asciiTheme="minorHAnsi" w:hAnsiTheme="minorHAnsi" w:cstheme="minorHAnsi"/>
          <w:bCs/>
          <w:sz w:val="22"/>
        </w:rPr>
        <w:t>.</w:t>
      </w:r>
      <w:bookmarkEnd w:id="2"/>
    </w:p>
    <w:p w14:paraId="16BE0F4C" w14:textId="6D9233BA" w:rsidR="00A501AB" w:rsidRDefault="00A501AB" w:rsidP="00A501AB">
      <w:pPr>
        <w:ind w:left="-4" w:right="0"/>
        <w:rPr>
          <w:rFonts w:asciiTheme="minorHAnsi" w:hAnsiTheme="minorHAnsi" w:cstheme="minorHAnsi"/>
          <w:color w:val="auto"/>
          <w:sz w:val="22"/>
        </w:rPr>
      </w:pPr>
    </w:p>
    <w:p w14:paraId="621AA237" w14:textId="299C7ACB" w:rsidR="006A03A6" w:rsidRPr="00A501AB" w:rsidRDefault="006A03A6" w:rsidP="009356ED">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sidRPr="009356ED">
        <w:rPr>
          <w:rFonts w:asciiTheme="minorHAnsi" w:hAnsiTheme="minorHAnsi" w:cstheme="minorHAnsi"/>
          <w:b/>
          <w:bCs/>
          <w:sz w:val="22"/>
        </w:rPr>
        <w:t>Υπεύθυνη Δήλωση</w:t>
      </w:r>
    </w:p>
    <w:p w14:paraId="32CE0E85" w14:textId="3A727EDA" w:rsidR="006A03A6" w:rsidRPr="009356ED" w:rsidRDefault="006A03A6" w:rsidP="009356ED">
      <w:pPr>
        <w:spacing w:after="120" w:line="360" w:lineRule="auto"/>
        <w:ind w:left="0" w:right="0" w:hanging="11"/>
        <w:rPr>
          <w:rFonts w:asciiTheme="minorHAnsi" w:hAnsiTheme="minorHAnsi" w:cstheme="minorHAnsi"/>
          <w:bCs/>
          <w:sz w:val="22"/>
        </w:rPr>
      </w:pPr>
      <w:r w:rsidRPr="009356ED">
        <w:rPr>
          <w:rFonts w:asciiTheme="minorHAnsi" w:hAnsiTheme="minorHAnsi" w:cstheme="minorHAnsi"/>
          <w:bCs/>
          <w:sz w:val="22"/>
        </w:rPr>
        <w:t xml:space="preserve">Το ΤΔΕ και η υπογραφή αυτού από </w:t>
      </w:r>
      <w:r w:rsidR="00FB7FBE" w:rsidRPr="009356ED">
        <w:rPr>
          <w:rFonts w:asciiTheme="minorHAnsi" w:hAnsiTheme="minorHAnsi" w:cstheme="minorHAnsi"/>
          <w:bCs/>
          <w:sz w:val="22"/>
        </w:rPr>
        <w:t>το Φορέα Υλοποίησης και το Υπουργείο Ευθύνης</w:t>
      </w:r>
      <w:r w:rsidRPr="009356ED">
        <w:rPr>
          <w:rFonts w:asciiTheme="minorHAnsi" w:hAnsiTheme="minorHAnsi" w:cstheme="minorHAnsi"/>
          <w:bCs/>
          <w:sz w:val="22"/>
        </w:rPr>
        <w:t xml:space="preserve"> επέχει θέση υπεύθυνης δήλωσης κατά την έννοια του άρθρου 8 του ν.1599/1986, δια της οποίας δηλώνονται και βεβαιώνονται τα αναφερόμενα στ</w:t>
      </w:r>
      <w:r w:rsidR="00FB7FBE" w:rsidRPr="009356ED">
        <w:rPr>
          <w:rFonts w:asciiTheme="minorHAnsi" w:hAnsiTheme="minorHAnsi" w:cstheme="minorHAnsi"/>
          <w:bCs/>
          <w:sz w:val="22"/>
        </w:rPr>
        <w:t xml:space="preserve">ο </w:t>
      </w:r>
      <w:r w:rsidR="00AD1445">
        <w:rPr>
          <w:rFonts w:asciiTheme="minorHAnsi" w:hAnsiTheme="minorHAnsi" w:cstheme="minorHAnsi"/>
          <w:bCs/>
          <w:sz w:val="22"/>
        </w:rPr>
        <w:t>σχετικό</w:t>
      </w:r>
      <w:r w:rsidR="00FB7FBE" w:rsidRPr="009356ED">
        <w:rPr>
          <w:rFonts w:asciiTheme="minorHAnsi" w:hAnsiTheme="minorHAnsi" w:cstheme="minorHAnsi"/>
          <w:bCs/>
          <w:sz w:val="22"/>
        </w:rPr>
        <w:t xml:space="preserve"> Τμήμα</w:t>
      </w:r>
      <w:r w:rsidRPr="009356ED">
        <w:rPr>
          <w:rFonts w:asciiTheme="minorHAnsi" w:hAnsiTheme="minorHAnsi" w:cstheme="minorHAnsi"/>
          <w:bCs/>
          <w:sz w:val="22"/>
        </w:rPr>
        <w:t xml:space="preserve">.  </w:t>
      </w:r>
    </w:p>
    <w:p w14:paraId="6CECA1AF" w14:textId="68C256DE" w:rsidR="0064564C" w:rsidRDefault="0064564C">
      <w:pPr>
        <w:spacing w:after="160" w:line="259" w:lineRule="auto"/>
        <w:ind w:left="0" w:right="0" w:firstLine="0"/>
        <w:jc w:val="left"/>
        <w:rPr>
          <w:rFonts w:asciiTheme="minorHAnsi" w:hAnsiTheme="minorHAnsi" w:cstheme="minorHAnsi"/>
          <w:b/>
          <w:bCs/>
          <w:sz w:val="22"/>
        </w:rPr>
      </w:pPr>
      <w:r>
        <w:rPr>
          <w:rFonts w:asciiTheme="minorHAnsi" w:hAnsiTheme="minorHAnsi" w:cstheme="minorHAnsi"/>
          <w:b/>
          <w:bCs/>
          <w:sz w:val="22"/>
        </w:rPr>
        <w:br w:type="page"/>
      </w:r>
    </w:p>
    <w:p w14:paraId="7BDCA8A9" w14:textId="0D8549AF" w:rsidR="006A03A6" w:rsidRPr="00A501AB" w:rsidRDefault="006A03A6" w:rsidP="009356ED">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line="240" w:lineRule="auto"/>
        <w:ind w:left="0" w:right="0" w:hanging="11"/>
        <w:rPr>
          <w:rFonts w:asciiTheme="minorHAnsi" w:hAnsiTheme="minorHAnsi" w:cstheme="minorHAnsi"/>
          <w:b/>
          <w:bCs/>
          <w:sz w:val="22"/>
        </w:rPr>
      </w:pPr>
      <w:r w:rsidRPr="009356ED">
        <w:rPr>
          <w:rFonts w:asciiTheme="minorHAnsi" w:hAnsiTheme="minorHAnsi" w:cstheme="minorHAnsi"/>
          <w:b/>
          <w:bCs/>
          <w:sz w:val="22"/>
        </w:rPr>
        <w:lastRenderedPageBreak/>
        <w:t>Κατάλογος Συνημμένων</w:t>
      </w:r>
    </w:p>
    <w:p w14:paraId="1EDBCC42" w14:textId="3D984739" w:rsidR="006A03A6" w:rsidRPr="009356ED" w:rsidRDefault="00FB7FBE" w:rsidP="009356ED">
      <w:pPr>
        <w:spacing w:after="120" w:line="360" w:lineRule="auto"/>
        <w:ind w:left="0" w:right="0" w:hanging="11"/>
        <w:rPr>
          <w:rFonts w:asciiTheme="minorHAnsi" w:hAnsiTheme="minorHAnsi" w:cstheme="minorHAnsi"/>
          <w:bCs/>
          <w:sz w:val="22"/>
        </w:rPr>
      </w:pPr>
      <w:r w:rsidRPr="009356ED">
        <w:rPr>
          <w:rFonts w:asciiTheme="minorHAnsi" w:hAnsiTheme="minorHAnsi" w:cstheme="minorHAnsi"/>
          <w:bCs/>
          <w:sz w:val="22"/>
        </w:rPr>
        <w:t>Σ</w:t>
      </w:r>
      <w:r w:rsidR="006A03A6" w:rsidRPr="009356ED">
        <w:rPr>
          <w:rFonts w:asciiTheme="minorHAnsi" w:hAnsiTheme="minorHAnsi" w:cstheme="minorHAnsi"/>
          <w:bCs/>
          <w:sz w:val="22"/>
        </w:rPr>
        <w:t xml:space="preserve">υμπληρώνονται τα έγγραφα </w:t>
      </w:r>
      <w:r w:rsidRPr="009356ED">
        <w:rPr>
          <w:rFonts w:asciiTheme="minorHAnsi" w:hAnsiTheme="minorHAnsi" w:cstheme="minorHAnsi"/>
          <w:bCs/>
          <w:sz w:val="22"/>
        </w:rPr>
        <w:t xml:space="preserve">και αρχεία </w:t>
      </w:r>
      <w:r w:rsidR="006A03A6" w:rsidRPr="009356ED">
        <w:rPr>
          <w:rFonts w:asciiTheme="minorHAnsi" w:hAnsiTheme="minorHAnsi" w:cstheme="minorHAnsi"/>
          <w:bCs/>
          <w:sz w:val="22"/>
        </w:rPr>
        <w:t xml:space="preserve">που υποβάλλει ο Φορέας Υλοποίησης ως συνημμένα στο ΤΔΕ, σύμφωνα με τα οριζόμενα στο ΣΔΕ, καθώς και όσα αυτός κρίνει  απαραίτητα για την τεκμηρίωση των στοιχείων που αναγράφονται στο ΤΔΕ. Τα έγγραφα είναι ηλεκτρονικά και, όπου απαιτείται, αρμοδίως υπογεγραμμένα (με ψηφιακή υπογραφή, εφόσον διατίθεται). </w:t>
      </w:r>
    </w:p>
    <w:p w14:paraId="75659904" w14:textId="7910B9D3" w:rsidR="00403673" w:rsidRPr="009356ED" w:rsidRDefault="006A03A6" w:rsidP="00AD1445">
      <w:pPr>
        <w:spacing w:after="215" w:line="259" w:lineRule="auto"/>
        <w:ind w:left="-4" w:right="0"/>
        <w:rPr>
          <w:rFonts w:asciiTheme="minorHAnsi" w:hAnsiTheme="minorHAnsi" w:cstheme="minorHAnsi"/>
          <w:bCs/>
          <w:sz w:val="22"/>
        </w:rPr>
      </w:pPr>
      <w:r w:rsidRPr="009356ED">
        <w:rPr>
          <w:rFonts w:asciiTheme="minorHAnsi" w:hAnsiTheme="minorHAnsi" w:cstheme="minorHAnsi"/>
          <w:bCs/>
          <w:sz w:val="22"/>
        </w:rPr>
        <w:t xml:space="preserve">Στον πίνακα </w:t>
      </w:r>
      <w:r w:rsidR="00403673" w:rsidRPr="009356ED">
        <w:rPr>
          <w:rFonts w:asciiTheme="minorHAnsi" w:hAnsiTheme="minorHAnsi" w:cstheme="minorHAnsi"/>
          <w:bCs/>
          <w:sz w:val="22"/>
        </w:rPr>
        <w:t>του σχετικού τμήματος</w:t>
      </w:r>
      <w:r w:rsidRPr="009356ED">
        <w:rPr>
          <w:rFonts w:asciiTheme="minorHAnsi" w:hAnsiTheme="minorHAnsi" w:cstheme="minorHAnsi"/>
          <w:bCs/>
          <w:sz w:val="22"/>
        </w:rPr>
        <w:t xml:space="preserve"> τα έγγραφα λαμβάνουν αύξουσα αρίθμηση και για έκαστο από αυτά αναφέρεται μία σύντομη περιγραφή, εάν επισυνάπτεται, τα στοιχεία ταυτότητας αυτού (αρ. πρωτ. - ημερ. έκδοσης – εκδούσα αρχή) και τυχόν παρατηρήσεις, εφόσον κρίνεται αναγκαίο.</w:t>
      </w:r>
      <w:bookmarkEnd w:id="0"/>
    </w:p>
    <w:sectPr w:rsidR="00403673" w:rsidRPr="009356ED">
      <w:footerReference w:type="even" r:id="rId11"/>
      <w:footerReference w:type="default" r:id="rId12"/>
      <w:footerReference w:type="first" r:id="rId13"/>
      <w:pgSz w:w="11906" w:h="16838"/>
      <w:pgMar w:top="1440" w:right="1798" w:bottom="1570" w:left="1799" w:header="72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26CC" w14:textId="77777777" w:rsidR="009E58D2" w:rsidRDefault="009E58D2">
      <w:pPr>
        <w:spacing w:after="0" w:line="240" w:lineRule="auto"/>
      </w:pPr>
      <w:r>
        <w:separator/>
      </w:r>
    </w:p>
  </w:endnote>
  <w:endnote w:type="continuationSeparator" w:id="0">
    <w:p w14:paraId="118B6E41" w14:textId="77777777" w:rsidR="009E58D2" w:rsidRDefault="009E58D2">
      <w:pPr>
        <w:spacing w:after="0" w:line="240" w:lineRule="auto"/>
      </w:pPr>
      <w:r>
        <w:continuationSeparator/>
      </w:r>
    </w:p>
  </w:endnote>
  <w:endnote w:type="continuationNotice" w:id="1">
    <w:p w14:paraId="0F22B53D" w14:textId="77777777" w:rsidR="009E58D2" w:rsidRDefault="009E5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9031" w:type="dxa"/>
      <w:tblBorders>
        <w:top w:val="single" w:sz="4" w:space="0" w:color="auto"/>
      </w:tblBorders>
      <w:tblLook w:val="01E0" w:firstRow="1" w:lastRow="1" w:firstColumn="1" w:lastColumn="1" w:noHBand="0" w:noVBand="0"/>
    </w:tblPr>
    <w:tblGrid>
      <w:gridCol w:w="3383"/>
      <w:gridCol w:w="2850"/>
      <w:gridCol w:w="2798"/>
    </w:tblGrid>
    <w:tr w:rsidR="00C36E50" w:rsidRPr="00803E14" w14:paraId="2122DB04" w14:textId="77777777" w:rsidTr="00803E14">
      <w:trPr>
        <w:trHeight w:val="840"/>
      </w:trPr>
      <w:tc>
        <w:tcPr>
          <w:tcW w:w="3383" w:type="dxa"/>
          <w:shd w:val="clear" w:color="auto" w:fill="auto"/>
        </w:tcPr>
        <w:p w14:paraId="786E3AD6" w14:textId="25E6E863" w:rsidR="00C36E50" w:rsidRPr="00C55D7A" w:rsidRDefault="00C36E50" w:rsidP="00C36E50">
          <w:pPr>
            <w:spacing w:before="60" w:after="0" w:line="240" w:lineRule="auto"/>
            <w:ind w:right="0" w:hanging="11"/>
            <w:jc w:val="left"/>
            <w:rPr>
              <w:rStyle w:val="a9"/>
              <w:rFonts w:asciiTheme="minorHAnsi" w:hAnsiTheme="minorHAnsi" w:cstheme="minorHAnsi"/>
              <w:sz w:val="16"/>
              <w:szCs w:val="16"/>
            </w:rPr>
          </w:pPr>
          <w:r w:rsidRPr="00C55D7A">
            <w:rPr>
              <w:rStyle w:val="a9"/>
              <w:rFonts w:asciiTheme="minorHAnsi" w:hAnsiTheme="minorHAnsi" w:cstheme="minorHAnsi"/>
              <w:sz w:val="16"/>
              <w:szCs w:val="16"/>
            </w:rPr>
            <w:t>Έντυπο</w:t>
          </w:r>
          <w:r w:rsidR="001E4750" w:rsidRPr="00C55D7A">
            <w:rPr>
              <w:rStyle w:val="a9"/>
              <w:rFonts w:asciiTheme="minorHAnsi" w:hAnsiTheme="minorHAnsi" w:cstheme="minorHAnsi"/>
              <w:sz w:val="16"/>
              <w:szCs w:val="16"/>
            </w:rPr>
            <w:t xml:space="preserve"> </w:t>
          </w:r>
          <w:r w:rsidRPr="00C55D7A">
            <w:rPr>
              <w:rStyle w:val="a9"/>
              <w:rFonts w:asciiTheme="minorHAnsi" w:hAnsiTheme="minorHAnsi" w:cstheme="minorHAnsi"/>
              <w:sz w:val="16"/>
              <w:szCs w:val="16"/>
            </w:rPr>
            <w:t>Δ1_Οδ.1</w:t>
          </w:r>
        </w:p>
        <w:p w14:paraId="37D42DC3" w14:textId="4BFB71CD" w:rsidR="00C36E50" w:rsidRPr="008B4EA3" w:rsidRDefault="00C36E50" w:rsidP="00C36E50">
          <w:pPr>
            <w:spacing w:after="0" w:line="240" w:lineRule="auto"/>
            <w:ind w:right="0" w:hanging="11"/>
            <w:jc w:val="left"/>
            <w:rPr>
              <w:rStyle w:val="a9"/>
              <w:rFonts w:asciiTheme="minorHAnsi" w:hAnsiTheme="minorHAnsi" w:cstheme="minorHAnsi"/>
              <w:sz w:val="16"/>
              <w:szCs w:val="16"/>
              <w:lang w:val="en-GB"/>
            </w:rPr>
          </w:pPr>
          <w:r w:rsidRPr="00C55D7A">
            <w:rPr>
              <w:rStyle w:val="a9"/>
              <w:rFonts w:asciiTheme="minorHAnsi" w:hAnsiTheme="minorHAnsi" w:cstheme="minorHAnsi"/>
              <w:sz w:val="16"/>
              <w:szCs w:val="16"/>
            </w:rPr>
            <w:t>Έκδοση 1</w:t>
          </w:r>
          <w:r w:rsidR="00C55D7A">
            <w:rPr>
              <w:rStyle w:val="a9"/>
              <w:rFonts w:asciiTheme="minorHAnsi" w:hAnsiTheme="minorHAnsi" w:cstheme="minorHAnsi"/>
              <w:sz w:val="16"/>
              <w:szCs w:val="16"/>
            </w:rPr>
            <w:t>.</w:t>
          </w:r>
          <w:r w:rsidR="00C77B7F">
            <w:rPr>
              <w:rStyle w:val="a9"/>
              <w:rFonts w:asciiTheme="minorHAnsi" w:hAnsiTheme="minorHAnsi" w:cstheme="minorHAnsi"/>
              <w:sz w:val="16"/>
              <w:szCs w:val="16"/>
            </w:rPr>
            <w:t>3</w:t>
          </w:r>
        </w:p>
        <w:p w14:paraId="61EC5BCB" w14:textId="266DDFD4" w:rsidR="00C36E50" w:rsidRPr="00803E14" w:rsidRDefault="00C36E50" w:rsidP="00C36E50">
          <w:pPr>
            <w:spacing w:after="0" w:line="240" w:lineRule="auto"/>
            <w:ind w:right="0" w:hanging="11"/>
            <w:jc w:val="left"/>
            <w:rPr>
              <w:rFonts w:ascii="Tahoma" w:hAnsi="Tahoma" w:cs="Tahoma"/>
              <w:b/>
              <w:sz w:val="16"/>
              <w:szCs w:val="16"/>
            </w:rPr>
          </w:pPr>
        </w:p>
      </w:tc>
      <w:tc>
        <w:tcPr>
          <w:tcW w:w="2850" w:type="dxa"/>
          <w:shd w:val="clear" w:color="auto" w:fill="auto"/>
          <w:vAlign w:val="center"/>
        </w:tcPr>
        <w:p w14:paraId="438A5F4D" w14:textId="77777777" w:rsidR="00C36E50" w:rsidRPr="00803E14" w:rsidRDefault="00C36E50" w:rsidP="00C36E50">
          <w:pPr>
            <w:spacing w:after="0" w:line="240" w:lineRule="auto"/>
            <w:ind w:left="400" w:right="0" w:hanging="11"/>
            <w:rPr>
              <w:rFonts w:ascii="Tahoma" w:hAnsi="Tahoma" w:cs="Tahoma"/>
              <w:sz w:val="16"/>
              <w:szCs w:val="16"/>
              <w:lang w:val="en-US"/>
            </w:rPr>
          </w:pPr>
          <w:r w:rsidRPr="00803E14">
            <w:rPr>
              <w:rFonts w:ascii="Tahoma" w:hAnsi="Tahoma" w:cs="Tahoma"/>
              <w:sz w:val="16"/>
              <w:szCs w:val="16"/>
              <w:lang w:val="en-US"/>
            </w:rPr>
            <w:t>-</w:t>
          </w:r>
          <w:r w:rsidRPr="00803E14">
            <w:rPr>
              <w:rFonts w:ascii="Tahoma" w:hAnsi="Tahoma" w:cs="Tahoma"/>
              <w:sz w:val="16"/>
              <w:szCs w:val="16"/>
            </w:rPr>
            <w:fldChar w:fldCharType="begin"/>
          </w:r>
          <w:r w:rsidRPr="00803E14">
            <w:rPr>
              <w:rFonts w:ascii="Tahoma" w:hAnsi="Tahoma" w:cs="Tahoma"/>
              <w:sz w:val="16"/>
              <w:szCs w:val="16"/>
            </w:rPr>
            <w:instrText xml:space="preserve"> PAGE </w:instrText>
          </w:r>
          <w:r w:rsidRPr="00803E14">
            <w:rPr>
              <w:rFonts w:ascii="Tahoma" w:hAnsi="Tahoma" w:cs="Tahoma"/>
              <w:sz w:val="16"/>
              <w:szCs w:val="16"/>
            </w:rPr>
            <w:fldChar w:fldCharType="separate"/>
          </w:r>
          <w:r w:rsidRPr="00803E14">
            <w:rPr>
              <w:rFonts w:ascii="Tahoma" w:hAnsi="Tahoma" w:cs="Tahoma"/>
              <w:noProof/>
              <w:sz w:val="16"/>
              <w:szCs w:val="16"/>
            </w:rPr>
            <w:t>2</w:t>
          </w:r>
          <w:r w:rsidRPr="00803E14">
            <w:rPr>
              <w:rFonts w:ascii="Tahoma" w:hAnsi="Tahoma" w:cs="Tahoma"/>
              <w:sz w:val="16"/>
              <w:szCs w:val="16"/>
            </w:rPr>
            <w:fldChar w:fldCharType="end"/>
          </w:r>
          <w:r w:rsidRPr="00803E14">
            <w:rPr>
              <w:rFonts w:ascii="Tahoma" w:hAnsi="Tahoma" w:cs="Tahoma"/>
              <w:sz w:val="16"/>
              <w:szCs w:val="16"/>
              <w:lang w:val="en-US"/>
            </w:rPr>
            <w:t>-</w:t>
          </w:r>
        </w:p>
      </w:tc>
      <w:tc>
        <w:tcPr>
          <w:tcW w:w="2798" w:type="dxa"/>
          <w:shd w:val="clear" w:color="auto" w:fill="auto"/>
          <w:vAlign w:val="center"/>
        </w:tcPr>
        <w:p w14:paraId="2E76DDAC" w14:textId="5280F027" w:rsidR="00C36E50" w:rsidRPr="00803E14" w:rsidRDefault="00BA4027" w:rsidP="00C36E50">
          <w:pPr>
            <w:spacing w:before="120" w:after="0" w:line="240" w:lineRule="auto"/>
            <w:ind w:right="0" w:hanging="11"/>
            <w:jc w:val="right"/>
            <w:rPr>
              <w:rFonts w:ascii="Tahoma" w:hAnsi="Tahoma" w:cs="Tahoma"/>
              <w:b/>
              <w:sz w:val="16"/>
              <w:szCs w:val="16"/>
            </w:rPr>
          </w:pPr>
          <w:r>
            <w:rPr>
              <w:noProof/>
            </w:rPr>
            <w:drawing>
              <wp:anchor distT="0" distB="0" distL="114300" distR="114300" simplePos="0" relativeHeight="251685888" behindDoc="0" locked="0" layoutInCell="1" allowOverlap="1" wp14:anchorId="0FD333F1" wp14:editId="7398A49F">
                <wp:simplePos x="0" y="0"/>
                <wp:positionH relativeFrom="column">
                  <wp:posOffset>-942975</wp:posOffset>
                </wp:positionH>
                <wp:positionV relativeFrom="paragraph">
                  <wp:posOffset>29845</wp:posOffset>
                </wp:positionV>
                <wp:extent cx="2585720" cy="586740"/>
                <wp:effectExtent l="0" t="0" r="5080" b="381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720" cy="58674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4447F39" w14:textId="41BDC49D" w:rsidR="00255FC2" w:rsidRDefault="00255FC2">
    <w:pPr>
      <w:spacing w:after="0" w:line="259" w:lineRule="auto"/>
      <w:ind w:left="-1799" w:right="1010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38C5" w14:textId="77777777" w:rsidR="00C36E50" w:rsidRDefault="00C36E50">
    <w:pPr>
      <w:spacing w:after="0" w:line="259" w:lineRule="auto"/>
      <w:ind w:left="-1799" w:right="10108" w:firstLine="0"/>
      <w:jc w:val="left"/>
      <w:rPr>
        <w:sz w:val="22"/>
      </w:rPr>
    </w:pPr>
  </w:p>
  <w:tbl>
    <w:tblPr>
      <w:tblpPr w:leftFromText="180" w:rightFromText="180" w:vertAnchor="text" w:horzAnchor="margin" w:tblpY="1"/>
      <w:tblOverlap w:val="never"/>
      <w:tblW w:w="9031" w:type="dxa"/>
      <w:tblBorders>
        <w:top w:val="single" w:sz="4" w:space="0" w:color="auto"/>
      </w:tblBorders>
      <w:tblLook w:val="01E0" w:firstRow="1" w:lastRow="1" w:firstColumn="1" w:lastColumn="1" w:noHBand="0" w:noVBand="0"/>
    </w:tblPr>
    <w:tblGrid>
      <w:gridCol w:w="3383"/>
      <w:gridCol w:w="2850"/>
      <w:gridCol w:w="2798"/>
    </w:tblGrid>
    <w:tr w:rsidR="00C36E50" w:rsidRPr="00803E14" w14:paraId="2026F7D5" w14:textId="77777777" w:rsidTr="00A33735">
      <w:trPr>
        <w:trHeight w:val="840"/>
      </w:trPr>
      <w:tc>
        <w:tcPr>
          <w:tcW w:w="3383" w:type="dxa"/>
          <w:shd w:val="clear" w:color="auto" w:fill="auto"/>
        </w:tcPr>
        <w:p w14:paraId="60278069" w14:textId="7EA88608" w:rsidR="00C36E50" w:rsidRPr="005548D9" w:rsidRDefault="00C36E50" w:rsidP="00C36E50">
          <w:pPr>
            <w:spacing w:before="60" w:after="0" w:line="240" w:lineRule="auto"/>
            <w:ind w:right="0" w:hanging="11"/>
            <w:jc w:val="left"/>
            <w:rPr>
              <w:rStyle w:val="a9"/>
              <w:rFonts w:asciiTheme="minorHAnsi" w:hAnsiTheme="minorHAnsi" w:cstheme="minorHAnsi"/>
              <w:sz w:val="16"/>
              <w:szCs w:val="16"/>
            </w:rPr>
          </w:pPr>
          <w:r w:rsidRPr="005548D9">
            <w:rPr>
              <w:rStyle w:val="a9"/>
              <w:rFonts w:asciiTheme="minorHAnsi" w:hAnsiTheme="minorHAnsi" w:cstheme="minorHAnsi"/>
              <w:sz w:val="16"/>
              <w:szCs w:val="16"/>
            </w:rPr>
            <w:t>Έντυπο Δ1_Οδ.1</w:t>
          </w:r>
        </w:p>
        <w:p w14:paraId="667628B7" w14:textId="0719E7C5" w:rsidR="00C36E50" w:rsidRPr="005548D9" w:rsidRDefault="00C36E50" w:rsidP="00C36E50">
          <w:pPr>
            <w:spacing w:after="0" w:line="240" w:lineRule="auto"/>
            <w:ind w:right="0" w:hanging="11"/>
            <w:jc w:val="left"/>
            <w:rPr>
              <w:rStyle w:val="a9"/>
              <w:rFonts w:asciiTheme="minorHAnsi" w:hAnsiTheme="minorHAnsi" w:cstheme="minorHAnsi"/>
              <w:sz w:val="16"/>
              <w:szCs w:val="16"/>
            </w:rPr>
          </w:pPr>
          <w:r w:rsidRPr="005548D9">
            <w:rPr>
              <w:rStyle w:val="a9"/>
              <w:rFonts w:asciiTheme="minorHAnsi" w:hAnsiTheme="minorHAnsi" w:cstheme="minorHAnsi"/>
              <w:sz w:val="16"/>
              <w:szCs w:val="16"/>
            </w:rPr>
            <w:t>Έκδοση 1</w:t>
          </w:r>
          <w:r w:rsidR="005548D9">
            <w:rPr>
              <w:rStyle w:val="a9"/>
              <w:rFonts w:asciiTheme="minorHAnsi" w:hAnsiTheme="minorHAnsi" w:cstheme="minorHAnsi"/>
              <w:sz w:val="16"/>
              <w:szCs w:val="16"/>
            </w:rPr>
            <w:t>.</w:t>
          </w:r>
          <w:r w:rsidR="00C77B7F">
            <w:rPr>
              <w:rStyle w:val="a9"/>
              <w:rFonts w:asciiTheme="minorHAnsi" w:hAnsiTheme="minorHAnsi" w:cstheme="minorHAnsi"/>
              <w:sz w:val="16"/>
              <w:szCs w:val="16"/>
            </w:rPr>
            <w:t>3</w:t>
          </w:r>
          <w:r w:rsidRPr="005548D9">
            <w:rPr>
              <w:rStyle w:val="a9"/>
              <w:rFonts w:asciiTheme="minorHAnsi" w:hAnsiTheme="minorHAnsi" w:cstheme="minorHAnsi"/>
              <w:sz w:val="16"/>
              <w:szCs w:val="16"/>
            </w:rPr>
            <w:t xml:space="preserve"> </w:t>
          </w:r>
        </w:p>
        <w:p w14:paraId="5E04D5E3" w14:textId="20B0F558" w:rsidR="00C36E50" w:rsidRPr="00803E14" w:rsidRDefault="00C36E50" w:rsidP="00C36E50">
          <w:pPr>
            <w:spacing w:after="0" w:line="240" w:lineRule="auto"/>
            <w:ind w:right="0" w:hanging="11"/>
            <w:jc w:val="left"/>
            <w:rPr>
              <w:rFonts w:ascii="Tahoma" w:hAnsi="Tahoma" w:cs="Tahoma"/>
              <w:b/>
              <w:sz w:val="16"/>
              <w:szCs w:val="16"/>
            </w:rPr>
          </w:pPr>
        </w:p>
      </w:tc>
      <w:tc>
        <w:tcPr>
          <w:tcW w:w="2850" w:type="dxa"/>
          <w:shd w:val="clear" w:color="auto" w:fill="auto"/>
          <w:vAlign w:val="center"/>
        </w:tcPr>
        <w:p w14:paraId="7A8E4465" w14:textId="77777777" w:rsidR="00C36E50" w:rsidRPr="00803E14" w:rsidRDefault="00C36E50" w:rsidP="00C36E50">
          <w:pPr>
            <w:spacing w:after="0" w:line="240" w:lineRule="auto"/>
            <w:ind w:left="400" w:right="0" w:hanging="11"/>
            <w:rPr>
              <w:rFonts w:ascii="Tahoma" w:hAnsi="Tahoma" w:cs="Tahoma"/>
              <w:sz w:val="16"/>
              <w:szCs w:val="16"/>
              <w:lang w:val="en-US"/>
            </w:rPr>
          </w:pPr>
          <w:r w:rsidRPr="00803E14">
            <w:rPr>
              <w:rFonts w:ascii="Tahoma" w:hAnsi="Tahoma" w:cs="Tahoma"/>
              <w:sz w:val="16"/>
              <w:szCs w:val="16"/>
              <w:lang w:val="en-US"/>
            </w:rPr>
            <w:t>-</w:t>
          </w:r>
          <w:r w:rsidRPr="00803E14">
            <w:rPr>
              <w:rFonts w:ascii="Tahoma" w:hAnsi="Tahoma" w:cs="Tahoma"/>
              <w:sz w:val="16"/>
              <w:szCs w:val="16"/>
            </w:rPr>
            <w:fldChar w:fldCharType="begin"/>
          </w:r>
          <w:r w:rsidRPr="00803E14">
            <w:rPr>
              <w:rFonts w:ascii="Tahoma" w:hAnsi="Tahoma" w:cs="Tahoma"/>
              <w:sz w:val="16"/>
              <w:szCs w:val="16"/>
            </w:rPr>
            <w:instrText xml:space="preserve"> PAGE </w:instrText>
          </w:r>
          <w:r w:rsidRPr="00803E14">
            <w:rPr>
              <w:rFonts w:ascii="Tahoma" w:hAnsi="Tahoma" w:cs="Tahoma"/>
              <w:sz w:val="16"/>
              <w:szCs w:val="16"/>
            </w:rPr>
            <w:fldChar w:fldCharType="separate"/>
          </w:r>
          <w:r w:rsidRPr="00803E14">
            <w:rPr>
              <w:rFonts w:ascii="Tahoma" w:hAnsi="Tahoma" w:cs="Tahoma"/>
              <w:noProof/>
              <w:sz w:val="16"/>
              <w:szCs w:val="16"/>
            </w:rPr>
            <w:t>2</w:t>
          </w:r>
          <w:r w:rsidRPr="00803E14">
            <w:rPr>
              <w:rFonts w:ascii="Tahoma" w:hAnsi="Tahoma" w:cs="Tahoma"/>
              <w:sz w:val="16"/>
              <w:szCs w:val="16"/>
            </w:rPr>
            <w:fldChar w:fldCharType="end"/>
          </w:r>
          <w:r w:rsidRPr="00803E14">
            <w:rPr>
              <w:rFonts w:ascii="Tahoma" w:hAnsi="Tahoma" w:cs="Tahoma"/>
              <w:sz w:val="16"/>
              <w:szCs w:val="16"/>
              <w:lang w:val="en-US"/>
            </w:rPr>
            <w:t>-</w:t>
          </w:r>
        </w:p>
      </w:tc>
      <w:tc>
        <w:tcPr>
          <w:tcW w:w="2798" w:type="dxa"/>
          <w:shd w:val="clear" w:color="auto" w:fill="auto"/>
          <w:vAlign w:val="center"/>
        </w:tcPr>
        <w:p w14:paraId="3EE2DC37" w14:textId="41F06B7C" w:rsidR="00C36E50" w:rsidRPr="00803E14" w:rsidRDefault="004D73F5" w:rsidP="00C36E50">
          <w:pPr>
            <w:spacing w:before="120" w:after="0" w:line="240" w:lineRule="auto"/>
            <w:ind w:right="0" w:hanging="11"/>
            <w:jc w:val="right"/>
            <w:rPr>
              <w:rFonts w:ascii="Tahoma" w:hAnsi="Tahoma" w:cs="Tahoma"/>
              <w:b/>
              <w:sz w:val="16"/>
              <w:szCs w:val="16"/>
            </w:rPr>
          </w:pPr>
          <w:r>
            <w:rPr>
              <w:noProof/>
            </w:rPr>
            <w:drawing>
              <wp:anchor distT="0" distB="0" distL="114300" distR="114300" simplePos="0" relativeHeight="251683840" behindDoc="0" locked="0" layoutInCell="1" allowOverlap="1" wp14:anchorId="603A701E" wp14:editId="0FEDBB1A">
                <wp:simplePos x="0" y="0"/>
                <wp:positionH relativeFrom="column">
                  <wp:posOffset>-924560</wp:posOffset>
                </wp:positionH>
                <wp:positionV relativeFrom="paragraph">
                  <wp:posOffset>26670</wp:posOffset>
                </wp:positionV>
                <wp:extent cx="2585720" cy="586740"/>
                <wp:effectExtent l="0" t="0" r="5080" b="381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720" cy="58674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CF06486" w14:textId="235300DC" w:rsidR="00255FC2" w:rsidRDefault="00255FC2">
    <w:pPr>
      <w:spacing w:after="0" w:line="259" w:lineRule="auto"/>
      <w:ind w:left="-1799" w:right="1010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F24" w14:textId="77777777" w:rsidR="00255FC2" w:rsidRDefault="00A87464">
    <w:pPr>
      <w:spacing w:after="0" w:line="259" w:lineRule="auto"/>
      <w:ind w:left="-1799" w:right="10108"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9D74B55" wp14:editId="4371C502">
              <wp:simplePos x="0" y="0"/>
              <wp:positionH relativeFrom="page">
                <wp:posOffset>1080136</wp:posOffset>
              </wp:positionH>
              <wp:positionV relativeFrom="page">
                <wp:posOffset>9743182</wp:posOffset>
              </wp:positionV>
              <wp:extent cx="5504814" cy="692786"/>
              <wp:effectExtent l="0" t="0" r="0" b="0"/>
              <wp:wrapSquare wrapText="bothSides"/>
              <wp:docPr id="14130" name="Group 14130"/>
              <wp:cNvGraphicFramePr/>
              <a:graphic xmlns:a="http://schemas.openxmlformats.org/drawingml/2006/main">
                <a:graphicData uri="http://schemas.microsoft.com/office/word/2010/wordprocessingGroup">
                  <wpg:wgp>
                    <wpg:cNvGrpSpPr/>
                    <wpg:grpSpPr>
                      <a:xfrm>
                        <a:off x="0" y="0"/>
                        <a:ext cx="5504814" cy="692786"/>
                        <a:chOff x="0" y="0"/>
                        <a:chExt cx="5504814" cy="692786"/>
                      </a:xfrm>
                    </wpg:grpSpPr>
                    <wps:wsp>
                      <wps:cNvPr id="14133" name="Rectangle 14133"/>
                      <wps:cNvSpPr/>
                      <wps:spPr>
                        <a:xfrm>
                          <a:off x="62864" y="104732"/>
                          <a:ext cx="42286" cy="174052"/>
                        </a:xfrm>
                        <a:prstGeom prst="rect">
                          <a:avLst/>
                        </a:prstGeom>
                        <a:ln>
                          <a:noFill/>
                        </a:ln>
                      </wps:spPr>
                      <wps:txbx>
                        <w:txbxContent>
                          <w:p w14:paraId="21E14E84" w14:textId="77777777" w:rsidR="00255FC2" w:rsidRDefault="00A8746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4134" name="Rectangle 14134"/>
                      <wps:cNvSpPr/>
                      <wps:spPr>
                        <a:xfrm>
                          <a:off x="62864" y="260198"/>
                          <a:ext cx="1121155" cy="142889"/>
                        </a:xfrm>
                        <a:prstGeom prst="rect">
                          <a:avLst/>
                        </a:prstGeom>
                        <a:ln>
                          <a:noFill/>
                        </a:ln>
                      </wps:spPr>
                      <wps:txbx>
                        <w:txbxContent>
                          <w:p w14:paraId="6AB979DB" w14:textId="77777777" w:rsidR="00255FC2" w:rsidRDefault="00A87464">
                            <w:pPr>
                              <w:spacing w:after="160" w:line="259" w:lineRule="auto"/>
                              <w:ind w:left="0" w:right="0" w:firstLine="0"/>
                              <w:jc w:val="left"/>
                            </w:pPr>
                            <w:r>
                              <w:rPr>
                                <w:sz w:val="18"/>
                              </w:rPr>
                              <w:t>Οδηγός: Δ1 Οδ1</w:t>
                            </w:r>
                          </w:p>
                        </w:txbxContent>
                      </wps:txbx>
                      <wps:bodyPr horzOverflow="overflow" vert="horz" lIns="0" tIns="0" rIns="0" bIns="0" rtlCol="0">
                        <a:noAutofit/>
                      </wps:bodyPr>
                    </wps:wsp>
                    <wps:wsp>
                      <wps:cNvPr id="14135" name="Rectangle 14135"/>
                      <wps:cNvSpPr/>
                      <wps:spPr>
                        <a:xfrm>
                          <a:off x="905495" y="260198"/>
                          <a:ext cx="84963" cy="142889"/>
                        </a:xfrm>
                        <a:prstGeom prst="rect">
                          <a:avLst/>
                        </a:prstGeom>
                        <a:ln>
                          <a:noFill/>
                        </a:ln>
                      </wps:spPr>
                      <wps:txbx>
                        <w:txbxContent>
                          <w:p w14:paraId="450423F7" w14:textId="77777777" w:rsidR="00255FC2" w:rsidRDefault="00A8746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4136" name="Rectangle 14136"/>
                      <wps:cNvSpPr/>
                      <wps:spPr>
                        <a:xfrm>
                          <a:off x="62864" y="391300"/>
                          <a:ext cx="964971" cy="142889"/>
                        </a:xfrm>
                        <a:prstGeom prst="rect">
                          <a:avLst/>
                        </a:prstGeom>
                        <a:ln>
                          <a:noFill/>
                        </a:ln>
                      </wps:spPr>
                      <wps:txbx>
                        <w:txbxContent>
                          <w:p w14:paraId="3E9D3148" w14:textId="77777777" w:rsidR="00255FC2" w:rsidRDefault="00A87464">
                            <w:pPr>
                              <w:spacing w:after="160" w:line="259" w:lineRule="auto"/>
                              <w:ind w:left="0" w:right="0" w:firstLine="0"/>
                              <w:jc w:val="left"/>
                            </w:pPr>
                            <w:r>
                              <w:rPr>
                                <w:sz w:val="18"/>
                              </w:rPr>
                              <w:t>Έκδοση: 1η_1</w:t>
                            </w:r>
                          </w:p>
                        </w:txbxContent>
                      </wps:txbx>
                      <wps:bodyPr horzOverflow="overflow" vert="horz" lIns="0" tIns="0" rIns="0" bIns="0" rtlCol="0">
                        <a:noAutofit/>
                      </wps:bodyPr>
                    </wps:wsp>
                    <wps:wsp>
                      <wps:cNvPr id="14137" name="Rectangle 14137"/>
                      <wps:cNvSpPr/>
                      <wps:spPr>
                        <a:xfrm>
                          <a:off x="788326" y="391300"/>
                          <a:ext cx="127088" cy="142889"/>
                        </a:xfrm>
                        <a:prstGeom prst="rect">
                          <a:avLst/>
                        </a:prstGeom>
                        <a:ln>
                          <a:noFill/>
                        </a:ln>
                      </wps:spPr>
                      <wps:txbx>
                        <w:txbxContent>
                          <w:p w14:paraId="37915AF8" w14:textId="77777777" w:rsidR="00255FC2" w:rsidRDefault="00A87464">
                            <w:pPr>
                              <w:spacing w:after="160" w:line="259" w:lineRule="auto"/>
                              <w:ind w:left="0" w:right="0" w:firstLine="0"/>
                              <w:jc w:val="left"/>
                            </w:pPr>
                            <w:r>
                              <w:rPr>
                                <w:sz w:val="18"/>
                              </w:rPr>
                              <w:t>.7</w:t>
                            </w:r>
                          </w:p>
                        </w:txbxContent>
                      </wps:txbx>
                      <wps:bodyPr horzOverflow="overflow" vert="horz" lIns="0" tIns="0" rIns="0" bIns="0" rtlCol="0">
                        <a:noAutofit/>
                      </wps:bodyPr>
                    </wps:wsp>
                    <wps:wsp>
                      <wps:cNvPr id="14138" name="Rectangle 14138"/>
                      <wps:cNvSpPr/>
                      <wps:spPr>
                        <a:xfrm>
                          <a:off x="883538" y="391300"/>
                          <a:ext cx="380458" cy="142889"/>
                        </a:xfrm>
                        <a:prstGeom prst="rect">
                          <a:avLst/>
                        </a:prstGeom>
                        <a:ln>
                          <a:noFill/>
                        </a:ln>
                      </wps:spPr>
                      <wps:txbx>
                        <w:txbxContent>
                          <w:p w14:paraId="7E17B23C" w14:textId="77777777" w:rsidR="00255FC2" w:rsidRDefault="00A87464">
                            <w:pPr>
                              <w:spacing w:after="160" w:line="259" w:lineRule="auto"/>
                              <w:ind w:left="0" w:right="0" w:firstLine="0"/>
                              <w:jc w:val="left"/>
                            </w:pPr>
                            <w:r>
                              <w:rPr>
                                <w:sz w:val="18"/>
                              </w:rPr>
                              <w:t>.2021</w:t>
                            </w:r>
                          </w:p>
                        </w:txbxContent>
                      </wps:txbx>
                      <wps:bodyPr horzOverflow="overflow" vert="horz" lIns="0" tIns="0" rIns="0" bIns="0" rtlCol="0">
                        <a:noAutofit/>
                      </wps:bodyPr>
                    </wps:wsp>
                    <wps:wsp>
                      <wps:cNvPr id="14139" name="Rectangle 14139"/>
                      <wps:cNvSpPr/>
                      <wps:spPr>
                        <a:xfrm>
                          <a:off x="1169288" y="391300"/>
                          <a:ext cx="1775263" cy="142889"/>
                        </a:xfrm>
                        <a:prstGeom prst="rect">
                          <a:avLst/>
                        </a:prstGeom>
                        <a:ln>
                          <a:noFill/>
                        </a:ln>
                      </wps:spPr>
                      <wps:txbx>
                        <w:txbxContent>
                          <w:p w14:paraId="041BCA3B" w14:textId="77777777" w:rsidR="00255FC2" w:rsidRDefault="00A8746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4140" name="Rectangle 14140"/>
                      <wps:cNvSpPr/>
                      <wps:spPr>
                        <a:xfrm>
                          <a:off x="2504300" y="391300"/>
                          <a:ext cx="84523" cy="142889"/>
                        </a:xfrm>
                        <a:prstGeom prst="rect">
                          <a:avLst/>
                        </a:prstGeom>
                        <a:ln>
                          <a:noFill/>
                        </a:ln>
                      </wps:spPr>
                      <wps:txbx>
                        <w:txbxContent>
                          <w:p w14:paraId="1A1065B2" w14:textId="77777777" w:rsidR="00255FC2" w:rsidRDefault="00A87464">
                            <w:pPr>
                              <w:spacing w:after="160" w:line="259" w:lineRule="auto"/>
                              <w:ind w:left="0" w:right="0" w:firstLine="0"/>
                              <w:jc w:val="left"/>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14141" name="Rectangle 14141"/>
                      <wps:cNvSpPr/>
                      <wps:spPr>
                        <a:xfrm>
                          <a:off x="2567520" y="391300"/>
                          <a:ext cx="42261" cy="142889"/>
                        </a:xfrm>
                        <a:prstGeom prst="rect">
                          <a:avLst/>
                        </a:prstGeom>
                        <a:ln>
                          <a:noFill/>
                        </a:ln>
                      </wps:spPr>
                      <wps:txbx>
                        <w:txbxContent>
                          <w:p w14:paraId="400D0159" w14:textId="77777777" w:rsidR="00255FC2" w:rsidRDefault="00A87464">
                            <w:pPr>
                              <w:spacing w:after="160" w:line="259" w:lineRule="auto"/>
                              <w:ind w:left="0" w:right="0" w:firstLine="0"/>
                              <w:jc w:val="left"/>
                            </w:pPr>
                            <w:r>
                              <w:rPr>
                                <w:sz w:val="18"/>
                              </w:rPr>
                              <w:t xml:space="preserve"> </w:t>
                            </w:r>
                          </w:p>
                        </w:txbxContent>
                      </wps:txbx>
                      <wps:bodyPr horzOverflow="overflow" vert="horz" lIns="0" tIns="0" rIns="0" bIns="0" rtlCol="0">
                        <a:noAutofit/>
                      </wps:bodyPr>
                    </wps:wsp>
                    <pic:pic xmlns:pic="http://schemas.openxmlformats.org/drawingml/2006/picture">
                      <pic:nvPicPr>
                        <pic:cNvPr id="14131" name="Picture 14131"/>
                        <pic:cNvPicPr/>
                      </pic:nvPicPr>
                      <pic:blipFill>
                        <a:blip r:embed="rId1"/>
                        <a:stretch>
                          <a:fillRect/>
                        </a:stretch>
                      </pic:blipFill>
                      <pic:spPr>
                        <a:xfrm>
                          <a:off x="4425314" y="153036"/>
                          <a:ext cx="1079500" cy="539750"/>
                        </a:xfrm>
                        <a:prstGeom prst="rect">
                          <a:avLst/>
                        </a:prstGeom>
                      </pic:spPr>
                    </pic:pic>
                    <wps:wsp>
                      <wps:cNvPr id="14132" name="Shape 14132"/>
                      <wps:cNvSpPr/>
                      <wps:spPr>
                        <a:xfrm>
                          <a:off x="0" y="0"/>
                          <a:ext cx="5445125" cy="22225"/>
                        </a:xfrm>
                        <a:custGeom>
                          <a:avLst/>
                          <a:gdLst/>
                          <a:ahLst/>
                          <a:cxnLst/>
                          <a:rect l="0" t="0" r="0" b="0"/>
                          <a:pathLst>
                            <a:path w="5445125" h="22225">
                              <a:moveTo>
                                <a:pt x="0" y="0"/>
                              </a:moveTo>
                              <a:lnTo>
                                <a:pt x="5445125" y="222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D74B55" id="Group 14130" o:spid="_x0000_s1026" style="position:absolute;left:0;text-align:left;margin-left:85.05pt;margin-top:767.2pt;width:433.45pt;height:54.55pt;z-index:251669504;mso-position-horizontal-relative:page;mso-position-vertical-relative:page" coordsize="55048,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">
              <v:rect id="Rectangle 14133" o:spid="_x0000_s1027" style="position:absolute;left:628;top:1047;width:423;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" filled="f" stroked="f">
                <v:textbox inset="0,0,0,0">
                  <w:txbxContent>
                    <w:p w14:paraId="21E14E84" w14:textId="77777777" w:rsidR="00255FC2" w:rsidRDefault="00A87464">
                      <w:pPr>
                        <w:spacing w:after="160" w:line="259" w:lineRule="auto"/>
                        <w:ind w:left="0" w:right="0" w:firstLine="0"/>
                        <w:jc w:val="left"/>
                      </w:pPr>
                      <w:r>
                        <w:rPr>
                          <w:sz w:val="22"/>
                        </w:rPr>
                        <w:t xml:space="preserve"> </w:t>
                      </w:r>
                    </w:p>
                  </w:txbxContent>
                </v:textbox>
              </v:rect>
              <v:rect id="Rectangle 14134" o:spid="_x0000_s1028" style="position:absolute;left:628;top:2601;width:1121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" filled="f" stroked="f">
                <v:textbox inset="0,0,0,0">
                  <w:txbxContent>
                    <w:p w14:paraId="6AB979DB" w14:textId="77777777" w:rsidR="00255FC2" w:rsidRDefault="00A87464">
                      <w:pPr>
                        <w:spacing w:after="160" w:line="259" w:lineRule="auto"/>
                        <w:ind w:left="0" w:right="0" w:firstLine="0"/>
                        <w:jc w:val="left"/>
                      </w:pPr>
                      <w:r>
                        <w:rPr>
                          <w:sz w:val="18"/>
                        </w:rPr>
                        <w:t>Οδηγός: Δ1 Οδ1</w:t>
                      </w:r>
                    </w:p>
                  </w:txbxContent>
                </v:textbox>
              </v:rect>
              <v:rect id="Rectangle 14135" o:spid="_x0000_s1029" style="position:absolute;left:9054;top:2601;width:85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" filled="f" stroked="f">
                <v:textbox inset="0,0,0,0">
                  <w:txbxContent>
                    <w:p w14:paraId="450423F7" w14:textId="77777777" w:rsidR="00255FC2" w:rsidRDefault="00A87464">
                      <w:pPr>
                        <w:spacing w:after="160" w:line="259" w:lineRule="auto"/>
                        <w:ind w:left="0" w:right="0" w:firstLine="0"/>
                        <w:jc w:val="left"/>
                      </w:pPr>
                      <w:r>
                        <w:rPr>
                          <w:sz w:val="18"/>
                        </w:rPr>
                        <w:t xml:space="preserve">  </w:t>
                      </w:r>
                    </w:p>
                  </w:txbxContent>
                </v:textbox>
              </v:rect>
              <v:rect id="Rectangle 14136" o:spid="_x0000_s1030" style="position:absolute;left:628;top:3913;width:965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" filled="f" stroked="f">
                <v:textbox inset="0,0,0,0">
                  <w:txbxContent>
                    <w:p w14:paraId="3E9D3148" w14:textId="77777777" w:rsidR="00255FC2" w:rsidRDefault="00A87464">
                      <w:pPr>
                        <w:spacing w:after="160" w:line="259" w:lineRule="auto"/>
                        <w:ind w:left="0" w:right="0" w:firstLine="0"/>
                        <w:jc w:val="left"/>
                      </w:pPr>
                      <w:r>
                        <w:rPr>
                          <w:sz w:val="18"/>
                        </w:rPr>
                        <w:t>Έκδοση: 1η_1</w:t>
                      </w:r>
                    </w:p>
                  </w:txbxContent>
                </v:textbox>
              </v:rect>
              <v:rect id="Rectangle 14137" o:spid="_x0000_s1031" style="position:absolute;left:7883;top:3913;width:127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" filled="f" stroked="f">
                <v:textbox inset="0,0,0,0">
                  <w:txbxContent>
                    <w:p w14:paraId="37915AF8" w14:textId="77777777" w:rsidR="00255FC2" w:rsidRDefault="00A87464">
                      <w:pPr>
                        <w:spacing w:after="160" w:line="259" w:lineRule="auto"/>
                        <w:ind w:left="0" w:right="0" w:firstLine="0"/>
                        <w:jc w:val="left"/>
                      </w:pPr>
                      <w:r>
                        <w:rPr>
                          <w:sz w:val="18"/>
                        </w:rPr>
                        <w:t>.7</w:t>
                      </w:r>
                    </w:p>
                  </w:txbxContent>
                </v:textbox>
              </v:rect>
              <v:rect id="Rectangle 14138" o:spid="_x0000_s1032" style="position:absolute;left:8835;top:3913;width:380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" filled="f" stroked="f">
                <v:textbox inset="0,0,0,0">
                  <w:txbxContent>
                    <w:p w14:paraId="7E17B23C" w14:textId="77777777" w:rsidR="00255FC2" w:rsidRDefault="00A87464">
                      <w:pPr>
                        <w:spacing w:after="160" w:line="259" w:lineRule="auto"/>
                        <w:ind w:left="0" w:right="0" w:firstLine="0"/>
                        <w:jc w:val="left"/>
                      </w:pPr>
                      <w:r>
                        <w:rPr>
                          <w:sz w:val="18"/>
                        </w:rPr>
                        <w:t>.2021</w:t>
                      </w:r>
                    </w:p>
                  </w:txbxContent>
                </v:textbox>
              </v:rect>
              <v:rect id="Rectangle 14139" o:spid="_x0000_s1033" style="position:absolute;left:11692;top:3913;width:1775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" filled="f" stroked="f">
                <v:textbox inset="0,0,0,0">
                  <w:txbxContent>
                    <w:p w14:paraId="041BCA3B" w14:textId="77777777" w:rsidR="00255FC2" w:rsidRDefault="00A87464">
                      <w:pPr>
                        <w:spacing w:after="160" w:line="259" w:lineRule="auto"/>
                        <w:ind w:left="0" w:right="0" w:firstLine="0"/>
                        <w:jc w:val="left"/>
                      </w:pPr>
                      <w:r>
                        <w:rPr>
                          <w:sz w:val="18"/>
                        </w:rPr>
                        <w:t xml:space="preserve">                                          </w:t>
                      </w:r>
                    </w:p>
                  </w:txbxContent>
                </v:textbox>
              </v:rect>
              <v:rect id="Rectangle 14140" o:spid="_x0000_s1034" style="position:absolute;left:25043;top:3913;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L6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" filled="f" stroked="f">
                <v:textbox inset="0,0,0,0">
                  <w:txbxContent>
                    <w:p w14:paraId="1A1065B2" w14:textId="77777777" w:rsidR="00255FC2" w:rsidRDefault="00A87464">
                      <w:pPr>
                        <w:spacing w:after="160" w:line="259" w:lineRule="auto"/>
                        <w:ind w:left="0" w:right="0" w:firstLine="0"/>
                        <w:jc w:val="left"/>
                      </w:pPr>
                      <w:r>
                        <w:fldChar w:fldCharType="begin"/>
                      </w:r>
                      <w:r>
                        <w:instrText xml:space="preserve"> PAGE   \* MERGEFORMAT </w:instrText>
                      </w:r>
                      <w:r>
                        <w:fldChar w:fldCharType="separate"/>
                      </w:r>
                      <w:r>
                        <w:rPr>
                          <w:sz w:val="18"/>
                        </w:rPr>
                        <w:t>1</w:t>
                      </w:r>
                      <w:r>
                        <w:rPr>
                          <w:sz w:val="18"/>
                        </w:rPr>
                        <w:fldChar w:fldCharType="end"/>
                      </w:r>
                    </w:p>
                  </w:txbxContent>
                </v:textbox>
              </v:rect>
              <v:rect id="Rectangle 14141" o:spid="_x0000_s1035" style="position:absolute;left:25675;top:3913;width:42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" filled="f" stroked="f">
                <v:textbox inset="0,0,0,0">
                  <w:txbxContent>
                    <w:p w14:paraId="400D0159" w14:textId="77777777" w:rsidR="00255FC2" w:rsidRDefault="00A87464">
                      <w:pPr>
                        <w:spacing w:after="160" w:line="259" w:lineRule="auto"/>
                        <w:ind w:left="0" w:right="0" w:firstLine="0"/>
                        <w:jc w:val="left"/>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31" o:spid="_x0000_s1036" type="#_x0000_t75" style="position:absolute;left:44253;top:1530;width:10795;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">
                <v:imagedata r:id="rId2" o:title=""/>
              </v:shape>
              <v:shape id="Shape 14132" o:spid="_x0000_s1037" style="position:absolute;width:54451;height:222;visibility:visible;mso-wrap-style:square;v-text-anchor:top" coordsize="54451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" path="m,l5445125,22225e" filled="f">
                <v:path arrowok="t" textboxrect="0,0,5445125,22225"/>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58F2" w14:textId="77777777" w:rsidR="009E58D2" w:rsidRDefault="009E58D2">
      <w:pPr>
        <w:spacing w:after="0" w:line="259" w:lineRule="auto"/>
        <w:ind w:left="1" w:right="0" w:firstLine="0"/>
        <w:jc w:val="left"/>
      </w:pPr>
      <w:r>
        <w:separator/>
      </w:r>
    </w:p>
  </w:footnote>
  <w:footnote w:type="continuationSeparator" w:id="0">
    <w:p w14:paraId="4576CB88" w14:textId="77777777" w:rsidR="009E58D2" w:rsidRDefault="009E58D2">
      <w:pPr>
        <w:spacing w:after="0" w:line="259" w:lineRule="auto"/>
        <w:ind w:left="1" w:right="0" w:firstLine="0"/>
        <w:jc w:val="left"/>
      </w:pPr>
      <w:r>
        <w:continuationSeparator/>
      </w:r>
    </w:p>
  </w:footnote>
  <w:footnote w:type="continuationNotice" w:id="1">
    <w:p w14:paraId="18F50A37" w14:textId="77777777" w:rsidR="009E58D2" w:rsidRDefault="009E58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669A"/>
    <w:multiLevelType w:val="hybridMultilevel"/>
    <w:tmpl w:val="C4C8A348"/>
    <w:lvl w:ilvl="0" w:tplc="0408000D">
      <w:start w:val="1"/>
      <w:numFmt w:val="bullet"/>
      <w:lvlText w:val=""/>
      <w:lvlJc w:val="left"/>
      <w:pPr>
        <w:ind w:left="706" w:hanging="360"/>
      </w:pPr>
      <w:rPr>
        <w:rFonts w:ascii="Wingdings" w:hAnsi="Wingdings"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1" w15:restartNumberingAfterBreak="0">
    <w:nsid w:val="2638782B"/>
    <w:multiLevelType w:val="hybridMultilevel"/>
    <w:tmpl w:val="9A2E47EE"/>
    <w:lvl w:ilvl="0" w:tplc="04080001">
      <w:start w:val="1"/>
      <w:numFmt w:val="bullet"/>
      <w:lvlText w:val=""/>
      <w:lvlJc w:val="left"/>
      <w:pPr>
        <w:ind w:left="70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2" w15:restartNumberingAfterBreak="0">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F01784"/>
    <w:multiLevelType w:val="hybridMultilevel"/>
    <w:tmpl w:val="2EDAE8BA"/>
    <w:lvl w:ilvl="0" w:tplc="0408000D">
      <w:start w:val="1"/>
      <w:numFmt w:val="bullet"/>
      <w:lvlText w:val=""/>
      <w:lvlJc w:val="left"/>
      <w:pPr>
        <w:ind w:left="706" w:hanging="360"/>
      </w:pPr>
      <w:rPr>
        <w:rFonts w:ascii="Wingdings" w:hAnsi="Wingdings"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4" w15:restartNumberingAfterBreak="0">
    <w:nsid w:val="40D2087F"/>
    <w:multiLevelType w:val="hybridMultilevel"/>
    <w:tmpl w:val="30B64672"/>
    <w:lvl w:ilvl="0" w:tplc="52AE54BE">
      <w:start w:val="15"/>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2B4BFA"/>
    <w:multiLevelType w:val="hybridMultilevel"/>
    <w:tmpl w:val="EE98ED2A"/>
    <w:lvl w:ilvl="0" w:tplc="F11E91AA">
      <w:start w:val="1"/>
      <w:numFmt w:val="bullet"/>
      <w:lvlText w:val="●"/>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8AC81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4F14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A04A1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96C79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824E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4E05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6E8D2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564C4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D34724"/>
    <w:multiLevelType w:val="hybridMultilevel"/>
    <w:tmpl w:val="C13226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9372FD"/>
    <w:multiLevelType w:val="hybridMultilevel"/>
    <w:tmpl w:val="54388396"/>
    <w:lvl w:ilvl="0" w:tplc="AC9C678C">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88237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69E3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902E7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A58E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FC304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60D9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7A9D9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A2C79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E06D82"/>
    <w:multiLevelType w:val="hybridMultilevel"/>
    <w:tmpl w:val="EB20D646"/>
    <w:lvl w:ilvl="0" w:tplc="F6DA924C">
      <w:numFmt w:val="bullet"/>
      <w:lvlText w:val="-"/>
      <w:lvlJc w:val="left"/>
      <w:pPr>
        <w:ind w:left="349" w:hanging="360"/>
      </w:pPr>
      <w:rPr>
        <w:rFonts w:ascii="Calibri" w:eastAsia="Arial" w:hAnsi="Calibri" w:cs="Calibri" w:hint="default"/>
        <w:b w:val="0"/>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9" w15:restartNumberingAfterBreak="0">
    <w:nsid w:val="5B632FB0"/>
    <w:multiLevelType w:val="multilevel"/>
    <w:tmpl w:val="7CD44198"/>
    <w:lvl w:ilvl="0">
      <w:start w:val="1"/>
      <w:numFmt w:val="bullet"/>
      <w:lvlText w:val="✔"/>
      <w:lvlJc w:val="left"/>
      <w:pPr>
        <w:ind w:left="3306" w:hanging="360"/>
      </w:pPr>
      <w:rPr>
        <w:rFonts w:ascii="Noto Sans Symbols" w:eastAsia="Noto Sans Symbols" w:hAnsi="Noto Sans Symbols" w:cs="Noto Sans Symbols"/>
      </w:rPr>
    </w:lvl>
    <w:lvl w:ilvl="1">
      <w:start w:val="1"/>
      <w:numFmt w:val="bullet"/>
      <w:lvlText w:val="o"/>
      <w:lvlJc w:val="left"/>
      <w:pPr>
        <w:ind w:left="4026" w:hanging="360"/>
      </w:pPr>
      <w:rPr>
        <w:rFonts w:ascii="Courier New" w:eastAsia="Courier New" w:hAnsi="Courier New" w:cs="Courier New"/>
      </w:rPr>
    </w:lvl>
    <w:lvl w:ilvl="2">
      <w:start w:val="1"/>
      <w:numFmt w:val="bullet"/>
      <w:lvlText w:val="▪"/>
      <w:lvlJc w:val="left"/>
      <w:pPr>
        <w:ind w:left="4746" w:hanging="360"/>
      </w:pPr>
      <w:rPr>
        <w:rFonts w:ascii="Noto Sans Symbols" w:eastAsia="Noto Sans Symbols" w:hAnsi="Noto Sans Symbols" w:cs="Noto Sans Symbols"/>
      </w:rPr>
    </w:lvl>
    <w:lvl w:ilvl="3">
      <w:start w:val="1"/>
      <w:numFmt w:val="bullet"/>
      <w:lvlText w:val="●"/>
      <w:lvlJc w:val="left"/>
      <w:pPr>
        <w:ind w:left="5466" w:hanging="360"/>
      </w:pPr>
      <w:rPr>
        <w:rFonts w:ascii="Noto Sans Symbols" w:eastAsia="Noto Sans Symbols" w:hAnsi="Noto Sans Symbols" w:cs="Noto Sans Symbols"/>
      </w:rPr>
    </w:lvl>
    <w:lvl w:ilvl="4">
      <w:start w:val="1"/>
      <w:numFmt w:val="bullet"/>
      <w:lvlText w:val="o"/>
      <w:lvlJc w:val="left"/>
      <w:pPr>
        <w:ind w:left="6186" w:hanging="360"/>
      </w:pPr>
      <w:rPr>
        <w:rFonts w:ascii="Courier New" w:eastAsia="Courier New" w:hAnsi="Courier New" w:cs="Courier New"/>
      </w:rPr>
    </w:lvl>
    <w:lvl w:ilvl="5">
      <w:start w:val="1"/>
      <w:numFmt w:val="bullet"/>
      <w:lvlText w:val="▪"/>
      <w:lvlJc w:val="left"/>
      <w:pPr>
        <w:ind w:left="6906" w:hanging="360"/>
      </w:pPr>
      <w:rPr>
        <w:rFonts w:ascii="Noto Sans Symbols" w:eastAsia="Noto Sans Symbols" w:hAnsi="Noto Sans Symbols" w:cs="Noto Sans Symbols"/>
      </w:rPr>
    </w:lvl>
    <w:lvl w:ilvl="6">
      <w:start w:val="1"/>
      <w:numFmt w:val="bullet"/>
      <w:lvlText w:val="●"/>
      <w:lvlJc w:val="left"/>
      <w:pPr>
        <w:ind w:left="7626" w:hanging="360"/>
      </w:pPr>
      <w:rPr>
        <w:rFonts w:ascii="Noto Sans Symbols" w:eastAsia="Noto Sans Symbols" w:hAnsi="Noto Sans Symbols" w:cs="Noto Sans Symbols"/>
      </w:rPr>
    </w:lvl>
    <w:lvl w:ilvl="7">
      <w:start w:val="1"/>
      <w:numFmt w:val="bullet"/>
      <w:lvlText w:val="o"/>
      <w:lvlJc w:val="left"/>
      <w:pPr>
        <w:ind w:left="8346" w:hanging="360"/>
      </w:pPr>
      <w:rPr>
        <w:rFonts w:ascii="Courier New" w:eastAsia="Courier New" w:hAnsi="Courier New" w:cs="Courier New"/>
      </w:rPr>
    </w:lvl>
    <w:lvl w:ilvl="8">
      <w:start w:val="1"/>
      <w:numFmt w:val="bullet"/>
      <w:lvlText w:val="▪"/>
      <w:lvlJc w:val="left"/>
      <w:pPr>
        <w:ind w:left="9066" w:hanging="360"/>
      </w:pPr>
      <w:rPr>
        <w:rFonts w:ascii="Noto Sans Symbols" w:eastAsia="Noto Sans Symbols" w:hAnsi="Noto Sans Symbols" w:cs="Noto Sans Symbols"/>
      </w:rPr>
    </w:lvl>
  </w:abstractNum>
  <w:abstractNum w:abstractNumId="10" w15:restartNumberingAfterBreak="0">
    <w:nsid w:val="6D1A4567"/>
    <w:multiLevelType w:val="hybridMultilevel"/>
    <w:tmpl w:val="71F687E0"/>
    <w:lvl w:ilvl="0" w:tplc="04080001">
      <w:start w:val="1"/>
      <w:numFmt w:val="bullet"/>
      <w:lvlText w:val=""/>
      <w:lvlJc w:val="left"/>
      <w:pPr>
        <w:ind w:left="70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11" w15:restartNumberingAfterBreak="0">
    <w:nsid w:val="779C7682"/>
    <w:multiLevelType w:val="hybridMultilevel"/>
    <w:tmpl w:val="6C962E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278945248">
    <w:abstractNumId w:val="5"/>
  </w:num>
  <w:num w:numId="2" w16cid:durableId="1714963040">
    <w:abstractNumId w:val="7"/>
  </w:num>
  <w:num w:numId="3" w16cid:durableId="1419904447">
    <w:abstractNumId w:val="9"/>
  </w:num>
  <w:num w:numId="4" w16cid:durableId="1340890824">
    <w:abstractNumId w:val="1"/>
  </w:num>
  <w:num w:numId="5" w16cid:durableId="522523803">
    <w:abstractNumId w:val="3"/>
  </w:num>
  <w:num w:numId="6" w16cid:durableId="2006349696">
    <w:abstractNumId w:val="10"/>
  </w:num>
  <w:num w:numId="7" w16cid:durableId="2107924708">
    <w:abstractNumId w:val="11"/>
  </w:num>
  <w:num w:numId="8" w16cid:durableId="811675253">
    <w:abstractNumId w:val="2"/>
  </w:num>
  <w:num w:numId="9" w16cid:durableId="1877619297">
    <w:abstractNumId w:val="4"/>
  </w:num>
  <w:num w:numId="10" w16cid:durableId="284625143">
    <w:abstractNumId w:val="6"/>
  </w:num>
  <w:num w:numId="11" w16cid:durableId="318386378">
    <w:abstractNumId w:val="0"/>
  </w:num>
  <w:num w:numId="12" w16cid:durableId="3676866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C2"/>
    <w:rsid w:val="00001AF7"/>
    <w:rsid w:val="00016FEB"/>
    <w:rsid w:val="000175C7"/>
    <w:rsid w:val="00017904"/>
    <w:rsid w:val="00020FD1"/>
    <w:rsid w:val="0002118A"/>
    <w:rsid w:val="00021CEA"/>
    <w:rsid w:val="00027ADE"/>
    <w:rsid w:val="00037E30"/>
    <w:rsid w:val="000423C1"/>
    <w:rsid w:val="00043127"/>
    <w:rsid w:val="000431A2"/>
    <w:rsid w:val="00045CF3"/>
    <w:rsid w:val="00053A0D"/>
    <w:rsid w:val="0005609C"/>
    <w:rsid w:val="00056D3A"/>
    <w:rsid w:val="00056E85"/>
    <w:rsid w:val="00057B19"/>
    <w:rsid w:val="00057BCF"/>
    <w:rsid w:val="00060037"/>
    <w:rsid w:val="00061DDC"/>
    <w:rsid w:val="00064183"/>
    <w:rsid w:val="00065418"/>
    <w:rsid w:val="00073E60"/>
    <w:rsid w:val="0007662D"/>
    <w:rsid w:val="00076D75"/>
    <w:rsid w:val="00080415"/>
    <w:rsid w:val="00085554"/>
    <w:rsid w:val="0009374F"/>
    <w:rsid w:val="000944E9"/>
    <w:rsid w:val="00094FD9"/>
    <w:rsid w:val="00097882"/>
    <w:rsid w:val="000979EA"/>
    <w:rsid w:val="000B0993"/>
    <w:rsid w:val="000B6546"/>
    <w:rsid w:val="000B7E0B"/>
    <w:rsid w:val="000C03D1"/>
    <w:rsid w:val="000C3C4A"/>
    <w:rsid w:val="000C685B"/>
    <w:rsid w:val="000D0243"/>
    <w:rsid w:val="000D3FD3"/>
    <w:rsid w:val="000D7ABA"/>
    <w:rsid w:val="000E0E3D"/>
    <w:rsid w:val="000E1F0C"/>
    <w:rsid w:val="000E2A8B"/>
    <w:rsid w:val="000E325F"/>
    <w:rsid w:val="000F50D8"/>
    <w:rsid w:val="000F566C"/>
    <w:rsid w:val="000F5ED2"/>
    <w:rsid w:val="00102C4F"/>
    <w:rsid w:val="00103C8A"/>
    <w:rsid w:val="00106E59"/>
    <w:rsid w:val="00110993"/>
    <w:rsid w:val="001123DA"/>
    <w:rsid w:val="00113152"/>
    <w:rsid w:val="00114CBB"/>
    <w:rsid w:val="001165B7"/>
    <w:rsid w:val="00125711"/>
    <w:rsid w:val="00134B74"/>
    <w:rsid w:val="001407BA"/>
    <w:rsid w:val="00147A59"/>
    <w:rsid w:val="00147CC5"/>
    <w:rsid w:val="00155D3A"/>
    <w:rsid w:val="001566F7"/>
    <w:rsid w:val="00156AD3"/>
    <w:rsid w:val="00161937"/>
    <w:rsid w:val="00164080"/>
    <w:rsid w:val="00166339"/>
    <w:rsid w:val="00167FE2"/>
    <w:rsid w:val="00170B4B"/>
    <w:rsid w:val="00172A8D"/>
    <w:rsid w:val="00175009"/>
    <w:rsid w:val="00187791"/>
    <w:rsid w:val="00194515"/>
    <w:rsid w:val="00197A0E"/>
    <w:rsid w:val="001A259B"/>
    <w:rsid w:val="001A4B3F"/>
    <w:rsid w:val="001A7A91"/>
    <w:rsid w:val="001B2948"/>
    <w:rsid w:val="001B7DA9"/>
    <w:rsid w:val="001C23D9"/>
    <w:rsid w:val="001C6CDC"/>
    <w:rsid w:val="001C6F79"/>
    <w:rsid w:val="001C7556"/>
    <w:rsid w:val="001D0B96"/>
    <w:rsid w:val="001D2CEF"/>
    <w:rsid w:val="001D5DF2"/>
    <w:rsid w:val="001D5EEA"/>
    <w:rsid w:val="001D7F3B"/>
    <w:rsid w:val="001E4750"/>
    <w:rsid w:val="001E4D30"/>
    <w:rsid w:val="001F2E55"/>
    <w:rsid w:val="001F3250"/>
    <w:rsid w:val="001F442C"/>
    <w:rsid w:val="001F5074"/>
    <w:rsid w:val="001F793C"/>
    <w:rsid w:val="00200599"/>
    <w:rsid w:val="002062C9"/>
    <w:rsid w:val="0020668C"/>
    <w:rsid w:val="00213181"/>
    <w:rsid w:val="00214B2D"/>
    <w:rsid w:val="00214DD2"/>
    <w:rsid w:val="002151B7"/>
    <w:rsid w:val="0021575A"/>
    <w:rsid w:val="0021789C"/>
    <w:rsid w:val="00222B43"/>
    <w:rsid w:val="00227362"/>
    <w:rsid w:val="002277FA"/>
    <w:rsid w:val="00243111"/>
    <w:rsid w:val="002445C7"/>
    <w:rsid w:val="00245758"/>
    <w:rsid w:val="00245CFB"/>
    <w:rsid w:val="0025273A"/>
    <w:rsid w:val="00255FC2"/>
    <w:rsid w:val="0025693E"/>
    <w:rsid w:val="00256CA7"/>
    <w:rsid w:val="002574EE"/>
    <w:rsid w:val="00257882"/>
    <w:rsid w:val="00263493"/>
    <w:rsid w:val="0026381E"/>
    <w:rsid w:val="00264AE5"/>
    <w:rsid w:val="00265FAB"/>
    <w:rsid w:val="002663FE"/>
    <w:rsid w:val="00275E0D"/>
    <w:rsid w:val="002761FB"/>
    <w:rsid w:val="00283FDD"/>
    <w:rsid w:val="00290794"/>
    <w:rsid w:val="00291CC6"/>
    <w:rsid w:val="00291D2A"/>
    <w:rsid w:val="002A08FA"/>
    <w:rsid w:val="002B21A0"/>
    <w:rsid w:val="002B2616"/>
    <w:rsid w:val="002B5679"/>
    <w:rsid w:val="002B6F39"/>
    <w:rsid w:val="002B7A96"/>
    <w:rsid w:val="002D0B8C"/>
    <w:rsid w:val="002D0C5B"/>
    <w:rsid w:val="002D370F"/>
    <w:rsid w:val="002E32F9"/>
    <w:rsid w:val="002E76DF"/>
    <w:rsid w:val="002E78CD"/>
    <w:rsid w:val="002E7A59"/>
    <w:rsid w:val="002F1553"/>
    <w:rsid w:val="002F4F7B"/>
    <w:rsid w:val="002F5C49"/>
    <w:rsid w:val="002F669F"/>
    <w:rsid w:val="002F674B"/>
    <w:rsid w:val="002F6A23"/>
    <w:rsid w:val="00300C8D"/>
    <w:rsid w:val="00301488"/>
    <w:rsid w:val="00312260"/>
    <w:rsid w:val="0031268C"/>
    <w:rsid w:val="00313EA9"/>
    <w:rsid w:val="00317340"/>
    <w:rsid w:val="00321375"/>
    <w:rsid w:val="0032259F"/>
    <w:rsid w:val="00324E4A"/>
    <w:rsid w:val="00327DB2"/>
    <w:rsid w:val="0033308D"/>
    <w:rsid w:val="00335C99"/>
    <w:rsid w:val="0033613A"/>
    <w:rsid w:val="0033763B"/>
    <w:rsid w:val="00340431"/>
    <w:rsid w:val="00340DA9"/>
    <w:rsid w:val="00346780"/>
    <w:rsid w:val="00347086"/>
    <w:rsid w:val="00351079"/>
    <w:rsid w:val="00355056"/>
    <w:rsid w:val="00361827"/>
    <w:rsid w:val="00361904"/>
    <w:rsid w:val="00361BA7"/>
    <w:rsid w:val="003673F2"/>
    <w:rsid w:val="00375509"/>
    <w:rsid w:val="00381A37"/>
    <w:rsid w:val="00384FE4"/>
    <w:rsid w:val="00386A3C"/>
    <w:rsid w:val="00386C14"/>
    <w:rsid w:val="00392C15"/>
    <w:rsid w:val="003942A6"/>
    <w:rsid w:val="003950C0"/>
    <w:rsid w:val="003953CB"/>
    <w:rsid w:val="0039747B"/>
    <w:rsid w:val="003A0A72"/>
    <w:rsid w:val="003A44C7"/>
    <w:rsid w:val="003A51F8"/>
    <w:rsid w:val="003A5608"/>
    <w:rsid w:val="003B07FE"/>
    <w:rsid w:val="003B1384"/>
    <w:rsid w:val="003B2A04"/>
    <w:rsid w:val="003B444A"/>
    <w:rsid w:val="003B5A56"/>
    <w:rsid w:val="003C0103"/>
    <w:rsid w:val="003C769D"/>
    <w:rsid w:val="003C775B"/>
    <w:rsid w:val="003D0608"/>
    <w:rsid w:val="003D7772"/>
    <w:rsid w:val="003E3713"/>
    <w:rsid w:val="003E4A38"/>
    <w:rsid w:val="003F7060"/>
    <w:rsid w:val="00403673"/>
    <w:rsid w:val="00405FD6"/>
    <w:rsid w:val="00406F78"/>
    <w:rsid w:val="004100C2"/>
    <w:rsid w:val="004105CC"/>
    <w:rsid w:val="004123BE"/>
    <w:rsid w:val="00412808"/>
    <w:rsid w:val="00412CF2"/>
    <w:rsid w:val="00413930"/>
    <w:rsid w:val="004171A1"/>
    <w:rsid w:val="004171A6"/>
    <w:rsid w:val="0042325A"/>
    <w:rsid w:val="00423B79"/>
    <w:rsid w:val="00425801"/>
    <w:rsid w:val="00430541"/>
    <w:rsid w:val="00430AAC"/>
    <w:rsid w:val="00432942"/>
    <w:rsid w:val="004340F6"/>
    <w:rsid w:val="004361D6"/>
    <w:rsid w:val="00436C7A"/>
    <w:rsid w:val="004373F8"/>
    <w:rsid w:val="004375D4"/>
    <w:rsid w:val="00441DDB"/>
    <w:rsid w:val="0044359D"/>
    <w:rsid w:val="004455A4"/>
    <w:rsid w:val="0045349F"/>
    <w:rsid w:val="0045380C"/>
    <w:rsid w:val="004616FE"/>
    <w:rsid w:val="00461C37"/>
    <w:rsid w:val="004650E9"/>
    <w:rsid w:val="004706C0"/>
    <w:rsid w:val="00471378"/>
    <w:rsid w:val="00471DC1"/>
    <w:rsid w:val="00472741"/>
    <w:rsid w:val="00472B68"/>
    <w:rsid w:val="00472C8B"/>
    <w:rsid w:val="00472D91"/>
    <w:rsid w:val="00472F55"/>
    <w:rsid w:val="00473889"/>
    <w:rsid w:val="0047507C"/>
    <w:rsid w:val="00475703"/>
    <w:rsid w:val="00481A4F"/>
    <w:rsid w:val="00482DB0"/>
    <w:rsid w:val="004951B6"/>
    <w:rsid w:val="00496690"/>
    <w:rsid w:val="004A248B"/>
    <w:rsid w:val="004A304C"/>
    <w:rsid w:val="004B339D"/>
    <w:rsid w:val="004B7DAB"/>
    <w:rsid w:val="004C48C0"/>
    <w:rsid w:val="004D27B4"/>
    <w:rsid w:val="004D67C5"/>
    <w:rsid w:val="004D73F5"/>
    <w:rsid w:val="004E055D"/>
    <w:rsid w:val="004E31D6"/>
    <w:rsid w:val="004E5289"/>
    <w:rsid w:val="004E5B13"/>
    <w:rsid w:val="004F01A7"/>
    <w:rsid w:val="004F074A"/>
    <w:rsid w:val="004F1883"/>
    <w:rsid w:val="004F19F7"/>
    <w:rsid w:val="004F2673"/>
    <w:rsid w:val="004F2A53"/>
    <w:rsid w:val="004F5506"/>
    <w:rsid w:val="0050310C"/>
    <w:rsid w:val="00504ED1"/>
    <w:rsid w:val="00506ACF"/>
    <w:rsid w:val="0051411E"/>
    <w:rsid w:val="00514250"/>
    <w:rsid w:val="00517413"/>
    <w:rsid w:val="00522509"/>
    <w:rsid w:val="00523B74"/>
    <w:rsid w:val="00525295"/>
    <w:rsid w:val="0052718B"/>
    <w:rsid w:val="00531891"/>
    <w:rsid w:val="00531A08"/>
    <w:rsid w:val="00535EC9"/>
    <w:rsid w:val="00541186"/>
    <w:rsid w:val="00542744"/>
    <w:rsid w:val="00543261"/>
    <w:rsid w:val="00544467"/>
    <w:rsid w:val="00547D6D"/>
    <w:rsid w:val="005548D9"/>
    <w:rsid w:val="00557B73"/>
    <w:rsid w:val="00566B3A"/>
    <w:rsid w:val="005725F6"/>
    <w:rsid w:val="0058061A"/>
    <w:rsid w:val="005825EC"/>
    <w:rsid w:val="005829A0"/>
    <w:rsid w:val="0058625C"/>
    <w:rsid w:val="00594989"/>
    <w:rsid w:val="00595A40"/>
    <w:rsid w:val="005A1476"/>
    <w:rsid w:val="005A3CFF"/>
    <w:rsid w:val="005A6AD0"/>
    <w:rsid w:val="005B54CC"/>
    <w:rsid w:val="005B5ED5"/>
    <w:rsid w:val="005C3B6F"/>
    <w:rsid w:val="005C453E"/>
    <w:rsid w:val="005D1D00"/>
    <w:rsid w:val="005D475E"/>
    <w:rsid w:val="005D56C2"/>
    <w:rsid w:val="005D5FA7"/>
    <w:rsid w:val="005D70B8"/>
    <w:rsid w:val="005E21B0"/>
    <w:rsid w:val="005E7B9D"/>
    <w:rsid w:val="005F7C27"/>
    <w:rsid w:val="00600EBA"/>
    <w:rsid w:val="006041AB"/>
    <w:rsid w:val="00610904"/>
    <w:rsid w:val="0061125B"/>
    <w:rsid w:val="00612385"/>
    <w:rsid w:val="0061528E"/>
    <w:rsid w:val="0061696C"/>
    <w:rsid w:val="006211FA"/>
    <w:rsid w:val="006212A8"/>
    <w:rsid w:val="006237DA"/>
    <w:rsid w:val="00625FBB"/>
    <w:rsid w:val="00627D10"/>
    <w:rsid w:val="00630D9B"/>
    <w:rsid w:val="006376AD"/>
    <w:rsid w:val="006406D2"/>
    <w:rsid w:val="00641754"/>
    <w:rsid w:val="00642B96"/>
    <w:rsid w:val="00643E80"/>
    <w:rsid w:val="0064462D"/>
    <w:rsid w:val="0064564C"/>
    <w:rsid w:val="00652B84"/>
    <w:rsid w:val="00653FD2"/>
    <w:rsid w:val="00660137"/>
    <w:rsid w:val="00664EEB"/>
    <w:rsid w:val="006742E9"/>
    <w:rsid w:val="00674DE1"/>
    <w:rsid w:val="006762C9"/>
    <w:rsid w:val="0068605A"/>
    <w:rsid w:val="0068724B"/>
    <w:rsid w:val="006873DD"/>
    <w:rsid w:val="00694116"/>
    <w:rsid w:val="00697338"/>
    <w:rsid w:val="00697602"/>
    <w:rsid w:val="00697D6C"/>
    <w:rsid w:val="006A03A6"/>
    <w:rsid w:val="006A18F0"/>
    <w:rsid w:val="006A7C4C"/>
    <w:rsid w:val="006B0DD2"/>
    <w:rsid w:val="006B130D"/>
    <w:rsid w:val="006B29B9"/>
    <w:rsid w:val="006B37AB"/>
    <w:rsid w:val="006B6E8E"/>
    <w:rsid w:val="006C75F6"/>
    <w:rsid w:val="006D02D4"/>
    <w:rsid w:val="006D2855"/>
    <w:rsid w:val="006D3334"/>
    <w:rsid w:val="006D3DF2"/>
    <w:rsid w:val="006D6935"/>
    <w:rsid w:val="006F1D28"/>
    <w:rsid w:val="00705158"/>
    <w:rsid w:val="00707574"/>
    <w:rsid w:val="007117D5"/>
    <w:rsid w:val="007131CC"/>
    <w:rsid w:val="00715105"/>
    <w:rsid w:val="00715C2C"/>
    <w:rsid w:val="00715C6E"/>
    <w:rsid w:val="0071708F"/>
    <w:rsid w:val="00722BAB"/>
    <w:rsid w:val="00723A0B"/>
    <w:rsid w:val="00724B1E"/>
    <w:rsid w:val="00726257"/>
    <w:rsid w:val="00727F76"/>
    <w:rsid w:val="00733BCA"/>
    <w:rsid w:val="00740BFF"/>
    <w:rsid w:val="0074471C"/>
    <w:rsid w:val="00746BE0"/>
    <w:rsid w:val="00751332"/>
    <w:rsid w:val="00764853"/>
    <w:rsid w:val="007652C0"/>
    <w:rsid w:val="00766CC7"/>
    <w:rsid w:val="007679DA"/>
    <w:rsid w:val="0077271C"/>
    <w:rsid w:val="007728FF"/>
    <w:rsid w:val="0079210B"/>
    <w:rsid w:val="007A3042"/>
    <w:rsid w:val="007A6311"/>
    <w:rsid w:val="007A7EA4"/>
    <w:rsid w:val="007B1AFE"/>
    <w:rsid w:val="007B3787"/>
    <w:rsid w:val="007B3C3E"/>
    <w:rsid w:val="007C20FD"/>
    <w:rsid w:val="007C2AE9"/>
    <w:rsid w:val="007C3969"/>
    <w:rsid w:val="007C4911"/>
    <w:rsid w:val="007C4B79"/>
    <w:rsid w:val="007C5B1E"/>
    <w:rsid w:val="007C5CD0"/>
    <w:rsid w:val="007C7951"/>
    <w:rsid w:val="007D5832"/>
    <w:rsid w:val="007D6180"/>
    <w:rsid w:val="007D681E"/>
    <w:rsid w:val="007D7494"/>
    <w:rsid w:val="007E5249"/>
    <w:rsid w:val="007F0082"/>
    <w:rsid w:val="007F05A2"/>
    <w:rsid w:val="007F154F"/>
    <w:rsid w:val="007F3B84"/>
    <w:rsid w:val="008012CF"/>
    <w:rsid w:val="00802B56"/>
    <w:rsid w:val="008043BD"/>
    <w:rsid w:val="00804ACA"/>
    <w:rsid w:val="00804FBD"/>
    <w:rsid w:val="00805882"/>
    <w:rsid w:val="00806297"/>
    <w:rsid w:val="008062A8"/>
    <w:rsid w:val="00806EA1"/>
    <w:rsid w:val="0080718D"/>
    <w:rsid w:val="008076D1"/>
    <w:rsid w:val="00811AB8"/>
    <w:rsid w:val="00813E17"/>
    <w:rsid w:val="00815743"/>
    <w:rsid w:val="00817140"/>
    <w:rsid w:val="00823815"/>
    <w:rsid w:val="00824B77"/>
    <w:rsid w:val="008258FE"/>
    <w:rsid w:val="00831A33"/>
    <w:rsid w:val="00833A64"/>
    <w:rsid w:val="00833FC2"/>
    <w:rsid w:val="00842035"/>
    <w:rsid w:val="00843F90"/>
    <w:rsid w:val="00844B05"/>
    <w:rsid w:val="00852F5A"/>
    <w:rsid w:val="008535E7"/>
    <w:rsid w:val="00854F6F"/>
    <w:rsid w:val="00861641"/>
    <w:rsid w:val="00865EDF"/>
    <w:rsid w:val="00866578"/>
    <w:rsid w:val="00867E82"/>
    <w:rsid w:val="0087069D"/>
    <w:rsid w:val="00871732"/>
    <w:rsid w:val="00882285"/>
    <w:rsid w:val="00884622"/>
    <w:rsid w:val="00886697"/>
    <w:rsid w:val="0089107D"/>
    <w:rsid w:val="00891509"/>
    <w:rsid w:val="00892310"/>
    <w:rsid w:val="0089501D"/>
    <w:rsid w:val="00896723"/>
    <w:rsid w:val="00897B1E"/>
    <w:rsid w:val="008A2781"/>
    <w:rsid w:val="008A4936"/>
    <w:rsid w:val="008B170E"/>
    <w:rsid w:val="008B19D1"/>
    <w:rsid w:val="008B2101"/>
    <w:rsid w:val="008B2549"/>
    <w:rsid w:val="008B49B6"/>
    <w:rsid w:val="008B4EA3"/>
    <w:rsid w:val="008B53C0"/>
    <w:rsid w:val="008C0E3A"/>
    <w:rsid w:val="008C5D17"/>
    <w:rsid w:val="008D4AFF"/>
    <w:rsid w:val="008D5AB2"/>
    <w:rsid w:val="008D602F"/>
    <w:rsid w:val="008D67BC"/>
    <w:rsid w:val="008E23A9"/>
    <w:rsid w:val="008E3081"/>
    <w:rsid w:val="008F0A76"/>
    <w:rsid w:val="008F33D2"/>
    <w:rsid w:val="008F470B"/>
    <w:rsid w:val="008F5C6D"/>
    <w:rsid w:val="008F6AB6"/>
    <w:rsid w:val="008F7577"/>
    <w:rsid w:val="00900D9A"/>
    <w:rsid w:val="009038E4"/>
    <w:rsid w:val="00907AF9"/>
    <w:rsid w:val="00911245"/>
    <w:rsid w:val="00912D43"/>
    <w:rsid w:val="00914670"/>
    <w:rsid w:val="00915498"/>
    <w:rsid w:val="0091572B"/>
    <w:rsid w:val="00915B84"/>
    <w:rsid w:val="00916EB3"/>
    <w:rsid w:val="0091770C"/>
    <w:rsid w:val="00917A85"/>
    <w:rsid w:val="00920466"/>
    <w:rsid w:val="00921EEB"/>
    <w:rsid w:val="0092325D"/>
    <w:rsid w:val="0092344D"/>
    <w:rsid w:val="00927259"/>
    <w:rsid w:val="00933E27"/>
    <w:rsid w:val="009356ED"/>
    <w:rsid w:val="0093583D"/>
    <w:rsid w:val="00941C14"/>
    <w:rsid w:val="00942B1C"/>
    <w:rsid w:val="009452C2"/>
    <w:rsid w:val="009513A1"/>
    <w:rsid w:val="00951DAD"/>
    <w:rsid w:val="009531A1"/>
    <w:rsid w:val="00961296"/>
    <w:rsid w:val="00980FFA"/>
    <w:rsid w:val="00983A52"/>
    <w:rsid w:val="009841FF"/>
    <w:rsid w:val="009847F7"/>
    <w:rsid w:val="009939AC"/>
    <w:rsid w:val="009B1555"/>
    <w:rsid w:val="009B3C38"/>
    <w:rsid w:val="009B3EC7"/>
    <w:rsid w:val="009B5109"/>
    <w:rsid w:val="009B5F9B"/>
    <w:rsid w:val="009B707C"/>
    <w:rsid w:val="009B7165"/>
    <w:rsid w:val="009C27FD"/>
    <w:rsid w:val="009C3E25"/>
    <w:rsid w:val="009C4BA6"/>
    <w:rsid w:val="009C4F4E"/>
    <w:rsid w:val="009D5FA0"/>
    <w:rsid w:val="009D6735"/>
    <w:rsid w:val="009D7705"/>
    <w:rsid w:val="009E40A7"/>
    <w:rsid w:val="009E58D2"/>
    <w:rsid w:val="009E5EA8"/>
    <w:rsid w:val="009E6966"/>
    <w:rsid w:val="009F0F3B"/>
    <w:rsid w:val="009F6BC7"/>
    <w:rsid w:val="00A006C1"/>
    <w:rsid w:val="00A021BC"/>
    <w:rsid w:val="00A0562B"/>
    <w:rsid w:val="00A06283"/>
    <w:rsid w:val="00A076AD"/>
    <w:rsid w:val="00A07B23"/>
    <w:rsid w:val="00A10F8D"/>
    <w:rsid w:val="00A122F3"/>
    <w:rsid w:val="00A156A6"/>
    <w:rsid w:val="00A2094E"/>
    <w:rsid w:val="00A21E7E"/>
    <w:rsid w:val="00A235CF"/>
    <w:rsid w:val="00A2478A"/>
    <w:rsid w:val="00A30713"/>
    <w:rsid w:val="00A33735"/>
    <w:rsid w:val="00A34539"/>
    <w:rsid w:val="00A361A2"/>
    <w:rsid w:val="00A42CCE"/>
    <w:rsid w:val="00A42E3C"/>
    <w:rsid w:val="00A475FA"/>
    <w:rsid w:val="00A501AB"/>
    <w:rsid w:val="00A50DC5"/>
    <w:rsid w:val="00A51481"/>
    <w:rsid w:val="00A53A7B"/>
    <w:rsid w:val="00A55CFD"/>
    <w:rsid w:val="00A617B4"/>
    <w:rsid w:val="00A70328"/>
    <w:rsid w:val="00A722F6"/>
    <w:rsid w:val="00A724AB"/>
    <w:rsid w:val="00A76D4E"/>
    <w:rsid w:val="00A779FA"/>
    <w:rsid w:val="00A77F79"/>
    <w:rsid w:val="00A81553"/>
    <w:rsid w:val="00A83AC1"/>
    <w:rsid w:val="00A84726"/>
    <w:rsid w:val="00A8531F"/>
    <w:rsid w:val="00A87464"/>
    <w:rsid w:val="00A87B79"/>
    <w:rsid w:val="00A912E5"/>
    <w:rsid w:val="00A92224"/>
    <w:rsid w:val="00A93977"/>
    <w:rsid w:val="00A95025"/>
    <w:rsid w:val="00AA0277"/>
    <w:rsid w:val="00AA1875"/>
    <w:rsid w:val="00AB0F63"/>
    <w:rsid w:val="00AB253B"/>
    <w:rsid w:val="00AB6363"/>
    <w:rsid w:val="00AC3374"/>
    <w:rsid w:val="00AD1445"/>
    <w:rsid w:val="00AD16E5"/>
    <w:rsid w:val="00AD2FC6"/>
    <w:rsid w:val="00AD3F17"/>
    <w:rsid w:val="00AD5F99"/>
    <w:rsid w:val="00AD743D"/>
    <w:rsid w:val="00AE214C"/>
    <w:rsid w:val="00AE48A3"/>
    <w:rsid w:val="00AE48F2"/>
    <w:rsid w:val="00AE7818"/>
    <w:rsid w:val="00AE7E95"/>
    <w:rsid w:val="00AF0BA9"/>
    <w:rsid w:val="00AF1209"/>
    <w:rsid w:val="00AF3964"/>
    <w:rsid w:val="00AF6A20"/>
    <w:rsid w:val="00AF7801"/>
    <w:rsid w:val="00B0083A"/>
    <w:rsid w:val="00B0099A"/>
    <w:rsid w:val="00B01D15"/>
    <w:rsid w:val="00B03264"/>
    <w:rsid w:val="00B03829"/>
    <w:rsid w:val="00B0500F"/>
    <w:rsid w:val="00B0747A"/>
    <w:rsid w:val="00B0772C"/>
    <w:rsid w:val="00B1378A"/>
    <w:rsid w:val="00B15671"/>
    <w:rsid w:val="00B209D4"/>
    <w:rsid w:val="00B20B20"/>
    <w:rsid w:val="00B26E65"/>
    <w:rsid w:val="00B306FC"/>
    <w:rsid w:val="00B33B8D"/>
    <w:rsid w:val="00B34E03"/>
    <w:rsid w:val="00B34E8D"/>
    <w:rsid w:val="00B354D9"/>
    <w:rsid w:val="00B3594B"/>
    <w:rsid w:val="00B35A0F"/>
    <w:rsid w:val="00B372D4"/>
    <w:rsid w:val="00B45049"/>
    <w:rsid w:val="00B4747D"/>
    <w:rsid w:val="00B502CE"/>
    <w:rsid w:val="00B5197F"/>
    <w:rsid w:val="00B52972"/>
    <w:rsid w:val="00B54D87"/>
    <w:rsid w:val="00B5753C"/>
    <w:rsid w:val="00B6282B"/>
    <w:rsid w:val="00B63297"/>
    <w:rsid w:val="00B65249"/>
    <w:rsid w:val="00B65ACF"/>
    <w:rsid w:val="00B74099"/>
    <w:rsid w:val="00B75AD4"/>
    <w:rsid w:val="00B776B9"/>
    <w:rsid w:val="00B8084F"/>
    <w:rsid w:val="00B84067"/>
    <w:rsid w:val="00B84740"/>
    <w:rsid w:val="00B878F2"/>
    <w:rsid w:val="00B87A10"/>
    <w:rsid w:val="00B909A3"/>
    <w:rsid w:val="00B90B4F"/>
    <w:rsid w:val="00B93345"/>
    <w:rsid w:val="00B93A87"/>
    <w:rsid w:val="00B95568"/>
    <w:rsid w:val="00B97504"/>
    <w:rsid w:val="00BA4027"/>
    <w:rsid w:val="00BA4B91"/>
    <w:rsid w:val="00BA6991"/>
    <w:rsid w:val="00BB01E0"/>
    <w:rsid w:val="00BB04AA"/>
    <w:rsid w:val="00BB0CB7"/>
    <w:rsid w:val="00BB1F5C"/>
    <w:rsid w:val="00BB2E3E"/>
    <w:rsid w:val="00BC2502"/>
    <w:rsid w:val="00BE2004"/>
    <w:rsid w:val="00BE4129"/>
    <w:rsid w:val="00BE5B12"/>
    <w:rsid w:val="00BE7951"/>
    <w:rsid w:val="00BF09B9"/>
    <w:rsid w:val="00BF1CE8"/>
    <w:rsid w:val="00BF334B"/>
    <w:rsid w:val="00BF4166"/>
    <w:rsid w:val="00BF4971"/>
    <w:rsid w:val="00BF6247"/>
    <w:rsid w:val="00C01585"/>
    <w:rsid w:val="00C07092"/>
    <w:rsid w:val="00C07D11"/>
    <w:rsid w:val="00C11288"/>
    <w:rsid w:val="00C125F1"/>
    <w:rsid w:val="00C143F7"/>
    <w:rsid w:val="00C1672E"/>
    <w:rsid w:val="00C21719"/>
    <w:rsid w:val="00C238AE"/>
    <w:rsid w:val="00C24E66"/>
    <w:rsid w:val="00C25B79"/>
    <w:rsid w:val="00C26D37"/>
    <w:rsid w:val="00C2756C"/>
    <w:rsid w:val="00C31A39"/>
    <w:rsid w:val="00C358AC"/>
    <w:rsid w:val="00C36E50"/>
    <w:rsid w:val="00C37858"/>
    <w:rsid w:val="00C428A0"/>
    <w:rsid w:val="00C451C7"/>
    <w:rsid w:val="00C46DA0"/>
    <w:rsid w:val="00C51E30"/>
    <w:rsid w:val="00C520BF"/>
    <w:rsid w:val="00C55D7A"/>
    <w:rsid w:val="00C70AD4"/>
    <w:rsid w:val="00C70BD6"/>
    <w:rsid w:val="00C724A8"/>
    <w:rsid w:val="00C73003"/>
    <w:rsid w:val="00C73EBC"/>
    <w:rsid w:val="00C75AC2"/>
    <w:rsid w:val="00C7712E"/>
    <w:rsid w:val="00C77B7F"/>
    <w:rsid w:val="00C806D8"/>
    <w:rsid w:val="00C822C9"/>
    <w:rsid w:val="00C834E1"/>
    <w:rsid w:val="00C838F3"/>
    <w:rsid w:val="00C86A25"/>
    <w:rsid w:val="00C86A40"/>
    <w:rsid w:val="00C86CD4"/>
    <w:rsid w:val="00C93F8D"/>
    <w:rsid w:val="00C96885"/>
    <w:rsid w:val="00CA05EA"/>
    <w:rsid w:val="00CA148D"/>
    <w:rsid w:val="00CA493B"/>
    <w:rsid w:val="00CA7302"/>
    <w:rsid w:val="00CB1B55"/>
    <w:rsid w:val="00CB397E"/>
    <w:rsid w:val="00CB3EFB"/>
    <w:rsid w:val="00CB4E3B"/>
    <w:rsid w:val="00CC3689"/>
    <w:rsid w:val="00CC4551"/>
    <w:rsid w:val="00CC5153"/>
    <w:rsid w:val="00CC79BF"/>
    <w:rsid w:val="00CD0027"/>
    <w:rsid w:val="00CD0962"/>
    <w:rsid w:val="00CD205D"/>
    <w:rsid w:val="00CD3A8B"/>
    <w:rsid w:val="00CD4BFC"/>
    <w:rsid w:val="00CD66F3"/>
    <w:rsid w:val="00CE3C8E"/>
    <w:rsid w:val="00CE3E39"/>
    <w:rsid w:val="00CE6100"/>
    <w:rsid w:val="00CE648D"/>
    <w:rsid w:val="00CE7C65"/>
    <w:rsid w:val="00CF1B46"/>
    <w:rsid w:val="00CF3CCA"/>
    <w:rsid w:val="00CF6DEA"/>
    <w:rsid w:val="00D00313"/>
    <w:rsid w:val="00D0258B"/>
    <w:rsid w:val="00D102DC"/>
    <w:rsid w:val="00D10C9E"/>
    <w:rsid w:val="00D11838"/>
    <w:rsid w:val="00D11E71"/>
    <w:rsid w:val="00D218B9"/>
    <w:rsid w:val="00D21E58"/>
    <w:rsid w:val="00D24A16"/>
    <w:rsid w:val="00D25FA7"/>
    <w:rsid w:val="00D26449"/>
    <w:rsid w:val="00D30DBC"/>
    <w:rsid w:val="00D4530C"/>
    <w:rsid w:val="00D46F54"/>
    <w:rsid w:val="00D51D1D"/>
    <w:rsid w:val="00D53283"/>
    <w:rsid w:val="00D603E0"/>
    <w:rsid w:val="00D649EF"/>
    <w:rsid w:val="00D67B5D"/>
    <w:rsid w:val="00D67FC7"/>
    <w:rsid w:val="00D724ED"/>
    <w:rsid w:val="00D734B5"/>
    <w:rsid w:val="00D80CA3"/>
    <w:rsid w:val="00D81672"/>
    <w:rsid w:val="00D86880"/>
    <w:rsid w:val="00D94383"/>
    <w:rsid w:val="00D9601F"/>
    <w:rsid w:val="00DA14F1"/>
    <w:rsid w:val="00DA3A8B"/>
    <w:rsid w:val="00DA3EE0"/>
    <w:rsid w:val="00DA4F2D"/>
    <w:rsid w:val="00DA57D2"/>
    <w:rsid w:val="00DB0F32"/>
    <w:rsid w:val="00DB15A7"/>
    <w:rsid w:val="00DB41B5"/>
    <w:rsid w:val="00DB6A32"/>
    <w:rsid w:val="00DC24E7"/>
    <w:rsid w:val="00DD1AFE"/>
    <w:rsid w:val="00DD1F01"/>
    <w:rsid w:val="00DD31F0"/>
    <w:rsid w:val="00DD32A5"/>
    <w:rsid w:val="00DD4BA2"/>
    <w:rsid w:val="00DE4236"/>
    <w:rsid w:val="00DE5A29"/>
    <w:rsid w:val="00DE6F69"/>
    <w:rsid w:val="00DE6FF3"/>
    <w:rsid w:val="00DF1B2A"/>
    <w:rsid w:val="00DF4096"/>
    <w:rsid w:val="00DF537D"/>
    <w:rsid w:val="00DF64E3"/>
    <w:rsid w:val="00E011E9"/>
    <w:rsid w:val="00E01534"/>
    <w:rsid w:val="00E05EE9"/>
    <w:rsid w:val="00E07AED"/>
    <w:rsid w:val="00E10657"/>
    <w:rsid w:val="00E12A37"/>
    <w:rsid w:val="00E166A6"/>
    <w:rsid w:val="00E1769F"/>
    <w:rsid w:val="00E20640"/>
    <w:rsid w:val="00E212E3"/>
    <w:rsid w:val="00E23110"/>
    <w:rsid w:val="00E24C48"/>
    <w:rsid w:val="00E276B7"/>
    <w:rsid w:val="00E3089C"/>
    <w:rsid w:val="00E31819"/>
    <w:rsid w:val="00E3320E"/>
    <w:rsid w:val="00E33CD9"/>
    <w:rsid w:val="00E42824"/>
    <w:rsid w:val="00E45DC8"/>
    <w:rsid w:val="00E50B8F"/>
    <w:rsid w:val="00E5662B"/>
    <w:rsid w:val="00E616CB"/>
    <w:rsid w:val="00E618A8"/>
    <w:rsid w:val="00E71293"/>
    <w:rsid w:val="00E72197"/>
    <w:rsid w:val="00E74667"/>
    <w:rsid w:val="00E76AA5"/>
    <w:rsid w:val="00E77673"/>
    <w:rsid w:val="00E80F00"/>
    <w:rsid w:val="00E8133C"/>
    <w:rsid w:val="00E85791"/>
    <w:rsid w:val="00E902DF"/>
    <w:rsid w:val="00E9759C"/>
    <w:rsid w:val="00EA0893"/>
    <w:rsid w:val="00EA264F"/>
    <w:rsid w:val="00EA4DC8"/>
    <w:rsid w:val="00EA5353"/>
    <w:rsid w:val="00EB0274"/>
    <w:rsid w:val="00EB0CC5"/>
    <w:rsid w:val="00EB1A41"/>
    <w:rsid w:val="00EB2B1B"/>
    <w:rsid w:val="00EB3828"/>
    <w:rsid w:val="00EC0442"/>
    <w:rsid w:val="00EC0E3D"/>
    <w:rsid w:val="00EC46F7"/>
    <w:rsid w:val="00EC5C2A"/>
    <w:rsid w:val="00EC7FA6"/>
    <w:rsid w:val="00ED1B9E"/>
    <w:rsid w:val="00ED2F68"/>
    <w:rsid w:val="00ED76BD"/>
    <w:rsid w:val="00EE03F6"/>
    <w:rsid w:val="00EE789F"/>
    <w:rsid w:val="00EF0802"/>
    <w:rsid w:val="00EF2AA9"/>
    <w:rsid w:val="00F04724"/>
    <w:rsid w:val="00F07545"/>
    <w:rsid w:val="00F118AE"/>
    <w:rsid w:val="00F14E5C"/>
    <w:rsid w:val="00F14F8B"/>
    <w:rsid w:val="00F1595C"/>
    <w:rsid w:val="00F1732E"/>
    <w:rsid w:val="00F23137"/>
    <w:rsid w:val="00F3086A"/>
    <w:rsid w:val="00F31524"/>
    <w:rsid w:val="00F32C3E"/>
    <w:rsid w:val="00F40584"/>
    <w:rsid w:val="00F4261B"/>
    <w:rsid w:val="00F47181"/>
    <w:rsid w:val="00F5097E"/>
    <w:rsid w:val="00F51175"/>
    <w:rsid w:val="00F52C97"/>
    <w:rsid w:val="00F5514B"/>
    <w:rsid w:val="00F56673"/>
    <w:rsid w:val="00F56FAD"/>
    <w:rsid w:val="00F63824"/>
    <w:rsid w:val="00F64EDC"/>
    <w:rsid w:val="00F7792E"/>
    <w:rsid w:val="00F80EEA"/>
    <w:rsid w:val="00F816F9"/>
    <w:rsid w:val="00F819D0"/>
    <w:rsid w:val="00F91137"/>
    <w:rsid w:val="00F93F83"/>
    <w:rsid w:val="00F9420C"/>
    <w:rsid w:val="00FA1891"/>
    <w:rsid w:val="00FA220D"/>
    <w:rsid w:val="00FB0659"/>
    <w:rsid w:val="00FB1765"/>
    <w:rsid w:val="00FB4063"/>
    <w:rsid w:val="00FB408A"/>
    <w:rsid w:val="00FB7110"/>
    <w:rsid w:val="00FB7FBE"/>
    <w:rsid w:val="00FC01D5"/>
    <w:rsid w:val="00FC10CD"/>
    <w:rsid w:val="00FC340C"/>
    <w:rsid w:val="00FC6AAC"/>
    <w:rsid w:val="00FD3FD6"/>
    <w:rsid w:val="00FD445A"/>
    <w:rsid w:val="00FE314A"/>
    <w:rsid w:val="00FE40C1"/>
    <w:rsid w:val="00FE4A66"/>
    <w:rsid w:val="00FF3CBC"/>
    <w:rsid w:val="00FF5376"/>
    <w:rsid w:val="00FF59E0"/>
    <w:rsid w:val="00FF662B"/>
    <w:rsid w:val="00FF67B8"/>
    <w:rsid w:val="00FF6AC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EC4E1"/>
  <w15:docId w15:val="{2EEAA612-D953-4E63-B452-FF7C2F4A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6" w:line="367" w:lineRule="auto"/>
      <w:ind w:left="10" w:right="1" w:hanging="10"/>
      <w:jc w:val="both"/>
    </w:pPr>
    <w:rPr>
      <w:rFonts w:ascii="Arial" w:eastAsia="Arial" w:hAnsi="Arial" w:cs="Arial"/>
      <w:color w:val="000000"/>
      <w:sz w:val="20"/>
    </w:rPr>
  </w:style>
  <w:style w:type="paragraph" w:styleId="1">
    <w:name w:val="heading 1"/>
    <w:next w:val="a"/>
    <w:link w:val="1Char"/>
    <w:uiPriority w:val="9"/>
    <w:qFormat/>
    <w:rsid w:val="007F05A2"/>
    <w:pPr>
      <w:keepNext/>
      <w:keepLines/>
      <w:shd w:val="clear" w:color="auto" w:fill="2F5496" w:themeFill="accent1" w:themeFillShade="BF"/>
      <w:spacing w:after="63"/>
      <w:ind w:left="10" w:hanging="10"/>
      <w:outlineLvl w:val="0"/>
    </w:pPr>
    <w:rPr>
      <w:rFonts w:eastAsia="Georgia" w:cs="Georgia"/>
      <w:color w:val="FFFFFF" w:themeColor="background1"/>
      <w:sz w:val="24"/>
    </w:rPr>
  </w:style>
  <w:style w:type="paragraph" w:styleId="2">
    <w:name w:val="heading 2"/>
    <w:next w:val="a"/>
    <w:link w:val="2Char"/>
    <w:uiPriority w:val="9"/>
    <w:unhideWhenUsed/>
    <w:qFormat/>
    <w:pPr>
      <w:keepNext/>
      <w:keepLines/>
      <w:spacing w:after="202" w:line="265" w:lineRule="auto"/>
      <w:ind w:left="10" w:hanging="10"/>
      <w:outlineLvl w:val="1"/>
    </w:pPr>
    <w:rPr>
      <w:rFonts w:ascii="Arial" w:eastAsia="Arial" w:hAnsi="Arial" w:cs="Arial"/>
      <w:b/>
      <w:color w:val="E36C09"/>
    </w:rPr>
  </w:style>
  <w:style w:type="paragraph" w:styleId="3">
    <w:name w:val="heading 3"/>
    <w:basedOn w:val="a"/>
    <w:next w:val="a"/>
    <w:link w:val="3Char"/>
    <w:uiPriority w:val="9"/>
    <w:semiHidden/>
    <w:unhideWhenUsed/>
    <w:qFormat/>
    <w:rsid w:val="009847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7F05A2"/>
    <w:rPr>
      <w:rFonts w:eastAsia="Georgia" w:cs="Georgia"/>
      <w:color w:val="FFFFFF" w:themeColor="background1"/>
      <w:sz w:val="24"/>
      <w:shd w:val="clear" w:color="auto" w:fill="2F5496" w:themeFill="accent1" w:themeFillShade="BF"/>
    </w:rPr>
  </w:style>
  <w:style w:type="paragraph" w:customStyle="1" w:styleId="footnotedescription">
    <w:name w:val="footnote description"/>
    <w:next w:val="a"/>
    <w:link w:val="footnotedescriptionChar"/>
    <w:hidden/>
    <w:pPr>
      <w:spacing w:after="0"/>
      <w:ind w:left="1"/>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2Char">
    <w:name w:val="Επικεφαλίδα 2 Char"/>
    <w:link w:val="2"/>
    <w:rPr>
      <w:rFonts w:ascii="Arial" w:eastAsia="Arial" w:hAnsi="Arial" w:cs="Arial"/>
      <w:b/>
      <w:color w:val="E36C09"/>
      <w:sz w:val="2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6A7C4C"/>
    <w:pPr>
      <w:tabs>
        <w:tab w:val="center" w:pos="4153"/>
        <w:tab w:val="right" w:pos="8306"/>
      </w:tabs>
      <w:spacing w:after="0" w:line="240" w:lineRule="auto"/>
    </w:pPr>
  </w:style>
  <w:style w:type="character" w:customStyle="1" w:styleId="Char">
    <w:name w:val="Κεφαλίδα Char"/>
    <w:basedOn w:val="a0"/>
    <w:link w:val="a3"/>
    <w:uiPriority w:val="99"/>
    <w:rsid w:val="006A7C4C"/>
    <w:rPr>
      <w:rFonts w:ascii="Arial" w:eastAsia="Arial" w:hAnsi="Arial" w:cs="Arial"/>
      <w:color w:val="000000"/>
      <w:sz w:val="20"/>
    </w:rPr>
  </w:style>
  <w:style w:type="character" w:styleId="a4">
    <w:name w:val="annotation reference"/>
    <w:basedOn w:val="a0"/>
    <w:semiHidden/>
    <w:unhideWhenUsed/>
    <w:rsid w:val="00EE03F6"/>
    <w:rPr>
      <w:sz w:val="16"/>
      <w:szCs w:val="16"/>
    </w:rPr>
  </w:style>
  <w:style w:type="paragraph" w:styleId="a5">
    <w:name w:val="annotation text"/>
    <w:basedOn w:val="a"/>
    <w:link w:val="Char0"/>
    <w:unhideWhenUsed/>
    <w:rsid w:val="00EE03F6"/>
    <w:pPr>
      <w:spacing w:line="240" w:lineRule="auto"/>
    </w:pPr>
    <w:rPr>
      <w:szCs w:val="20"/>
    </w:rPr>
  </w:style>
  <w:style w:type="character" w:customStyle="1" w:styleId="Char0">
    <w:name w:val="Κείμενο σχολίου Char"/>
    <w:basedOn w:val="a0"/>
    <w:link w:val="a5"/>
    <w:rsid w:val="00EE03F6"/>
    <w:rPr>
      <w:rFonts w:ascii="Arial" w:eastAsia="Arial" w:hAnsi="Arial" w:cs="Arial"/>
      <w:color w:val="000000"/>
      <w:sz w:val="20"/>
      <w:szCs w:val="20"/>
    </w:rPr>
  </w:style>
  <w:style w:type="paragraph" w:styleId="a6">
    <w:name w:val="annotation subject"/>
    <w:basedOn w:val="a5"/>
    <w:next w:val="a5"/>
    <w:link w:val="Char1"/>
    <w:uiPriority w:val="99"/>
    <w:semiHidden/>
    <w:unhideWhenUsed/>
    <w:rsid w:val="00EE03F6"/>
    <w:rPr>
      <w:b/>
      <w:bCs/>
    </w:rPr>
  </w:style>
  <w:style w:type="character" w:customStyle="1" w:styleId="Char1">
    <w:name w:val="Θέμα σχολίου Char"/>
    <w:basedOn w:val="Char0"/>
    <w:link w:val="a6"/>
    <w:uiPriority w:val="99"/>
    <w:semiHidden/>
    <w:rsid w:val="00EE03F6"/>
    <w:rPr>
      <w:rFonts w:ascii="Arial" w:eastAsia="Arial" w:hAnsi="Arial" w:cs="Arial"/>
      <w:b/>
      <w:bCs/>
      <w:color w:val="000000"/>
      <w:sz w:val="20"/>
      <w:szCs w:val="20"/>
    </w:rPr>
  </w:style>
  <w:style w:type="paragraph" w:styleId="a7">
    <w:name w:val="List Paragraph"/>
    <w:basedOn w:val="a"/>
    <w:uiPriority w:val="34"/>
    <w:qFormat/>
    <w:rsid w:val="003D0608"/>
    <w:pPr>
      <w:ind w:left="720"/>
      <w:contextualSpacing/>
    </w:pPr>
  </w:style>
  <w:style w:type="character" w:customStyle="1" w:styleId="3Char">
    <w:name w:val="Επικεφαλίδα 3 Char"/>
    <w:basedOn w:val="a0"/>
    <w:link w:val="3"/>
    <w:uiPriority w:val="99"/>
    <w:semiHidden/>
    <w:rsid w:val="009847F7"/>
    <w:rPr>
      <w:rFonts w:asciiTheme="majorHAnsi" w:eastAsiaTheme="majorEastAsia" w:hAnsiTheme="majorHAnsi" w:cstheme="majorBidi"/>
      <w:color w:val="1F3763" w:themeColor="accent1" w:themeShade="7F"/>
      <w:sz w:val="24"/>
      <w:szCs w:val="24"/>
    </w:rPr>
  </w:style>
  <w:style w:type="paragraph" w:styleId="a8">
    <w:name w:val="Balloon Text"/>
    <w:basedOn w:val="a"/>
    <w:link w:val="Char2"/>
    <w:uiPriority w:val="99"/>
    <w:semiHidden/>
    <w:unhideWhenUsed/>
    <w:rsid w:val="002F5C49"/>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2F5C49"/>
    <w:rPr>
      <w:rFonts w:ascii="Segoe UI" w:eastAsia="Arial" w:hAnsi="Segoe UI" w:cs="Segoe UI"/>
      <w:color w:val="000000"/>
      <w:sz w:val="18"/>
      <w:szCs w:val="18"/>
    </w:rPr>
  </w:style>
  <w:style w:type="character" w:styleId="a9">
    <w:name w:val="page number"/>
    <w:basedOn w:val="a0"/>
    <w:uiPriority w:val="99"/>
    <w:rsid w:val="00C36E50"/>
  </w:style>
  <w:style w:type="paragraph" w:styleId="aa">
    <w:name w:val="Revision"/>
    <w:hidden/>
    <w:uiPriority w:val="99"/>
    <w:semiHidden/>
    <w:rsid w:val="00CC4551"/>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656">
      <w:bodyDiv w:val="1"/>
      <w:marLeft w:val="0"/>
      <w:marRight w:val="0"/>
      <w:marTop w:val="0"/>
      <w:marBottom w:val="0"/>
      <w:divBdr>
        <w:top w:val="none" w:sz="0" w:space="0" w:color="auto"/>
        <w:left w:val="none" w:sz="0" w:space="0" w:color="auto"/>
        <w:bottom w:val="none" w:sz="0" w:space="0" w:color="auto"/>
        <w:right w:val="none" w:sz="0" w:space="0" w:color="auto"/>
      </w:divBdr>
    </w:div>
    <w:div w:id="2074430598">
      <w:bodyDiv w:val="1"/>
      <w:marLeft w:val="0"/>
      <w:marRight w:val="0"/>
      <w:marTop w:val="0"/>
      <w:marBottom w:val="0"/>
      <w:divBdr>
        <w:top w:val="none" w:sz="0" w:space="0" w:color="auto"/>
        <w:left w:val="none" w:sz="0" w:space="0" w:color="auto"/>
        <w:bottom w:val="none" w:sz="0" w:space="0" w:color="auto"/>
        <w:right w:val="none" w:sz="0" w:space="0" w:color="auto"/>
      </w:divBdr>
      <w:divsChild>
        <w:div w:id="1050114582">
          <w:marLeft w:val="0"/>
          <w:marRight w:val="0"/>
          <w:marTop w:val="0"/>
          <w:marBottom w:val="0"/>
          <w:divBdr>
            <w:top w:val="none" w:sz="0" w:space="0" w:color="auto"/>
            <w:left w:val="none" w:sz="0" w:space="0" w:color="auto"/>
            <w:bottom w:val="none" w:sz="0" w:space="0" w:color="auto"/>
            <w:right w:val="none" w:sz="0" w:space="0" w:color="auto"/>
          </w:divBdr>
        </w:div>
        <w:div w:id="1084447666">
          <w:marLeft w:val="0"/>
          <w:marRight w:val="0"/>
          <w:marTop w:val="0"/>
          <w:marBottom w:val="0"/>
          <w:divBdr>
            <w:top w:val="none" w:sz="0" w:space="0" w:color="auto"/>
            <w:left w:val="none" w:sz="0" w:space="0" w:color="auto"/>
            <w:bottom w:val="none" w:sz="0" w:space="0" w:color="auto"/>
            <w:right w:val="none" w:sz="0" w:space="0" w:color="auto"/>
          </w:divBdr>
        </w:div>
        <w:div w:id="1795444948">
          <w:marLeft w:val="0"/>
          <w:marRight w:val="0"/>
          <w:marTop w:val="0"/>
          <w:marBottom w:val="0"/>
          <w:divBdr>
            <w:top w:val="none" w:sz="0" w:space="0" w:color="auto"/>
            <w:left w:val="none" w:sz="0" w:space="0" w:color="auto"/>
            <w:bottom w:val="none" w:sz="0" w:space="0" w:color="auto"/>
            <w:right w:val="none" w:sz="0" w:space="0" w:color="auto"/>
          </w:divBdr>
        </w:div>
        <w:div w:id="423646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882BB-7DA5-4313-98D7-ED49B8D09B52}">
  <ds:schemaRefs>
    <ds:schemaRef ds:uri="http://schemas.microsoft.com/sharepoint/v3/contenttype/forms"/>
  </ds:schemaRefs>
</ds:datastoreItem>
</file>

<file path=customXml/itemProps2.xml><?xml version="1.0" encoding="utf-8"?>
<ds:datastoreItem xmlns:ds="http://schemas.openxmlformats.org/officeDocument/2006/customXml" ds:itemID="{1D201E8A-D18D-408B-A4AD-563747B5B3C8}">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3.xml><?xml version="1.0" encoding="utf-8"?>
<ds:datastoreItem xmlns:ds="http://schemas.openxmlformats.org/officeDocument/2006/customXml" ds:itemID="{2FF7E6B3-2B4F-48FD-9076-A7F38D25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5363</Words>
  <Characters>28961</Characters>
  <Application>Microsoft Office Word</Application>
  <DocSecurity>0</DocSecurity>
  <Lines>241</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Πουλάκη, Μαρία</dc:creator>
  <cp:keywords/>
  <cp:lastModifiedBy>Αναστασία Αρβανίτη 5</cp:lastModifiedBy>
  <cp:revision>2</cp:revision>
  <dcterms:created xsi:type="dcterms:W3CDTF">2023-04-10T12:23:00Z</dcterms:created>
  <dcterms:modified xsi:type="dcterms:W3CDTF">2023-04-10T12:23:00Z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