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3EF" w14:textId="1CB37E4F" w:rsidR="00822CD1" w:rsidRDefault="003D1DE6" w:rsidP="00B649CE">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bookmarkStart w:id="0" w:name="_Toc288651642"/>
      <w:r w:rsidRPr="000A560D">
        <w:rPr>
          <w:rFonts w:asciiTheme="minorHAnsi" w:hAnsiTheme="minorHAnsi" w:cstheme="minorHAnsi"/>
          <w:b/>
          <w:color w:val="auto"/>
          <w:szCs w:val="22"/>
          <w:lang w:val="el-GR"/>
        </w:rPr>
        <w:t xml:space="preserve">ΛΙΣΤΑ </w:t>
      </w:r>
      <w:r w:rsidR="00372E9F" w:rsidRPr="000A560D">
        <w:rPr>
          <w:rFonts w:asciiTheme="minorHAnsi" w:hAnsiTheme="minorHAnsi" w:cstheme="minorHAnsi"/>
          <w:b/>
          <w:color w:val="auto"/>
          <w:szCs w:val="22"/>
          <w:lang w:val="el-GR"/>
        </w:rPr>
        <w:t>ΕΛΕΓΧΟΥ</w:t>
      </w:r>
      <w:r w:rsidR="00101E0D" w:rsidRPr="000A560D">
        <w:rPr>
          <w:rFonts w:asciiTheme="minorHAnsi" w:hAnsiTheme="minorHAnsi" w:cstheme="minorHAnsi"/>
          <w:b/>
          <w:color w:val="auto"/>
          <w:szCs w:val="22"/>
          <w:lang w:val="el-GR"/>
        </w:rPr>
        <w:t xml:space="preserve"> </w:t>
      </w:r>
      <w:r w:rsidR="000104AA" w:rsidRPr="000A560D">
        <w:rPr>
          <w:rFonts w:asciiTheme="minorHAnsi" w:hAnsiTheme="minorHAnsi" w:cstheme="minorHAnsi"/>
          <w:b/>
          <w:color w:val="auto"/>
          <w:szCs w:val="22"/>
          <w:lang w:val="el-GR"/>
        </w:rPr>
        <w:t>ΕΠΑΛΗΘΕΥΣΕΩΝ</w:t>
      </w:r>
    </w:p>
    <w:p w14:paraId="296A3D9F" w14:textId="585E543B" w:rsidR="00A81071" w:rsidRDefault="00A81071" w:rsidP="00B649CE">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r>
        <w:rPr>
          <w:rFonts w:asciiTheme="minorHAnsi" w:hAnsiTheme="minorHAnsi" w:cstheme="minorHAnsi"/>
          <w:b/>
          <w:color w:val="auto"/>
          <w:szCs w:val="22"/>
          <w:lang w:val="el-GR"/>
        </w:rPr>
        <w:t>[</w:t>
      </w:r>
      <w:r w:rsidRPr="00D33622">
        <w:rPr>
          <w:rFonts w:asciiTheme="minorHAnsi" w:hAnsiTheme="minorHAnsi" w:cstheme="minorHAnsi"/>
          <w:b/>
          <w:color w:val="auto"/>
          <w:szCs w:val="22"/>
          <w:lang w:val="el-GR"/>
        </w:rPr>
        <w:t>ΚΡΑΤΙΚΩΝ ΕΝΙΣΧΥΣΕΩΝ</w:t>
      </w:r>
      <w:r>
        <w:rPr>
          <w:rFonts w:asciiTheme="minorHAnsi" w:hAnsiTheme="minorHAnsi" w:cstheme="minorHAnsi"/>
          <w:b/>
          <w:color w:val="auto"/>
          <w:szCs w:val="22"/>
          <w:lang w:val="el-GR"/>
        </w:rPr>
        <w:t>]</w:t>
      </w:r>
    </w:p>
    <w:p w14:paraId="35D24861" w14:textId="77777777" w:rsidR="00B649CE" w:rsidRPr="00B649CE" w:rsidRDefault="00B649CE" w:rsidP="00B649CE">
      <w:pPr>
        <w:rPr>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2335E9" w:rsidRPr="000A560D" w14:paraId="234AD0CB" w14:textId="77777777" w:rsidTr="005D7776">
        <w:tc>
          <w:tcPr>
            <w:tcW w:w="9639" w:type="dxa"/>
            <w:gridSpan w:val="2"/>
            <w:shd w:val="clear" w:color="auto" w:fill="FDE9D9"/>
          </w:tcPr>
          <w:p w14:paraId="0D0566F1" w14:textId="77777777" w:rsidR="002335E9" w:rsidRPr="000A560D" w:rsidRDefault="002335E9" w:rsidP="005D7776">
            <w:pPr>
              <w:spacing w:before="40" w:after="40"/>
              <w:rPr>
                <w:rFonts w:asciiTheme="minorHAnsi" w:hAnsiTheme="minorHAnsi" w:cstheme="minorHAnsi"/>
                <w:b/>
                <w:i/>
                <w:color w:val="000000"/>
                <w:sz w:val="22"/>
                <w:szCs w:val="22"/>
                <w:lang w:val="en-GB"/>
              </w:rPr>
            </w:pPr>
            <w:r w:rsidRPr="000A560D">
              <w:rPr>
                <w:rFonts w:asciiTheme="minorHAnsi" w:hAnsiTheme="minorHAnsi" w:cstheme="minorHAnsi"/>
                <w:b/>
                <w:sz w:val="22"/>
                <w:szCs w:val="22"/>
                <w:lang w:val="el-GR"/>
              </w:rPr>
              <w:t>Είδος επαλήθευσης</w:t>
            </w:r>
          </w:p>
        </w:tc>
      </w:tr>
      <w:tr w:rsidR="002335E9" w:rsidRPr="000A560D" w14:paraId="39028836" w14:textId="77777777" w:rsidTr="005D7776">
        <w:tc>
          <w:tcPr>
            <w:tcW w:w="4385" w:type="dxa"/>
            <w:shd w:val="clear" w:color="auto" w:fill="auto"/>
            <w:vAlign w:val="center"/>
          </w:tcPr>
          <w:p w14:paraId="0838B9CA" w14:textId="77777777" w:rsidR="002335E9" w:rsidRPr="000A560D" w:rsidRDefault="002335E9"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Διοικητική</w:t>
            </w:r>
          </w:p>
        </w:tc>
        <w:tc>
          <w:tcPr>
            <w:tcW w:w="5254" w:type="dxa"/>
            <w:shd w:val="clear" w:color="auto" w:fill="FFFFFF"/>
            <w:vAlign w:val="center"/>
          </w:tcPr>
          <w:p w14:paraId="033C3D26" w14:textId="77777777" w:rsidR="002335E9" w:rsidRPr="000A560D" w:rsidRDefault="002335E9"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Επιτόπια</w:t>
            </w:r>
          </w:p>
        </w:tc>
      </w:tr>
      <w:tr w:rsidR="002335E9" w:rsidRPr="00B0657E" w14:paraId="10075AE2" w14:textId="77777777" w:rsidTr="005D7776">
        <w:tc>
          <w:tcPr>
            <w:tcW w:w="4385" w:type="dxa"/>
            <w:shd w:val="clear" w:color="auto" w:fill="auto"/>
          </w:tcPr>
          <w:p w14:paraId="31305C4F" w14:textId="77777777" w:rsidR="002335E9" w:rsidRPr="000A560D" w:rsidRDefault="002335E9" w:rsidP="005D7776">
            <w:pPr>
              <w:spacing w:before="80" w:after="60"/>
              <w:rPr>
                <w:rFonts w:asciiTheme="minorHAnsi" w:hAnsiTheme="minorHAnsi" w:cstheme="minorHAnsi"/>
                <w:sz w:val="22"/>
                <w:szCs w:val="22"/>
                <w:lang w:val="en-GB"/>
              </w:rPr>
            </w:pPr>
            <w:r>
              <w:rPr>
                <w:rFonts w:asciiTheme="minorHAnsi" w:hAnsiTheme="minorHAnsi" w:cstheme="minorHAnsi"/>
                <w:sz w:val="22"/>
                <w:szCs w:val="22"/>
                <w:lang w:val="el-GR"/>
              </w:rPr>
              <w:t xml:space="preserve">Ελεγκτική </w:t>
            </w:r>
            <w:r w:rsidRPr="000A560D">
              <w:rPr>
                <w:rFonts w:asciiTheme="minorHAnsi" w:hAnsiTheme="minorHAnsi" w:cstheme="minorHAnsi"/>
                <w:sz w:val="22"/>
                <w:szCs w:val="22"/>
                <w:lang w:val="el-GR"/>
              </w:rPr>
              <w:t>Περίοδος Αναφοράς</w:t>
            </w:r>
            <w:r w:rsidRPr="000A560D">
              <w:rPr>
                <w:rFonts w:asciiTheme="minorHAnsi" w:hAnsiTheme="minorHAnsi" w:cstheme="minorHAnsi"/>
                <w:sz w:val="22"/>
                <w:szCs w:val="22"/>
                <w:lang w:val="en-GB"/>
              </w:rPr>
              <w:t xml:space="preserve"> </w:t>
            </w:r>
          </w:p>
        </w:tc>
        <w:tc>
          <w:tcPr>
            <w:tcW w:w="5254" w:type="dxa"/>
            <w:shd w:val="clear" w:color="auto" w:fill="auto"/>
            <w:vAlign w:val="center"/>
          </w:tcPr>
          <w:p w14:paraId="27520144" w14:textId="77777777" w:rsidR="002335E9" w:rsidRPr="000A560D" w:rsidRDefault="002335E9" w:rsidP="005D7776">
            <w:pPr>
              <w:spacing w:before="80" w:after="60"/>
              <w:rPr>
                <w:rFonts w:asciiTheme="minorHAnsi" w:hAnsiTheme="minorHAnsi" w:cstheme="minorHAnsi"/>
                <w:i/>
                <w:color w:val="000000"/>
                <w:sz w:val="22"/>
                <w:szCs w:val="22"/>
                <w:lang w:val="el-GR"/>
              </w:rPr>
            </w:pPr>
            <w:r w:rsidRPr="000A560D">
              <w:rPr>
                <w:rFonts w:asciiTheme="minorHAnsi" w:hAnsiTheme="minorHAnsi" w:cstheme="minorHAnsi"/>
                <w:i/>
                <w:color w:val="000000"/>
                <w:sz w:val="22"/>
                <w:szCs w:val="22"/>
                <w:lang w:val="el-GR"/>
              </w:rPr>
              <w:t>Από  ΗΜΕΡΑ/ΜΗΝΑΣ/ΕΤΟΣ   έως ΗΜΕΡΑ/ΜΗΝΑΣ/ΕΤΟΣ</w:t>
            </w:r>
          </w:p>
        </w:tc>
      </w:tr>
    </w:tbl>
    <w:p w14:paraId="7F377160" w14:textId="77777777" w:rsidR="002335E9" w:rsidRPr="002335E9" w:rsidRDefault="002335E9" w:rsidP="002335E9">
      <w:pPr>
        <w:rPr>
          <w:lang w:val="el-GR"/>
        </w:rPr>
      </w:pPr>
    </w:p>
    <w:bookmarkEnd w:id="0"/>
    <w:p w14:paraId="588D9BDE" w14:textId="77777777" w:rsidR="0012113E" w:rsidRPr="00D33622" w:rsidRDefault="0012113E" w:rsidP="0012113E">
      <w:pPr>
        <w:numPr>
          <w:ilvl w:val="0"/>
          <w:numId w:val="43"/>
        </w:numPr>
        <w:spacing w:before="120" w:after="120"/>
        <w:ind w:left="0" w:firstLine="0"/>
        <w:rPr>
          <w:rFonts w:asciiTheme="minorHAnsi" w:hAnsiTheme="minorHAnsi" w:cstheme="minorHAnsi"/>
          <w:b/>
          <w:bCs/>
          <w:sz w:val="22"/>
          <w:szCs w:val="22"/>
          <w:lang w:val="el-GR"/>
        </w:rPr>
      </w:pPr>
      <w:r w:rsidRPr="004954D0">
        <w:rPr>
          <w:rFonts w:asciiTheme="minorHAnsi" w:hAnsiTheme="minorHAnsi" w:cstheme="minorHAnsi"/>
          <w:b/>
          <w:bCs/>
          <w:sz w:val="22"/>
          <w:szCs w:val="22"/>
          <w:lang w:val="el-GR"/>
        </w:rPr>
        <w:t xml:space="preserve">Γενικά στοιχεία και πληροφορίες </w:t>
      </w:r>
    </w:p>
    <w:p w14:paraId="4BA187CA" w14:textId="77777777" w:rsidR="0012113E" w:rsidRPr="000A560D" w:rsidRDefault="0012113E" w:rsidP="0012113E">
      <w:pPr>
        <w:pStyle w:val="a9"/>
        <w:shd w:val="clear" w:color="auto" w:fill="FFFFFF"/>
        <w:spacing w:after="0"/>
        <w:rPr>
          <w:rFonts w:asciiTheme="minorHAnsi" w:hAnsiTheme="minorHAnsi" w:cstheme="minorHAnsi"/>
          <w: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12113E" w:rsidRPr="000A560D" w14:paraId="3B5EE3D0" w14:textId="77777777" w:rsidTr="005D7776">
        <w:tc>
          <w:tcPr>
            <w:tcW w:w="9639" w:type="dxa"/>
            <w:gridSpan w:val="2"/>
            <w:tcBorders>
              <w:bottom w:val="single" w:sz="4" w:space="0" w:color="auto"/>
            </w:tcBorders>
            <w:shd w:val="clear" w:color="auto" w:fill="C6D9F1"/>
            <w:vAlign w:val="center"/>
          </w:tcPr>
          <w:p w14:paraId="0EE32714" w14:textId="77777777" w:rsidR="0012113E" w:rsidRPr="000A560D" w:rsidRDefault="0012113E" w:rsidP="005D7776">
            <w:pPr>
              <w:numPr>
                <w:ilvl w:val="1"/>
                <w:numId w:val="41"/>
              </w:numPr>
              <w:spacing w:before="80" w:after="80"/>
              <w:rPr>
                <w:rFonts w:asciiTheme="minorHAnsi" w:hAnsiTheme="minorHAnsi" w:cstheme="minorHAnsi"/>
                <w:i/>
                <w:color w:val="000000"/>
                <w:sz w:val="22"/>
                <w:szCs w:val="22"/>
                <w:lang w:val="en-GB"/>
              </w:rPr>
            </w:pPr>
            <w:r w:rsidRPr="000A560D">
              <w:rPr>
                <w:rFonts w:asciiTheme="minorHAnsi" w:hAnsiTheme="minorHAnsi" w:cstheme="minorHAnsi"/>
                <w:b/>
                <w:sz w:val="22"/>
                <w:szCs w:val="22"/>
                <w:lang w:val="el-GR"/>
              </w:rPr>
              <w:t xml:space="preserve">Πληροφορίες </w:t>
            </w:r>
            <w:r>
              <w:rPr>
                <w:rFonts w:asciiTheme="minorHAnsi" w:hAnsiTheme="minorHAnsi" w:cstheme="minorHAnsi"/>
                <w:b/>
                <w:sz w:val="22"/>
                <w:szCs w:val="22"/>
                <w:lang w:val="el-GR"/>
              </w:rPr>
              <w:t>Δράσης/’</w:t>
            </w:r>
            <w:proofErr w:type="spellStart"/>
            <w:r>
              <w:rPr>
                <w:rFonts w:asciiTheme="minorHAnsi" w:hAnsiTheme="minorHAnsi" w:cstheme="minorHAnsi"/>
                <w:b/>
                <w:sz w:val="22"/>
                <w:szCs w:val="22"/>
                <w:lang w:val="el-GR"/>
              </w:rPr>
              <w:t>Εργου</w:t>
            </w:r>
            <w:proofErr w:type="spellEnd"/>
          </w:p>
        </w:tc>
      </w:tr>
      <w:tr w:rsidR="0012113E" w:rsidRPr="000A560D" w14:paraId="530360BC" w14:textId="77777777" w:rsidTr="005D7776">
        <w:tc>
          <w:tcPr>
            <w:tcW w:w="4385" w:type="dxa"/>
            <w:shd w:val="clear" w:color="auto" w:fill="auto"/>
          </w:tcPr>
          <w:p w14:paraId="42566938" w14:textId="77777777" w:rsidR="0012113E" w:rsidRPr="000A560D" w:rsidRDefault="0012113E" w:rsidP="005D7776">
            <w:pPr>
              <w:spacing w:before="80" w:after="6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Τίτλος </w:t>
            </w:r>
            <w:r>
              <w:rPr>
                <w:rFonts w:asciiTheme="minorHAnsi" w:hAnsiTheme="minorHAnsi" w:cstheme="minorHAnsi"/>
                <w:sz w:val="22"/>
                <w:szCs w:val="22"/>
                <w:lang w:val="el-GR"/>
              </w:rPr>
              <w:t>Δράσης/Έ</w:t>
            </w:r>
            <w:r w:rsidRPr="000A560D">
              <w:rPr>
                <w:rFonts w:asciiTheme="minorHAnsi" w:hAnsiTheme="minorHAnsi" w:cstheme="minorHAnsi"/>
                <w:sz w:val="22"/>
                <w:szCs w:val="22"/>
                <w:lang w:val="el-GR"/>
              </w:rPr>
              <w:t>ργου</w:t>
            </w:r>
          </w:p>
        </w:tc>
        <w:tc>
          <w:tcPr>
            <w:tcW w:w="5254" w:type="dxa"/>
            <w:shd w:val="clear" w:color="auto" w:fill="auto"/>
            <w:vAlign w:val="center"/>
          </w:tcPr>
          <w:p w14:paraId="080F6E33" w14:textId="77777777" w:rsidR="0012113E" w:rsidRPr="00C25ED2" w:rsidRDefault="0012113E" w:rsidP="005D7776">
            <w:pPr>
              <w:spacing w:before="80" w:after="60"/>
              <w:rPr>
                <w:rFonts w:asciiTheme="minorHAnsi" w:hAnsiTheme="minorHAnsi" w:cstheme="minorHAnsi"/>
                <w:i/>
                <w:sz w:val="22"/>
                <w:szCs w:val="22"/>
                <w:lang w:val="en-GB"/>
              </w:rPr>
            </w:pPr>
          </w:p>
        </w:tc>
      </w:tr>
      <w:tr w:rsidR="0012113E" w:rsidRPr="00B0657E" w14:paraId="1987DC50" w14:textId="77777777" w:rsidTr="005D7776">
        <w:tc>
          <w:tcPr>
            <w:tcW w:w="4385" w:type="dxa"/>
            <w:shd w:val="clear" w:color="auto" w:fill="auto"/>
          </w:tcPr>
          <w:p w14:paraId="43A2EDB4" w14:textId="77777777" w:rsidR="0012113E" w:rsidRPr="000A560D" w:rsidRDefault="0012113E" w:rsidP="005D7776">
            <w:pPr>
              <w:spacing w:before="80" w:after="6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Αριθμός </w:t>
            </w:r>
            <w:r>
              <w:rPr>
                <w:rFonts w:asciiTheme="minorHAnsi" w:hAnsiTheme="minorHAnsi" w:cstheme="minorHAnsi"/>
                <w:sz w:val="22"/>
                <w:szCs w:val="22"/>
                <w:lang w:val="el-GR"/>
              </w:rPr>
              <w:t>Δράσης</w:t>
            </w:r>
            <w:r w:rsidRPr="000A560D">
              <w:rPr>
                <w:rFonts w:asciiTheme="minorHAnsi" w:hAnsiTheme="minorHAnsi" w:cstheme="minorHAnsi"/>
                <w:sz w:val="22"/>
                <w:szCs w:val="22"/>
                <w:lang w:val="el-GR"/>
              </w:rPr>
              <w:t xml:space="preserve"> /Κωδικός ΟΠΣ ΤΑ</w:t>
            </w:r>
          </w:p>
        </w:tc>
        <w:tc>
          <w:tcPr>
            <w:tcW w:w="5254" w:type="dxa"/>
            <w:shd w:val="clear" w:color="auto" w:fill="auto"/>
            <w:vAlign w:val="center"/>
          </w:tcPr>
          <w:p w14:paraId="5C85F153" w14:textId="77777777" w:rsidR="0012113E" w:rsidRPr="00C25ED2" w:rsidRDefault="0012113E" w:rsidP="005D7776">
            <w:pPr>
              <w:spacing w:before="80" w:after="60"/>
              <w:rPr>
                <w:rFonts w:asciiTheme="minorHAnsi" w:hAnsiTheme="minorHAnsi" w:cstheme="minorHAnsi"/>
                <w:i/>
                <w:sz w:val="22"/>
                <w:szCs w:val="22"/>
                <w:lang w:val="el-GR"/>
              </w:rPr>
            </w:pPr>
          </w:p>
        </w:tc>
      </w:tr>
    </w:tbl>
    <w:p w14:paraId="0C1BB6C4" w14:textId="77777777" w:rsidR="0012113E" w:rsidRDefault="0012113E" w:rsidP="0012113E">
      <w:pPr>
        <w:spacing w:after="0"/>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12113E" w:rsidRPr="000A560D" w14:paraId="7B4F1CF4" w14:textId="77777777" w:rsidTr="005D7776">
        <w:tc>
          <w:tcPr>
            <w:tcW w:w="9639" w:type="dxa"/>
            <w:gridSpan w:val="2"/>
            <w:tcBorders>
              <w:bottom w:val="single" w:sz="4" w:space="0" w:color="auto"/>
            </w:tcBorders>
            <w:shd w:val="clear" w:color="auto" w:fill="C6D9F1"/>
            <w:vAlign w:val="center"/>
          </w:tcPr>
          <w:p w14:paraId="1E3F3E8B"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l-GR"/>
              </w:rPr>
              <w:t>1.</w:t>
            </w:r>
            <w:r>
              <w:rPr>
                <w:rFonts w:asciiTheme="minorHAnsi" w:hAnsiTheme="minorHAnsi" w:cstheme="minorHAnsi"/>
                <w:b/>
                <w:sz w:val="22"/>
                <w:szCs w:val="22"/>
                <w:lang w:val="el-GR"/>
              </w:rPr>
              <w:t>2</w:t>
            </w:r>
            <w:r w:rsidRPr="000A560D">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Υπουργείο Ευθύνης </w:t>
            </w:r>
            <w:r w:rsidRPr="000A560D">
              <w:rPr>
                <w:rFonts w:asciiTheme="minorHAnsi" w:hAnsiTheme="minorHAnsi" w:cstheme="minorHAnsi"/>
                <w:b/>
                <w:sz w:val="22"/>
                <w:szCs w:val="22"/>
                <w:lang w:val="el-GR"/>
              </w:rPr>
              <w:t xml:space="preserve"> </w:t>
            </w:r>
          </w:p>
        </w:tc>
      </w:tr>
      <w:tr w:rsidR="0012113E" w:rsidRPr="000A560D" w14:paraId="458271C2" w14:textId="77777777" w:rsidTr="005D7776">
        <w:tc>
          <w:tcPr>
            <w:tcW w:w="4385" w:type="dxa"/>
            <w:shd w:val="clear" w:color="auto" w:fill="auto"/>
          </w:tcPr>
          <w:p w14:paraId="2516C144" w14:textId="77777777" w:rsidR="0012113E" w:rsidRPr="000A560D" w:rsidRDefault="0012113E" w:rsidP="005D7776">
            <w:pPr>
              <w:spacing w:before="80" w:after="8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Ονομασία </w:t>
            </w:r>
            <w:r>
              <w:rPr>
                <w:rFonts w:asciiTheme="minorHAnsi" w:hAnsiTheme="minorHAnsi" w:cstheme="minorHAnsi"/>
                <w:sz w:val="22"/>
                <w:szCs w:val="22"/>
                <w:lang w:val="el-GR"/>
              </w:rPr>
              <w:t>Υπουργείου Ευθύνης</w:t>
            </w:r>
            <w:r w:rsidRPr="000A560D">
              <w:rPr>
                <w:rFonts w:asciiTheme="minorHAnsi" w:hAnsiTheme="minorHAnsi" w:cstheme="minorHAnsi"/>
                <w:sz w:val="22"/>
                <w:szCs w:val="22"/>
                <w:lang w:val="el-GR"/>
              </w:rPr>
              <w:t xml:space="preserve"> </w:t>
            </w:r>
          </w:p>
        </w:tc>
        <w:tc>
          <w:tcPr>
            <w:tcW w:w="5254" w:type="dxa"/>
            <w:shd w:val="clear" w:color="auto" w:fill="auto"/>
            <w:vAlign w:val="center"/>
          </w:tcPr>
          <w:p w14:paraId="750114A8" w14:textId="77777777" w:rsidR="0012113E" w:rsidRPr="000A560D" w:rsidRDefault="0012113E" w:rsidP="005D7776">
            <w:pPr>
              <w:spacing w:before="80" w:after="80"/>
              <w:rPr>
                <w:rFonts w:asciiTheme="minorHAnsi" w:hAnsiTheme="minorHAnsi" w:cstheme="minorHAnsi"/>
                <w:i/>
                <w:sz w:val="22"/>
                <w:szCs w:val="22"/>
                <w:lang w:val="en-GB"/>
              </w:rPr>
            </w:pPr>
          </w:p>
        </w:tc>
      </w:tr>
    </w:tbl>
    <w:p w14:paraId="3852FBB7" w14:textId="77777777" w:rsidR="0012113E" w:rsidRPr="000A560D" w:rsidRDefault="0012113E" w:rsidP="0012113E">
      <w:pPr>
        <w:spacing w:after="0"/>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12113E" w:rsidRPr="000A560D" w14:paraId="324756F9" w14:textId="77777777" w:rsidTr="005D7776">
        <w:tc>
          <w:tcPr>
            <w:tcW w:w="9639" w:type="dxa"/>
            <w:gridSpan w:val="2"/>
            <w:tcBorders>
              <w:bottom w:val="single" w:sz="4" w:space="0" w:color="auto"/>
            </w:tcBorders>
            <w:shd w:val="clear" w:color="auto" w:fill="C6D9F1"/>
            <w:vAlign w:val="center"/>
          </w:tcPr>
          <w:p w14:paraId="628F65F5" w14:textId="77777777" w:rsidR="0012113E" w:rsidRPr="000A560D" w:rsidRDefault="0012113E" w:rsidP="005D7776">
            <w:pPr>
              <w:spacing w:before="80" w:after="80"/>
              <w:rPr>
                <w:rFonts w:asciiTheme="minorHAnsi" w:hAnsiTheme="minorHAnsi" w:cstheme="minorHAnsi"/>
                <w:b/>
                <w:sz w:val="22"/>
                <w:szCs w:val="22"/>
                <w:lang w:val="el-GR"/>
              </w:rPr>
            </w:pPr>
            <w:r>
              <w:rPr>
                <w:rFonts w:asciiTheme="minorHAnsi" w:hAnsiTheme="minorHAnsi" w:cstheme="minorHAnsi"/>
                <w:b/>
                <w:sz w:val="22"/>
                <w:szCs w:val="22"/>
                <w:lang w:val="el-GR"/>
              </w:rPr>
              <w:t>1.3</w:t>
            </w:r>
            <w:r w:rsidRPr="000A560D">
              <w:rPr>
                <w:rFonts w:asciiTheme="minorHAnsi" w:hAnsiTheme="minorHAnsi" w:cstheme="minorHAnsi"/>
                <w:b/>
                <w:sz w:val="22"/>
                <w:szCs w:val="22"/>
                <w:lang w:val="el-GR"/>
              </w:rPr>
              <w:t xml:space="preserve"> Φορέας Υλοποίησης </w:t>
            </w:r>
          </w:p>
        </w:tc>
      </w:tr>
      <w:tr w:rsidR="0012113E" w:rsidRPr="000A560D" w14:paraId="041A9E14" w14:textId="77777777" w:rsidTr="005D7776">
        <w:tc>
          <w:tcPr>
            <w:tcW w:w="4385" w:type="dxa"/>
            <w:shd w:val="clear" w:color="auto" w:fill="auto"/>
          </w:tcPr>
          <w:p w14:paraId="75E068AB" w14:textId="77777777" w:rsidR="0012113E" w:rsidRPr="000A560D" w:rsidRDefault="0012113E" w:rsidP="005D7776">
            <w:pPr>
              <w:spacing w:before="80" w:after="8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Ονομασία ελεγχόμενου Φορέα Υλοποίησης </w:t>
            </w:r>
          </w:p>
        </w:tc>
        <w:tc>
          <w:tcPr>
            <w:tcW w:w="5254" w:type="dxa"/>
            <w:shd w:val="clear" w:color="auto" w:fill="auto"/>
            <w:vAlign w:val="center"/>
          </w:tcPr>
          <w:p w14:paraId="3D1C5CA3" w14:textId="77777777" w:rsidR="0012113E" w:rsidRPr="007B5984" w:rsidRDefault="0012113E" w:rsidP="005D7776">
            <w:pPr>
              <w:spacing w:before="80" w:after="80"/>
              <w:rPr>
                <w:rFonts w:asciiTheme="minorHAnsi" w:hAnsiTheme="minorHAnsi" w:cstheme="minorHAnsi"/>
                <w:i/>
                <w:sz w:val="22"/>
                <w:szCs w:val="22"/>
                <w:lang w:val="el-GR"/>
              </w:rPr>
            </w:pPr>
          </w:p>
        </w:tc>
      </w:tr>
      <w:tr w:rsidR="0012113E" w:rsidRPr="000A560D" w14:paraId="67A7F219" w14:textId="77777777" w:rsidTr="005D7776">
        <w:tc>
          <w:tcPr>
            <w:tcW w:w="4385" w:type="dxa"/>
            <w:shd w:val="clear" w:color="auto" w:fill="auto"/>
          </w:tcPr>
          <w:p w14:paraId="0C2F15F9" w14:textId="77777777" w:rsidR="0012113E" w:rsidRPr="000A560D" w:rsidRDefault="0012113E" w:rsidP="005D7776">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Απόφαση ορισμού Φορέα Υλοποίησης</w:t>
            </w:r>
          </w:p>
        </w:tc>
        <w:tc>
          <w:tcPr>
            <w:tcW w:w="5254" w:type="dxa"/>
            <w:shd w:val="clear" w:color="auto" w:fill="auto"/>
            <w:vAlign w:val="center"/>
          </w:tcPr>
          <w:p w14:paraId="056AA77C" w14:textId="77777777" w:rsidR="0012113E" w:rsidRPr="007B5984" w:rsidRDefault="0012113E" w:rsidP="005D7776">
            <w:pPr>
              <w:spacing w:before="80" w:after="80"/>
              <w:rPr>
                <w:rFonts w:asciiTheme="minorHAnsi" w:hAnsiTheme="minorHAnsi" w:cstheme="minorHAnsi"/>
                <w:i/>
                <w:sz w:val="22"/>
                <w:szCs w:val="22"/>
                <w:lang w:val="el-GR"/>
              </w:rPr>
            </w:pPr>
          </w:p>
        </w:tc>
      </w:tr>
      <w:tr w:rsidR="0012113E" w:rsidRPr="00B0657E" w14:paraId="537DB95D" w14:textId="77777777" w:rsidTr="005D7776">
        <w:tc>
          <w:tcPr>
            <w:tcW w:w="4385" w:type="dxa"/>
            <w:shd w:val="clear" w:color="auto" w:fill="auto"/>
          </w:tcPr>
          <w:p w14:paraId="30FF8FCF" w14:textId="77777777" w:rsidR="0012113E" w:rsidRPr="007B5984" w:rsidRDefault="0012113E" w:rsidP="005D7776">
            <w:pPr>
              <w:spacing w:before="40" w:after="40"/>
              <w:rPr>
                <w:rFonts w:asciiTheme="minorHAnsi" w:hAnsiTheme="minorHAnsi" w:cstheme="minorHAnsi"/>
                <w:sz w:val="22"/>
                <w:szCs w:val="22"/>
                <w:lang w:val="el-GR"/>
              </w:rPr>
            </w:pPr>
            <w:r w:rsidRPr="000A560D">
              <w:rPr>
                <w:rFonts w:asciiTheme="minorHAnsi" w:hAnsiTheme="minorHAnsi" w:cstheme="minorHAnsi"/>
                <w:sz w:val="22"/>
                <w:szCs w:val="22"/>
                <w:lang w:val="el-GR"/>
              </w:rPr>
              <w:t>Ρόλος Φορέα Υλοποίησης</w:t>
            </w:r>
            <w:r>
              <w:rPr>
                <w:rFonts w:asciiTheme="minorHAnsi" w:hAnsiTheme="minorHAnsi" w:cstheme="minorHAnsi"/>
                <w:sz w:val="22"/>
                <w:szCs w:val="22"/>
                <w:lang w:val="el-GR"/>
              </w:rPr>
              <w:t xml:space="preserve"> στη Δράση/Έργο</w:t>
            </w:r>
          </w:p>
        </w:tc>
        <w:tc>
          <w:tcPr>
            <w:tcW w:w="5254" w:type="dxa"/>
            <w:shd w:val="clear" w:color="auto" w:fill="auto"/>
            <w:vAlign w:val="center"/>
          </w:tcPr>
          <w:p w14:paraId="573CD329" w14:textId="77777777" w:rsidR="0012113E" w:rsidRPr="000A560D" w:rsidRDefault="0012113E" w:rsidP="005D7776">
            <w:pPr>
              <w:spacing w:before="40" w:after="40"/>
              <w:rPr>
                <w:rFonts w:asciiTheme="minorHAnsi" w:hAnsiTheme="minorHAnsi" w:cstheme="minorHAnsi"/>
                <w:i/>
                <w:color w:val="000000"/>
                <w:sz w:val="22"/>
                <w:szCs w:val="22"/>
                <w:lang w:val="el-GR"/>
              </w:rPr>
            </w:pPr>
          </w:p>
        </w:tc>
      </w:tr>
    </w:tbl>
    <w:p w14:paraId="193D0D17" w14:textId="77777777" w:rsidR="0012113E" w:rsidRPr="000A560D" w:rsidRDefault="0012113E" w:rsidP="0012113E">
      <w:pPr>
        <w:spacing w:after="0"/>
        <w:rPr>
          <w:rFonts w:asciiTheme="minorHAnsi" w:hAnsiTheme="minorHAnsi" w:cstheme="minorHAnsi"/>
          <w:sz w:val="22"/>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701"/>
        <w:gridCol w:w="1701"/>
        <w:gridCol w:w="1810"/>
      </w:tblGrid>
      <w:tr w:rsidR="0012113E" w:rsidRPr="000A560D" w14:paraId="6B2A6D65" w14:textId="77777777" w:rsidTr="005D7776">
        <w:tc>
          <w:tcPr>
            <w:tcW w:w="9639" w:type="dxa"/>
            <w:gridSpan w:val="4"/>
            <w:tcBorders>
              <w:bottom w:val="single" w:sz="4" w:space="0" w:color="auto"/>
            </w:tcBorders>
            <w:shd w:val="clear" w:color="auto" w:fill="C6D9F1"/>
            <w:vAlign w:val="center"/>
          </w:tcPr>
          <w:p w14:paraId="562BD8D6"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4</w:t>
            </w:r>
            <w:r w:rsidRPr="000A560D">
              <w:rPr>
                <w:rFonts w:asciiTheme="minorHAnsi" w:hAnsiTheme="minorHAnsi" w:cstheme="minorHAnsi"/>
                <w:b/>
                <w:sz w:val="22"/>
                <w:szCs w:val="22"/>
                <w:lang w:val="en-GB"/>
              </w:rPr>
              <w:t xml:space="preserve"> </w:t>
            </w:r>
            <w:r w:rsidRPr="000A560D">
              <w:rPr>
                <w:rFonts w:asciiTheme="minorHAnsi" w:hAnsiTheme="minorHAnsi" w:cstheme="minorHAnsi"/>
                <w:b/>
                <w:sz w:val="22"/>
                <w:szCs w:val="22"/>
                <w:lang w:val="el-GR"/>
              </w:rPr>
              <w:t>Λογιστικό Σύστημα</w:t>
            </w:r>
          </w:p>
        </w:tc>
      </w:tr>
      <w:tr w:rsidR="0012113E" w:rsidRPr="00B0657E" w14:paraId="4BAC7FF1" w14:textId="77777777" w:rsidTr="005D7776">
        <w:tc>
          <w:tcPr>
            <w:tcW w:w="4427" w:type="dxa"/>
            <w:vMerge w:val="restart"/>
            <w:shd w:val="clear" w:color="auto" w:fill="auto"/>
            <w:vAlign w:val="center"/>
          </w:tcPr>
          <w:p w14:paraId="55B3ABDC" w14:textId="77777777" w:rsidR="0012113E" w:rsidRPr="000A560D" w:rsidRDefault="0012113E" w:rsidP="005D7776">
            <w:pPr>
              <w:spacing w:before="60" w:after="60"/>
              <w:ind w:left="57"/>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 Φορέας Υλοποίησης  τηρεί </w:t>
            </w:r>
          </w:p>
        </w:tc>
        <w:tc>
          <w:tcPr>
            <w:tcW w:w="5212" w:type="dxa"/>
            <w:gridSpan w:val="3"/>
            <w:shd w:val="clear" w:color="auto" w:fill="auto"/>
            <w:vAlign w:val="center"/>
          </w:tcPr>
          <w:p w14:paraId="68D4ED9D"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l-GR"/>
              </w:rPr>
              <w:instrText xml:space="preserve"> </w:instrText>
            </w:r>
            <w:r w:rsidRPr="000A560D">
              <w:rPr>
                <w:rFonts w:asciiTheme="minorHAnsi" w:hAnsiTheme="minorHAnsi" w:cstheme="minorHAnsi"/>
                <w:sz w:val="22"/>
                <w:szCs w:val="22"/>
                <w:lang w:val="en-GB"/>
              </w:rPr>
              <w:instrText>FORMCHECKBOX</w:instrText>
            </w:r>
            <w:r w:rsidRPr="000A560D">
              <w:rPr>
                <w:rFonts w:asciiTheme="minorHAnsi" w:hAnsiTheme="minorHAnsi" w:cstheme="minorHAnsi"/>
                <w:sz w:val="22"/>
                <w:szCs w:val="22"/>
                <w:lang w:val="el-GR"/>
              </w:rPr>
              <w:instrText xml:space="preserve">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l-GR"/>
              </w:rPr>
              <w:t xml:space="preserve"> χωριστή λογιστική μερίδα (Γ κατηγορίας βιβλία)</w:t>
            </w:r>
          </w:p>
        </w:tc>
      </w:tr>
      <w:tr w:rsidR="0012113E" w:rsidRPr="00B0657E" w14:paraId="0E87FD67" w14:textId="77777777" w:rsidTr="005D7776">
        <w:tc>
          <w:tcPr>
            <w:tcW w:w="4427" w:type="dxa"/>
            <w:vMerge/>
            <w:shd w:val="clear" w:color="auto" w:fill="auto"/>
            <w:vAlign w:val="center"/>
          </w:tcPr>
          <w:p w14:paraId="33B52D93" w14:textId="77777777" w:rsidR="0012113E" w:rsidRPr="000A560D" w:rsidRDefault="0012113E" w:rsidP="005D7776">
            <w:pPr>
              <w:spacing w:before="60" w:after="60"/>
              <w:ind w:left="57"/>
              <w:rPr>
                <w:rFonts w:asciiTheme="minorHAnsi" w:hAnsiTheme="minorHAnsi" w:cstheme="minorHAnsi"/>
                <w:sz w:val="22"/>
                <w:szCs w:val="22"/>
                <w:lang w:val="el-GR"/>
              </w:rPr>
            </w:pPr>
          </w:p>
        </w:tc>
        <w:tc>
          <w:tcPr>
            <w:tcW w:w="5212" w:type="dxa"/>
            <w:gridSpan w:val="3"/>
            <w:shd w:val="clear" w:color="auto" w:fill="auto"/>
            <w:vAlign w:val="center"/>
          </w:tcPr>
          <w:p w14:paraId="48A21EE4"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l-GR"/>
              </w:rPr>
              <w:instrText xml:space="preserve"> </w:instrText>
            </w:r>
            <w:r w:rsidRPr="000A560D">
              <w:rPr>
                <w:rFonts w:asciiTheme="minorHAnsi" w:hAnsiTheme="minorHAnsi" w:cstheme="minorHAnsi"/>
                <w:sz w:val="22"/>
                <w:szCs w:val="22"/>
                <w:lang w:val="en-GB"/>
              </w:rPr>
              <w:instrText>FORMCHECKBOX</w:instrText>
            </w:r>
            <w:r w:rsidRPr="000A560D">
              <w:rPr>
                <w:rFonts w:asciiTheme="minorHAnsi" w:hAnsiTheme="minorHAnsi" w:cstheme="minorHAnsi"/>
                <w:sz w:val="22"/>
                <w:szCs w:val="22"/>
                <w:lang w:val="el-GR"/>
              </w:rPr>
              <w:instrText xml:space="preserve">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l-GR"/>
              </w:rPr>
              <w:t xml:space="preserve"> βιβλία εσόδων-εξόδων (Β κατηγορίας βιβλία)</w:t>
            </w:r>
          </w:p>
        </w:tc>
      </w:tr>
      <w:tr w:rsidR="0012113E" w:rsidRPr="000A560D" w14:paraId="75A1BBA1" w14:textId="77777777" w:rsidTr="005D7776">
        <w:tc>
          <w:tcPr>
            <w:tcW w:w="4427" w:type="dxa"/>
            <w:vMerge/>
            <w:shd w:val="clear" w:color="auto" w:fill="auto"/>
            <w:vAlign w:val="center"/>
          </w:tcPr>
          <w:p w14:paraId="12111377" w14:textId="77777777" w:rsidR="0012113E" w:rsidRPr="000A560D" w:rsidRDefault="0012113E" w:rsidP="005D7776">
            <w:pPr>
              <w:spacing w:before="60" w:after="60"/>
              <w:ind w:left="57"/>
              <w:rPr>
                <w:rFonts w:asciiTheme="minorHAnsi" w:hAnsiTheme="minorHAnsi" w:cstheme="minorHAnsi"/>
                <w:sz w:val="22"/>
                <w:szCs w:val="22"/>
                <w:lang w:val="el-GR"/>
              </w:rPr>
            </w:pPr>
          </w:p>
        </w:tc>
        <w:tc>
          <w:tcPr>
            <w:tcW w:w="5212" w:type="dxa"/>
            <w:gridSpan w:val="3"/>
            <w:shd w:val="clear" w:color="auto" w:fill="auto"/>
            <w:vAlign w:val="center"/>
          </w:tcPr>
          <w:p w14:paraId="342474CD"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άλλο</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δημόσιο</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λογιστικό</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κα</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 xml:space="preserve"> )</w:t>
            </w:r>
          </w:p>
        </w:tc>
      </w:tr>
      <w:tr w:rsidR="0012113E" w:rsidRPr="000A560D" w14:paraId="57FD5BA0" w14:textId="77777777" w:rsidTr="005D7776">
        <w:tc>
          <w:tcPr>
            <w:tcW w:w="4427" w:type="dxa"/>
            <w:shd w:val="clear" w:color="auto" w:fill="auto"/>
            <w:vAlign w:val="center"/>
          </w:tcPr>
          <w:p w14:paraId="58A8038D" w14:textId="77777777" w:rsidR="0012113E" w:rsidRPr="000A560D" w:rsidRDefault="0012113E" w:rsidP="005D7776">
            <w:pPr>
              <w:spacing w:before="60" w:after="60"/>
              <w:ind w:left="57"/>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Όλες οι συναλλαγές είναι διαθέσιμες σε </w:t>
            </w:r>
          </w:p>
        </w:tc>
        <w:tc>
          <w:tcPr>
            <w:tcW w:w="1701" w:type="dxa"/>
            <w:shd w:val="clear" w:color="auto" w:fill="auto"/>
            <w:vAlign w:val="center"/>
          </w:tcPr>
          <w:p w14:paraId="409D2000" w14:textId="77777777" w:rsidR="0012113E" w:rsidRPr="000A560D" w:rsidRDefault="0012113E"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ηλεκτρονική μορφή</w:t>
            </w:r>
          </w:p>
        </w:tc>
        <w:tc>
          <w:tcPr>
            <w:tcW w:w="1701" w:type="dxa"/>
            <w:shd w:val="clear" w:color="auto" w:fill="auto"/>
            <w:vAlign w:val="center"/>
          </w:tcPr>
          <w:p w14:paraId="66E1696D" w14:textId="77777777" w:rsidR="0012113E" w:rsidRPr="000A560D" w:rsidRDefault="0012113E"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έντυπη μορφή</w:t>
            </w:r>
          </w:p>
        </w:tc>
        <w:tc>
          <w:tcPr>
            <w:tcW w:w="1810" w:type="dxa"/>
            <w:shd w:val="clear" w:color="auto" w:fill="auto"/>
            <w:vAlign w:val="center"/>
          </w:tcPr>
          <w:p w14:paraId="70967B19"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και τα δύο</w:t>
            </w:r>
          </w:p>
        </w:tc>
      </w:tr>
    </w:tbl>
    <w:p w14:paraId="2DB0F88B" w14:textId="77777777" w:rsidR="0012113E" w:rsidRPr="000A560D" w:rsidRDefault="0012113E" w:rsidP="0012113E">
      <w:pPr>
        <w:spacing w:after="0"/>
        <w:rPr>
          <w:rFonts w:asciiTheme="minorHAnsi" w:hAnsiTheme="minorHAnsi" w:cstheme="minorHAns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992"/>
        <w:gridCol w:w="567"/>
        <w:gridCol w:w="2835"/>
      </w:tblGrid>
      <w:tr w:rsidR="0012113E" w:rsidRPr="000A560D" w14:paraId="05C73C53" w14:textId="77777777" w:rsidTr="005D7776">
        <w:tc>
          <w:tcPr>
            <w:tcW w:w="9639" w:type="dxa"/>
            <w:gridSpan w:val="5"/>
            <w:tcBorders>
              <w:bottom w:val="single" w:sz="4" w:space="0" w:color="auto"/>
            </w:tcBorders>
            <w:shd w:val="clear" w:color="auto" w:fill="C6D9F1"/>
            <w:vAlign w:val="center"/>
          </w:tcPr>
          <w:p w14:paraId="793BCA27"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5</w:t>
            </w:r>
            <w:r w:rsidRPr="000A560D">
              <w:rPr>
                <w:rFonts w:asciiTheme="minorHAnsi" w:hAnsiTheme="minorHAnsi" w:cstheme="minorHAnsi"/>
                <w:b/>
                <w:sz w:val="22"/>
                <w:szCs w:val="22"/>
                <w:lang w:val="el-GR"/>
              </w:rPr>
              <w:t xml:space="preserve"> ΦΠΑ</w:t>
            </w:r>
          </w:p>
        </w:tc>
      </w:tr>
      <w:tr w:rsidR="0012113E" w:rsidRPr="000A560D" w14:paraId="055775D5" w14:textId="77777777" w:rsidTr="005D777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61DCE5"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l-GR"/>
              </w:rPr>
              <w:t>Ο Φορέας δύναται να ανακτήσει τον ΦΠΑ;</w:t>
            </w:r>
          </w:p>
          <w:p w14:paraId="1064257F" w14:textId="77777777" w:rsidR="0012113E" w:rsidRPr="000A560D" w:rsidRDefault="0012113E" w:rsidP="005D7776">
            <w:pPr>
              <w:spacing w:before="60" w:after="60"/>
              <w:rPr>
                <w:rFonts w:asciiTheme="minorHAnsi" w:hAnsiTheme="minorHAnsi" w:cstheme="minorHAnsi"/>
                <w:i/>
                <w:sz w:val="22"/>
                <w:szCs w:val="22"/>
                <w:lang w:val="el-G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FF269E" w14:textId="77777777" w:rsidR="0012113E" w:rsidRPr="000A560D" w:rsidRDefault="0012113E" w:rsidP="005D7776">
            <w:pPr>
              <w:spacing w:before="20" w:after="20"/>
              <w:jc w:val="center"/>
              <w:rPr>
                <w:rFonts w:asciiTheme="minorHAnsi" w:hAnsiTheme="minorHAnsi" w:cstheme="minorHAnsi"/>
                <w:sz w:val="22"/>
                <w:szCs w:val="22"/>
                <w:lang w:val="el-GR"/>
              </w:rPr>
            </w:pPr>
            <w:r w:rsidRPr="000A560D">
              <w:rPr>
                <w:rFonts w:asciiTheme="minorHAnsi" w:hAnsiTheme="minorHAnsi" w:cstheme="minorHAnsi"/>
                <w:sz w:val="22"/>
                <w:szCs w:val="22"/>
                <w:lang w:val="el-GR"/>
              </w:rPr>
              <w:t>Ναι</w:t>
            </w:r>
          </w:p>
          <w:p w14:paraId="13795F0E" w14:textId="77777777" w:rsidR="0012113E" w:rsidRPr="000A560D" w:rsidRDefault="0012113E" w:rsidP="005D7776">
            <w:pPr>
              <w:spacing w:before="20" w:after="20"/>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0660B" w14:textId="77777777" w:rsidR="0012113E" w:rsidRPr="000A560D" w:rsidRDefault="0012113E" w:rsidP="005D7776">
            <w:pPr>
              <w:spacing w:before="20" w:after="20"/>
              <w:jc w:val="center"/>
              <w:rPr>
                <w:rFonts w:asciiTheme="minorHAnsi" w:hAnsiTheme="minorHAnsi" w:cstheme="minorHAnsi"/>
                <w:sz w:val="22"/>
                <w:szCs w:val="22"/>
                <w:lang w:val="el-GR"/>
              </w:rPr>
            </w:pPr>
            <w:r w:rsidRPr="000A560D">
              <w:rPr>
                <w:rFonts w:asciiTheme="minorHAnsi" w:hAnsiTheme="minorHAnsi" w:cstheme="minorHAnsi"/>
                <w:sz w:val="22"/>
                <w:szCs w:val="22"/>
                <w:lang w:val="el-GR"/>
              </w:rPr>
              <w:t>Εν μέρει</w:t>
            </w:r>
          </w:p>
          <w:p w14:paraId="6B97722F" w14:textId="77777777" w:rsidR="0012113E" w:rsidRPr="000A560D" w:rsidRDefault="0012113E" w:rsidP="005D7776">
            <w:pPr>
              <w:spacing w:before="20" w:after="20"/>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46C23" w14:textId="77777777" w:rsidR="0012113E" w:rsidRPr="000A560D" w:rsidRDefault="0012113E" w:rsidP="005D7776">
            <w:pPr>
              <w:spacing w:before="20" w:after="20"/>
              <w:rPr>
                <w:rFonts w:asciiTheme="minorHAnsi" w:hAnsiTheme="minorHAnsi" w:cstheme="minorHAnsi"/>
                <w:sz w:val="22"/>
                <w:szCs w:val="22"/>
                <w:lang w:val="en-GB"/>
              </w:rPr>
            </w:pPr>
            <w:r w:rsidRPr="000A560D">
              <w:rPr>
                <w:rFonts w:asciiTheme="minorHAnsi" w:hAnsiTheme="minorHAnsi" w:cstheme="minorHAnsi"/>
                <w:sz w:val="22"/>
                <w:szCs w:val="22"/>
                <w:lang w:val="el-GR"/>
              </w:rPr>
              <w:t>Όχι</w:t>
            </w: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B54651" w14:textId="77777777" w:rsidR="0012113E" w:rsidRPr="000A560D" w:rsidRDefault="0012113E" w:rsidP="005D7776">
            <w:pPr>
              <w:spacing w:before="120"/>
              <w:rPr>
                <w:rFonts w:asciiTheme="minorHAnsi" w:hAnsiTheme="minorHAnsi" w:cstheme="minorHAnsi"/>
                <w:i/>
                <w:sz w:val="22"/>
                <w:szCs w:val="22"/>
                <w:lang w:val="en-GB"/>
              </w:rPr>
            </w:pPr>
          </w:p>
        </w:tc>
      </w:tr>
    </w:tbl>
    <w:p w14:paraId="07502F25" w14:textId="77777777" w:rsidR="0012113E" w:rsidRPr="000A560D" w:rsidRDefault="0012113E" w:rsidP="0012113E">
      <w:pPr>
        <w:spacing w:after="0"/>
        <w:rPr>
          <w:rFonts w:asciiTheme="minorHAnsi" w:hAnsiTheme="minorHAnsi" w:cstheme="minorHAns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12113E" w:rsidRPr="000A560D" w14:paraId="26C3A085" w14:textId="77777777" w:rsidTr="005D7776">
        <w:tc>
          <w:tcPr>
            <w:tcW w:w="9639" w:type="dxa"/>
            <w:gridSpan w:val="4"/>
            <w:tcBorders>
              <w:bottom w:val="single" w:sz="4" w:space="0" w:color="auto"/>
            </w:tcBorders>
            <w:shd w:val="clear" w:color="auto" w:fill="C6D9F1"/>
            <w:vAlign w:val="center"/>
          </w:tcPr>
          <w:p w14:paraId="2A2D4BDA"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6</w:t>
            </w:r>
            <w:r w:rsidRPr="000A560D">
              <w:rPr>
                <w:rFonts w:asciiTheme="minorHAnsi" w:hAnsiTheme="minorHAnsi" w:cstheme="minorHAnsi"/>
                <w:b/>
                <w:sz w:val="22"/>
                <w:szCs w:val="22"/>
                <w:lang w:val="el-GR"/>
              </w:rPr>
              <w:t xml:space="preserve"> Λογαριασμός τραπέζης</w:t>
            </w:r>
          </w:p>
        </w:tc>
      </w:tr>
      <w:tr w:rsidR="0012113E" w:rsidRPr="000A560D" w14:paraId="7E552BC1" w14:textId="77777777" w:rsidTr="005D7776">
        <w:tc>
          <w:tcPr>
            <w:tcW w:w="4535" w:type="dxa"/>
            <w:shd w:val="clear" w:color="auto" w:fill="auto"/>
            <w:vAlign w:val="center"/>
          </w:tcPr>
          <w:p w14:paraId="39F1DC3E" w14:textId="77777777" w:rsidR="0012113E" w:rsidRPr="000A560D" w:rsidRDefault="0012113E" w:rsidP="005D7776">
            <w:pPr>
              <w:spacing w:before="60" w:after="60"/>
              <w:rPr>
                <w:rFonts w:asciiTheme="minorHAnsi" w:hAnsiTheme="minorHAnsi" w:cstheme="minorHAnsi"/>
                <w:color w:val="000000"/>
                <w:sz w:val="22"/>
                <w:szCs w:val="22"/>
                <w:lang w:val="el-GR"/>
              </w:rPr>
            </w:pPr>
            <w:r w:rsidRPr="00C71F71">
              <w:rPr>
                <w:rFonts w:asciiTheme="minorHAnsi" w:hAnsiTheme="minorHAnsi" w:cstheme="minorHAnsi"/>
                <w:color w:val="000000"/>
                <w:sz w:val="22"/>
                <w:szCs w:val="22"/>
                <w:lang w:val="el-GR"/>
              </w:rPr>
              <w:t xml:space="preserve">Ο σωστός αριθμός </w:t>
            </w:r>
            <w:r w:rsidRPr="00C71F71">
              <w:rPr>
                <w:rFonts w:asciiTheme="minorHAnsi" w:hAnsiTheme="minorHAnsi" w:cstheme="minorHAnsi"/>
                <w:color w:val="000000"/>
                <w:sz w:val="22"/>
                <w:szCs w:val="22"/>
                <w:lang w:val="en-US"/>
              </w:rPr>
              <w:t>IBAN</w:t>
            </w:r>
            <w:r w:rsidRPr="00C71F71">
              <w:rPr>
                <w:rFonts w:asciiTheme="minorHAnsi" w:hAnsiTheme="minorHAnsi" w:cstheme="minorHAnsi"/>
                <w:color w:val="000000"/>
                <w:sz w:val="22"/>
                <w:szCs w:val="22"/>
                <w:lang w:val="el-GR"/>
              </w:rPr>
              <w:t xml:space="preserve"> και </w:t>
            </w:r>
            <w:r w:rsidRPr="00C71F71">
              <w:rPr>
                <w:rFonts w:asciiTheme="minorHAnsi" w:hAnsiTheme="minorHAnsi" w:cstheme="minorHAnsi"/>
                <w:color w:val="000000"/>
                <w:sz w:val="22"/>
                <w:szCs w:val="22"/>
                <w:lang w:val="en-US"/>
              </w:rPr>
              <w:t>BIC</w:t>
            </w:r>
            <w:r w:rsidRPr="00C71F71">
              <w:rPr>
                <w:rFonts w:asciiTheme="minorHAnsi" w:hAnsiTheme="minorHAnsi" w:cstheme="minorHAnsi"/>
                <w:color w:val="000000"/>
                <w:sz w:val="22"/>
                <w:szCs w:val="22"/>
                <w:lang w:val="el-GR"/>
              </w:rPr>
              <w:t xml:space="preserve"> έχει δοθεί στον Φορέα Υλοποίησης</w:t>
            </w:r>
            <w:r w:rsidRPr="000A560D">
              <w:rPr>
                <w:rFonts w:asciiTheme="minorHAnsi" w:hAnsiTheme="minorHAnsi" w:cstheme="minorHAnsi"/>
                <w:color w:val="000000"/>
                <w:sz w:val="22"/>
                <w:szCs w:val="22"/>
                <w:lang w:val="el-GR"/>
              </w:rPr>
              <w:t xml:space="preserve"> . Ο τραπεζικός λογαριασμός ανήκει στον φορέα </w:t>
            </w:r>
            <w:r>
              <w:rPr>
                <w:rFonts w:asciiTheme="minorHAnsi" w:hAnsiTheme="minorHAnsi" w:cstheme="minorHAnsi"/>
                <w:color w:val="000000"/>
                <w:sz w:val="22"/>
                <w:szCs w:val="22"/>
                <w:lang w:val="el-GR"/>
              </w:rPr>
              <w:t>υλοποίησης</w:t>
            </w:r>
            <w:r w:rsidRPr="000A560D">
              <w:rPr>
                <w:rFonts w:asciiTheme="minorHAnsi" w:hAnsiTheme="minorHAnsi" w:cstheme="minorHAnsi"/>
                <w:color w:val="000000"/>
                <w:sz w:val="22"/>
                <w:szCs w:val="22"/>
                <w:lang w:val="el-GR"/>
              </w:rPr>
              <w:t>;</w:t>
            </w:r>
          </w:p>
        </w:tc>
        <w:tc>
          <w:tcPr>
            <w:tcW w:w="1135" w:type="dxa"/>
            <w:shd w:val="clear" w:color="auto" w:fill="auto"/>
            <w:vAlign w:val="center"/>
          </w:tcPr>
          <w:p w14:paraId="0E9B0CC5"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6D4597AA"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21D83425" w14:textId="77777777" w:rsidR="0012113E" w:rsidRPr="000A560D" w:rsidRDefault="0012113E" w:rsidP="005D7776">
            <w:pPr>
              <w:spacing w:before="60" w:after="60"/>
              <w:rPr>
                <w:rFonts w:asciiTheme="minorHAnsi" w:hAnsiTheme="minorHAnsi" w:cstheme="minorHAnsi"/>
                <w:sz w:val="22"/>
                <w:szCs w:val="22"/>
              </w:rPr>
            </w:pPr>
          </w:p>
        </w:tc>
      </w:tr>
      <w:tr w:rsidR="0012113E" w:rsidRPr="000A560D" w14:paraId="1DAEB387" w14:textId="77777777" w:rsidTr="005D7776">
        <w:tc>
          <w:tcPr>
            <w:tcW w:w="4535" w:type="dxa"/>
            <w:shd w:val="clear" w:color="auto" w:fill="auto"/>
            <w:vAlign w:val="center"/>
          </w:tcPr>
          <w:p w14:paraId="247C93C9" w14:textId="77777777" w:rsidR="0012113E" w:rsidRPr="000A560D" w:rsidRDefault="0012113E" w:rsidP="005D7776">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t>Ο τραπεζικός λογαριασμός αποδίδει τόκους;</w:t>
            </w:r>
          </w:p>
        </w:tc>
        <w:tc>
          <w:tcPr>
            <w:tcW w:w="1135" w:type="dxa"/>
            <w:shd w:val="clear" w:color="auto" w:fill="auto"/>
            <w:vAlign w:val="center"/>
          </w:tcPr>
          <w:p w14:paraId="5A3E457C"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21FC7A1E"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6DE5A318" w14:textId="77777777" w:rsidR="0012113E" w:rsidRPr="000A560D" w:rsidRDefault="0012113E" w:rsidP="005D7776">
            <w:pPr>
              <w:spacing w:before="60" w:after="60"/>
              <w:rPr>
                <w:rFonts w:asciiTheme="minorHAnsi" w:hAnsiTheme="minorHAnsi" w:cstheme="minorHAnsi"/>
                <w:sz w:val="22"/>
                <w:szCs w:val="22"/>
              </w:rPr>
            </w:pPr>
          </w:p>
        </w:tc>
      </w:tr>
      <w:tr w:rsidR="0012113E" w:rsidRPr="000A560D" w14:paraId="47E6B4F3" w14:textId="77777777" w:rsidTr="005D7776">
        <w:tc>
          <w:tcPr>
            <w:tcW w:w="4535" w:type="dxa"/>
            <w:shd w:val="clear" w:color="auto" w:fill="auto"/>
            <w:vAlign w:val="center"/>
          </w:tcPr>
          <w:p w14:paraId="5229F36C" w14:textId="77777777" w:rsidR="0012113E" w:rsidRPr="000A560D" w:rsidRDefault="0012113E" w:rsidP="005D7776">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lastRenderedPageBreak/>
              <w:t>Βρέθηκαν τόκοι στον τραπεζικό λογαριασμό;</w:t>
            </w:r>
          </w:p>
        </w:tc>
        <w:tc>
          <w:tcPr>
            <w:tcW w:w="1135" w:type="dxa"/>
            <w:shd w:val="clear" w:color="auto" w:fill="auto"/>
            <w:vAlign w:val="center"/>
          </w:tcPr>
          <w:p w14:paraId="2E6C449C"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0A90EE5D"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75152984" w14:textId="77777777" w:rsidR="0012113E" w:rsidRPr="000A560D" w:rsidRDefault="0012113E" w:rsidP="005D7776">
            <w:pPr>
              <w:spacing w:before="60" w:after="60"/>
              <w:rPr>
                <w:rFonts w:asciiTheme="minorHAnsi" w:hAnsiTheme="minorHAnsi" w:cstheme="minorHAnsi"/>
                <w:sz w:val="22"/>
                <w:szCs w:val="22"/>
              </w:rPr>
            </w:pPr>
          </w:p>
        </w:tc>
      </w:tr>
    </w:tbl>
    <w:p w14:paraId="78B89BD3" w14:textId="77777777" w:rsidR="0012113E" w:rsidRPr="000A560D" w:rsidRDefault="0012113E" w:rsidP="0012113E">
      <w:pPr>
        <w:spacing w:after="0"/>
        <w:rPr>
          <w:rFonts w:asciiTheme="minorHAnsi" w:hAnsiTheme="minorHAnsi" w:cstheme="minorHAnsi"/>
          <w:b/>
          <w:bCs/>
          <w:color w:val="0E4096"/>
          <w:sz w:val="22"/>
          <w:szCs w:val="22"/>
          <w:lang w:val="el-GR"/>
        </w:rPr>
      </w:pPr>
    </w:p>
    <w:tbl>
      <w:tblPr>
        <w:tblW w:w="9639" w:type="dxa"/>
        <w:tblInd w:w="108" w:type="dxa"/>
        <w:tblLook w:val="01E0" w:firstRow="1" w:lastRow="1" w:firstColumn="1" w:lastColumn="1" w:noHBand="0" w:noVBand="0"/>
      </w:tblPr>
      <w:tblGrid>
        <w:gridCol w:w="4536"/>
        <w:gridCol w:w="1903"/>
        <w:gridCol w:w="1641"/>
        <w:gridCol w:w="1559"/>
      </w:tblGrid>
      <w:tr w:rsidR="0012113E" w:rsidRPr="000A560D" w14:paraId="5234DC82" w14:textId="77777777" w:rsidTr="005D7776">
        <w:tc>
          <w:tcPr>
            <w:tcW w:w="963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D3EEDC7"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7</w:t>
            </w:r>
            <w:r w:rsidRPr="000A560D">
              <w:rPr>
                <w:rFonts w:asciiTheme="minorHAnsi" w:hAnsiTheme="minorHAnsi" w:cstheme="minorHAnsi"/>
                <w:b/>
                <w:sz w:val="22"/>
                <w:szCs w:val="22"/>
                <w:lang w:val="en-GB"/>
              </w:rPr>
              <w:t xml:space="preserve"> </w:t>
            </w:r>
            <w:r w:rsidRPr="000A560D">
              <w:rPr>
                <w:rFonts w:asciiTheme="minorHAnsi" w:hAnsiTheme="minorHAnsi" w:cstheme="minorHAnsi"/>
                <w:b/>
                <w:sz w:val="22"/>
                <w:szCs w:val="22"/>
                <w:lang w:val="el-GR"/>
              </w:rPr>
              <w:t>Μορφή εγγράφων</w:t>
            </w:r>
          </w:p>
        </w:tc>
      </w:tr>
      <w:tr w:rsidR="0012113E" w:rsidRPr="000A560D" w14:paraId="14B8F84B" w14:textId="77777777" w:rsidTr="005D777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0FC52AC"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l-GR"/>
              </w:rPr>
              <w:t>Τα δικαιολογητικά δαπανών και επίτευξης των σχετικών οροσήμων υποβάλλονται σε μορφή:</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7AFC7C74"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πρωτότυπα</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433F6487" w14:textId="77777777" w:rsidR="0012113E" w:rsidRPr="000A560D" w:rsidRDefault="0012113E"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φωτο-αντίγραφα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006894"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ηλεκτρονικά</w:t>
            </w:r>
          </w:p>
        </w:tc>
      </w:tr>
    </w:tbl>
    <w:p w14:paraId="171A18E9" w14:textId="2D20D8CC" w:rsidR="0012113E" w:rsidRDefault="0012113E" w:rsidP="0012113E">
      <w:pPr>
        <w:spacing w:after="0"/>
        <w:rPr>
          <w:rFonts w:asciiTheme="minorHAnsi" w:hAnsiTheme="minorHAnsi" w:cstheme="minorHAnsi"/>
          <w:b/>
          <w:bCs/>
          <w:color w:val="000000"/>
          <w:sz w:val="22"/>
          <w:szCs w:val="22"/>
          <w:u w:val="single"/>
          <w:lang w:val="el-GR" w:eastAsia="el-GR" w:bidi="he-I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AB2A01" w:rsidRPr="00B0657E" w14:paraId="199A2A3A" w14:textId="77777777" w:rsidTr="00B10C01">
        <w:tc>
          <w:tcPr>
            <w:tcW w:w="9639" w:type="dxa"/>
            <w:gridSpan w:val="2"/>
            <w:tcBorders>
              <w:bottom w:val="single" w:sz="4" w:space="0" w:color="auto"/>
            </w:tcBorders>
            <w:shd w:val="clear" w:color="auto" w:fill="C6D9F1"/>
            <w:vAlign w:val="center"/>
          </w:tcPr>
          <w:p w14:paraId="3FFE4B43" w14:textId="5364944B" w:rsidR="00AB2A01" w:rsidRPr="000A560D" w:rsidRDefault="00AB2A01" w:rsidP="00B10C01">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l-GR"/>
              </w:rPr>
              <w:t>1.</w:t>
            </w:r>
            <w:r>
              <w:rPr>
                <w:rFonts w:asciiTheme="minorHAnsi" w:hAnsiTheme="minorHAnsi" w:cstheme="minorHAnsi"/>
                <w:b/>
                <w:sz w:val="22"/>
                <w:szCs w:val="22"/>
                <w:lang w:val="el-GR"/>
              </w:rPr>
              <w:t>8</w:t>
            </w:r>
            <w:r>
              <w:rPr>
                <w:rFonts w:asciiTheme="minorHAnsi" w:hAnsiTheme="minorHAnsi" w:cstheme="minorHAnsi"/>
                <w:b/>
                <w:sz w:val="22"/>
                <w:szCs w:val="22"/>
                <w:lang w:val="el-GR"/>
              </w:rPr>
              <w:tab/>
              <w:t xml:space="preserve"> Στοιχεία Τελικών Αποδεκτών (συμπληρώνεται σε περίπτωση δειγματοληπτικού ελέγχου)</w:t>
            </w:r>
            <w:r w:rsidR="00C52052">
              <w:rPr>
                <w:rStyle w:val="a3"/>
                <w:rFonts w:asciiTheme="minorHAnsi" w:hAnsiTheme="minorHAnsi" w:cstheme="minorHAnsi"/>
                <w:b/>
                <w:sz w:val="22"/>
                <w:szCs w:val="22"/>
                <w:lang w:val="el-GR"/>
              </w:rPr>
              <w:footnoteReference w:id="1"/>
            </w:r>
          </w:p>
        </w:tc>
      </w:tr>
      <w:tr w:rsidR="00AB2A01" w:rsidRPr="000A560D" w14:paraId="1E9B4E90" w14:textId="77777777" w:rsidTr="00B10C01">
        <w:tc>
          <w:tcPr>
            <w:tcW w:w="4385" w:type="dxa"/>
            <w:shd w:val="clear" w:color="auto" w:fill="auto"/>
          </w:tcPr>
          <w:p w14:paraId="4A52A13A" w14:textId="59930593" w:rsidR="00AB2A01" w:rsidRPr="000A560D" w:rsidRDefault="00DD65FE" w:rsidP="00B10C01">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 xml:space="preserve">Λίστα </w:t>
            </w:r>
            <w:r w:rsidR="00AB2A01" w:rsidRPr="000A560D">
              <w:rPr>
                <w:rFonts w:asciiTheme="minorHAnsi" w:hAnsiTheme="minorHAnsi" w:cstheme="minorHAnsi"/>
                <w:sz w:val="22"/>
                <w:szCs w:val="22"/>
                <w:lang w:val="el-GR"/>
              </w:rPr>
              <w:t>ελεγχόμεν</w:t>
            </w:r>
            <w:r>
              <w:rPr>
                <w:rFonts w:asciiTheme="minorHAnsi" w:hAnsiTheme="minorHAnsi" w:cstheme="minorHAnsi"/>
                <w:sz w:val="22"/>
                <w:szCs w:val="22"/>
                <w:lang w:val="el-GR"/>
              </w:rPr>
              <w:t>ων</w:t>
            </w:r>
            <w:r w:rsidR="00AB2A01" w:rsidRPr="000A560D">
              <w:rPr>
                <w:rFonts w:asciiTheme="minorHAnsi" w:hAnsiTheme="minorHAnsi" w:cstheme="minorHAnsi"/>
                <w:sz w:val="22"/>
                <w:szCs w:val="22"/>
                <w:lang w:val="el-GR"/>
              </w:rPr>
              <w:t xml:space="preserve"> </w:t>
            </w:r>
            <w:r>
              <w:rPr>
                <w:rFonts w:asciiTheme="minorHAnsi" w:hAnsiTheme="minorHAnsi" w:cstheme="minorHAnsi"/>
                <w:sz w:val="22"/>
                <w:szCs w:val="22"/>
                <w:lang w:val="el-GR"/>
              </w:rPr>
              <w:t>τ</w:t>
            </w:r>
            <w:r w:rsidR="00AB2A01">
              <w:rPr>
                <w:rFonts w:asciiTheme="minorHAnsi" w:hAnsiTheme="minorHAnsi" w:cstheme="minorHAnsi"/>
                <w:sz w:val="22"/>
                <w:szCs w:val="22"/>
                <w:lang w:val="el-GR"/>
              </w:rPr>
              <w:t>ελικ</w:t>
            </w:r>
            <w:r>
              <w:rPr>
                <w:rFonts w:asciiTheme="minorHAnsi" w:hAnsiTheme="minorHAnsi" w:cstheme="minorHAnsi"/>
                <w:sz w:val="22"/>
                <w:szCs w:val="22"/>
                <w:lang w:val="el-GR"/>
              </w:rPr>
              <w:t>ών</w:t>
            </w:r>
            <w:r w:rsidR="00AB2A01">
              <w:rPr>
                <w:rFonts w:asciiTheme="minorHAnsi" w:hAnsiTheme="minorHAnsi" w:cstheme="minorHAnsi"/>
                <w:sz w:val="22"/>
                <w:szCs w:val="22"/>
                <w:lang w:val="el-GR"/>
              </w:rPr>
              <w:t xml:space="preserve"> Αποδ</w:t>
            </w:r>
            <w:r>
              <w:rPr>
                <w:rFonts w:asciiTheme="minorHAnsi" w:hAnsiTheme="minorHAnsi" w:cstheme="minorHAnsi"/>
                <w:sz w:val="22"/>
                <w:szCs w:val="22"/>
                <w:lang w:val="el-GR"/>
              </w:rPr>
              <w:t>εκτών</w:t>
            </w:r>
          </w:p>
        </w:tc>
        <w:tc>
          <w:tcPr>
            <w:tcW w:w="5254" w:type="dxa"/>
            <w:shd w:val="clear" w:color="auto" w:fill="auto"/>
            <w:vAlign w:val="center"/>
          </w:tcPr>
          <w:p w14:paraId="5F0003B6" w14:textId="77777777" w:rsidR="00AB2A01" w:rsidRPr="000A560D" w:rsidRDefault="00AB2A01" w:rsidP="00B10C01">
            <w:pPr>
              <w:spacing w:before="80" w:after="80"/>
              <w:rPr>
                <w:rFonts w:asciiTheme="minorHAnsi" w:hAnsiTheme="minorHAnsi" w:cstheme="minorHAnsi"/>
                <w:i/>
                <w:sz w:val="22"/>
                <w:szCs w:val="22"/>
                <w:lang w:val="en-GB"/>
              </w:rPr>
            </w:pPr>
          </w:p>
        </w:tc>
      </w:tr>
    </w:tbl>
    <w:p w14:paraId="6029D5DC" w14:textId="77777777" w:rsidR="00AB2A01" w:rsidRDefault="00AB2A01" w:rsidP="0012113E">
      <w:pPr>
        <w:spacing w:after="0"/>
        <w:rPr>
          <w:rFonts w:asciiTheme="minorHAnsi" w:hAnsiTheme="minorHAnsi" w:cstheme="minorHAnsi"/>
          <w:b/>
          <w:bCs/>
          <w:color w:val="000000"/>
          <w:sz w:val="22"/>
          <w:szCs w:val="22"/>
          <w:u w:val="single"/>
          <w:lang w:val="el-GR" w:eastAsia="el-GR" w:bidi="he-IL"/>
        </w:rPr>
      </w:pPr>
    </w:p>
    <w:p w14:paraId="0A81249F" w14:textId="77777777" w:rsidR="00844DB8" w:rsidRPr="00C97737" w:rsidRDefault="00844DB8" w:rsidP="00844DB8">
      <w:pPr>
        <w:pStyle w:val="af2"/>
        <w:numPr>
          <w:ilvl w:val="0"/>
          <w:numId w:val="43"/>
        </w:numPr>
        <w:spacing w:after="0"/>
        <w:rPr>
          <w:rFonts w:asciiTheme="minorHAnsi" w:hAnsiTheme="minorHAnsi" w:cstheme="minorHAnsi"/>
          <w:b/>
          <w:bCs/>
          <w:color w:val="000000"/>
          <w:sz w:val="22"/>
          <w:szCs w:val="22"/>
          <w:lang w:val="el-GR" w:eastAsia="el-GR" w:bidi="he-IL"/>
        </w:rPr>
      </w:pPr>
      <w:r w:rsidRPr="00C97737">
        <w:rPr>
          <w:rFonts w:asciiTheme="minorHAnsi" w:hAnsiTheme="minorHAnsi" w:cstheme="minorHAnsi"/>
          <w:b/>
          <w:bCs/>
          <w:color w:val="000000"/>
          <w:sz w:val="22"/>
          <w:szCs w:val="22"/>
          <w:lang w:val="el-GR" w:eastAsia="el-GR" w:bidi="he-IL"/>
        </w:rPr>
        <w:t>Έλεγχος Επίτευξης Οροσήμ</w:t>
      </w:r>
      <w:r>
        <w:rPr>
          <w:rFonts w:asciiTheme="minorHAnsi" w:hAnsiTheme="minorHAnsi" w:cstheme="minorHAnsi"/>
          <w:b/>
          <w:bCs/>
          <w:color w:val="000000"/>
          <w:sz w:val="22"/>
          <w:szCs w:val="22"/>
          <w:lang w:val="el-GR" w:eastAsia="el-GR" w:bidi="he-IL"/>
        </w:rPr>
        <w:t>ου/</w:t>
      </w:r>
      <w:r w:rsidRPr="00C97737">
        <w:rPr>
          <w:rFonts w:asciiTheme="minorHAnsi" w:hAnsiTheme="minorHAnsi" w:cstheme="minorHAnsi"/>
          <w:b/>
          <w:bCs/>
          <w:color w:val="000000"/>
          <w:sz w:val="22"/>
          <w:szCs w:val="22"/>
          <w:lang w:val="el-GR" w:eastAsia="el-GR" w:bidi="he-IL"/>
        </w:rPr>
        <w:t>Στόχ</w:t>
      </w:r>
      <w:r>
        <w:rPr>
          <w:rFonts w:asciiTheme="minorHAnsi" w:hAnsiTheme="minorHAnsi" w:cstheme="minorHAnsi"/>
          <w:b/>
          <w:bCs/>
          <w:color w:val="000000"/>
          <w:sz w:val="22"/>
          <w:szCs w:val="22"/>
          <w:lang w:val="el-GR" w:eastAsia="el-GR" w:bidi="he-IL"/>
        </w:rPr>
        <w:t>ου</w:t>
      </w:r>
      <w:r w:rsidRPr="00C97737">
        <w:rPr>
          <w:rFonts w:asciiTheme="minorHAnsi" w:hAnsiTheme="minorHAnsi" w:cstheme="minorHAnsi"/>
          <w:b/>
          <w:bCs/>
          <w:color w:val="000000"/>
          <w:sz w:val="22"/>
          <w:szCs w:val="22"/>
          <w:lang w:val="el-GR" w:eastAsia="el-GR" w:bidi="he-IL"/>
        </w:rPr>
        <w:t xml:space="preserve"> </w:t>
      </w:r>
      <w:r>
        <w:rPr>
          <w:rFonts w:asciiTheme="minorHAnsi" w:hAnsiTheme="minorHAnsi" w:cstheme="minorHAnsi"/>
          <w:b/>
          <w:bCs/>
          <w:color w:val="000000"/>
          <w:sz w:val="22"/>
          <w:szCs w:val="22"/>
          <w:lang w:val="el-GR" w:eastAsia="el-GR" w:bidi="he-IL"/>
        </w:rPr>
        <w:t>της</w:t>
      </w:r>
      <w:r w:rsidRPr="00C97737">
        <w:rPr>
          <w:rFonts w:asciiTheme="minorHAnsi" w:hAnsiTheme="minorHAnsi" w:cstheme="minorHAnsi"/>
          <w:b/>
          <w:bCs/>
          <w:color w:val="000000"/>
          <w:sz w:val="22"/>
          <w:szCs w:val="22"/>
          <w:lang w:val="el-GR" w:eastAsia="el-GR" w:bidi="he-IL"/>
        </w:rPr>
        <w:t xml:space="preserve"> ελεγχόμεν</w:t>
      </w:r>
      <w:r>
        <w:rPr>
          <w:rFonts w:asciiTheme="minorHAnsi" w:hAnsiTheme="minorHAnsi" w:cstheme="minorHAnsi"/>
          <w:b/>
          <w:bCs/>
          <w:color w:val="000000"/>
          <w:sz w:val="22"/>
          <w:szCs w:val="22"/>
          <w:lang w:val="el-GR" w:eastAsia="el-GR" w:bidi="he-IL"/>
        </w:rPr>
        <w:t>ης</w:t>
      </w:r>
      <w:r w:rsidRPr="00C97737">
        <w:rPr>
          <w:rFonts w:asciiTheme="minorHAnsi" w:hAnsiTheme="minorHAnsi" w:cstheme="minorHAnsi"/>
          <w:b/>
          <w:bCs/>
          <w:color w:val="000000"/>
          <w:sz w:val="22"/>
          <w:szCs w:val="22"/>
          <w:lang w:val="el-GR" w:eastAsia="el-GR" w:bidi="he-IL"/>
        </w:rPr>
        <w:t xml:space="preserve"> </w:t>
      </w:r>
      <w:r>
        <w:rPr>
          <w:rFonts w:asciiTheme="minorHAnsi" w:hAnsiTheme="minorHAnsi" w:cstheme="minorHAnsi"/>
          <w:b/>
          <w:bCs/>
          <w:color w:val="000000"/>
          <w:sz w:val="22"/>
          <w:szCs w:val="22"/>
          <w:lang w:val="el-GR" w:eastAsia="el-GR" w:bidi="he-IL"/>
        </w:rPr>
        <w:t>Δράσης/</w:t>
      </w:r>
      <w:r w:rsidRPr="00C97737">
        <w:rPr>
          <w:rFonts w:asciiTheme="minorHAnsi" w:hAnsiTheme="minorHAnsi" w:cstheme="minorHAnsi"/>
          <w:b/>
          <w:bCs/>
          <w:color w:val="000000"/>
          <w:sz w:val="22"/>
          <w:szCs w:val="22"/>
          <w:lang w:val="el-GR" w:eastAsia="el-GR" w:bidi="he-IL"/>
        </w:rPr>
        <w:t xml:space="preserve">Έργου </w:t>
      </w:r>
    </w:p>
    <w:p w14:paraId="1766ACB3" w14:textId="77777777" w:rsidR="00844DB8" w:rsidRDefault="00844DB8" w:rsidP="00844DB8">
      <w:pPr>
        <w:spacing w:after="0"/>
        <w:rPr>
          <w:rFonts w:asciiTheme="minorHAnsi" w:hAnsiTheme="minorHAnsi" w:cstheme="minorHAnsi"/>
          <w:b/>
          <w:bCs/>
          <w:color w:val="000000"/>
          <w:sz w:val="22"/>
          <w:szCs w:val="22"/>
          <w:u w:val="single"/>
          <w:lang w:val="el-GR" w:eastAsia="el-GR" w:bidi="he-I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6737"/>
      </w:tblGrid>
      <w:tr w:rsidR="00844DB8" w:rsidRPr="00B0657E" w14:paraId="5799D94B" w14:textId="77777777" w:rsidTr="005D7776">
        <w:tc>
          <w:tcPr>
            <w:tcW w:w="9639" w:type="dxa"/>
            <w:gridSpan w:val="2"/>
            <w:tcBorders>
              <w:bottom w:val="single" w:sz="4" w:space="0" w:color="auto"/>
            </w:tcBorders>
            <w:shd w:val="clear" w:color="auto" w:fill="C6D9F1"/>
            <w:vAlign w:val="center"/>
          </w:tcPr>
          <w:p w14:paraId="58FC06B3" w14:textId="77777777" w:rsidR="00844DB8" w:rsidRPr="00E42D41" w:rsidRDefault="00844DB8" w:rsidP="005D7776">
            <w:pPr>
              <w:spacing w:before="80" w:after="80"/>
              <w:rPr>
                <w:rFonts w:asciiTheme="minorHAnsi" w:hAnsiTheme="minorHAnsi" w:cstheme="minorHAnsi"/>
                <w:b/>
                <w:sz w:val="22"/>
                <w:szCs w:val="22"/>
                <w:lang w:val="el-GR"/>
              </w:rPr>
            </w:pPr>
            <w:r>
              <w:rPr>
                <w:rFonts w:asciiTheme="minorHAnsi" w:hAnsiTheme="minorHAnsi" w:cstheme="minorHAnsi"/>
                <w:b/>
                <w:sz w:val="22"/>
                <w:szCs w:val="22"/>
                <w:lang w:val="el-GR"/>
              </w:rPr>
              <w:t xml:space="preserve">Στοιχεία ελεγχόμενου Οροσήμου/Στόχου </w:t>
            </w:r>
            <w:r w:rsidRPr="000A560D">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(ως αναφέρονται στο </w:t>
            </w:r>
            <w:r>
              <w:rPr>
                <w:rFonts w:asciiTheme="minorHAnsi" w:hAnsiTheme="minorHAnsi" w:cstheme="minorHAnsi"/>
                <w:b/>
                <w:sz w:val="22"/>
                <w:szCs w:val="22"/>
                <w:lang w:val="en-GB"/>
              </w:rPr>
              <w:t>Master</w:t>
            </w:r>
            <w:r w:rsidRPr="00E42D41">
              <w:rPr>
                <w:rFonts w:asciiTheme="minorHAnsi" w:hAnsiTheme="minorHAnsi" w:cstheme="minorHAnsi"/>
                <w:b/>
                <w:sz w:val="22"/>
                <w:szCs w:val="22"/>
                <w:lang w:val="el-GR"/>
              </w:rPr>
              <w:t xml:space="preserve"> </w:t>
            </w:r>
            <w:r>
              <w:rPr>
                <w:rFonts w:asciiTheme="minorHAnsi" w:hAnsiTheme="minorHAnsi" w:cstheme="minorHAnsi"/>
                <w:b/>
                <w:sz w:val="22"/>
                <w:szCs w:val="22"/>
                <w:lang w:val="en-GB"/>
              </w:rPr>
              <w:t>Excel</w:t>
            </w:r>
            <w:r w:rsidRPr="00E42D41">
              <w:rPr>
                <w:rFonts w:asciiTheme="minorHAnsi" w:hAnsiTheme="minorHAnsi" w:cstheme="minorHAnsi"/>
                <w:b/>
                <w:sz w:val="22"/>
                <w:szCs w:val="22"/>
                <w:lang w:val="el-GR"/>
              </w:rPr>
              <w:t>)</w:t>
            </w:r>
          </w:p>
        </w:tc>
      </w:tr>
      <w:tr w:rsidR="00844DB8" w:rsidRPr="000A560D" w14:paraId="46E35DAE" w14:textId="77777777" w:rsidTr="005D7776">
        <w:tc>
          <w:tcPr>
            <w:tcW w:w="2902" w:type="dxa"/>
            <w:shd w:val="clear" w:color="auto" w:fill="D9D9D9" w:themeFill="background1" w:themeFillShade="D9"/>
          </w:tcPr>
          <w:p w14:paraId="4431EB09" w14:textId="77777777" w:rsidR="00844DB8" w:rsidRPr="000A560D" w:rsidRDefault="00844DB8" w:rsidP="005D7776">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Είδος</w:t>
            </w:r>
            <w:r w:rsidRPr="000A560D">
              <w:rPr>
                <w:rFonts w:asciiTheme="minorHAnsi" w:hAnsiTheme="minorHAnsi" w:cstheme="minorHAnsi"/>
                <w:sz w:val="22"/>
                <w:szCs w:val="22"/>
                <w:lang w:val="el-GR"/>
              </w:rPr>
              <w:t xml:space="preserve"> </w:t>
            </w:r>
          </w:p>
        </w:tc>
        <w:tc>
          <w:tcPr>
            <w:tcW w:w="6737" w:type="dxa"/>
            <w:shd w:val="clear" w:color="auto" w:fill="D9D9D9" w:themeFill="background1" w:themeFillShade="D9"/>
            <w:vAlign w:val="center"/>
          </w:tcPr>
          <w:p w14:paraId="4A129B79" w14:textId="77777777" w:rsidR="00844DB8" w:rsidRPr="00E42D41" w:rsidRDefault="00844DB8" w:rsidP="005D7776">
            <w:pPr>
              <w:spacing w:before="80" w:after="80"/>
              <w:rPr>
                <w:rFonts w:asciiTheme="minorHAnsi" w:hAnsiTheme="minorHAnsi" w:cstheme="minorHAnsi"/>
                <w:iCs/>
                <w:sz w:val="22"/>
                <w:szCs w:val="22"/>
                <w:lang w:val="el-GR"/>
              </w:rPr>
            </w:pPr>
            <w:r>
              <w:rPr>
                <w:rFonts w:asciiTheme="minorHAnsi" w:hAnsiTheme="minorHAnsi" w:cstheme="minorHAnsi"/>
                <w:iCs/>
                <w:sz w:val="22"/>
                <w:szCs w:val="22"/>
                <w:lang w:val="el-GR"/>
              </w:rPr>
              <w:t xml:space="preserve">[Ορόσημο ή Στόχος] </w:t>
            </w:r>
          </w:p>
        </w:tc>
      </w:tr>
      <w:tr w:rsidR="00DD65FE" w:rsidRPr="00C25ED2" w14:paraId="59343D17" w14:textId="77777777" w:rsidTr="005D7776">
        <w:tc>
          <w:tcPr>
            <w:tcW w:w="2902" w:type="dxa"/>
            <w:shd w:val="clear" w:color="auto" w:fill="D9D9D9" w:themeFill="background1" w:themeFillShade="D9"/>
          </w:tcPr>
          <w:p w14:paraId="58D0743B" w14:textId="39B4E084" w:rsidR="00DD65FE" w:rsidRPr="000A560D" w:rsidRDefault="00DD65FE" w:rsidP="00DD65FE">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Τίτλος Οροσήμου/ Στόχου</w:t>
            </w:r>
          </w:p>
        </w:tc>
        <w:tc>
          <w:tcPr>
            <w:tcW w:w="6737" w:type="dxa"/>
            <w:shd w:val="clear" w:color="auto" w:fill="D9D9D9" w:themeFill="background1" w:themeFillShade="D9"/>
            <w:vAlign w:val="center"/>
          </w:tcPr>
          <w:p w14:paraId="5007E049" w14:textId="77777777" w:rsidR="00DD65FE" w:rsidRPr="00C25ED2" w:rsidRDefault="00DD65FE" w:rsidP="00DD65FE">
            <w:pPr>
              <w:spacing w:before="80" w:after="80"/>
              <w:rPr>
                <w:rFonts w:asciiTheme="minorHAnsi" w:hAnsiTheme="minorHAnsi" w:cstheme="minorHAnsi"/>
                <w:i/>
                <w:sz w:val="22"/>
                <w:szCs w:val="22"/>
                <w:lang w:val="el-GR"/>
              </w:rPr>
            </w:pPr>
          </w:p>
        </w:tc>
      </w:tr>
      <w:tr w:rsidR="00DD65FE" w:rsidRPr="00C25ED2" w14:paraId="47A44217" w14:textId="77777777" w:rsidTr="005D7776">
        <w:tc>
          <w:tcPr>
            <w:tcW w:w="2902" w:type="dxa"/>
            <w:shd w:val="clear" w:color="auto" w:fill="D9D9D9" w:themeFill="background1" w:themeFillShade="D9"/>
          </w:tcPr>
          <w:p w14:paraId="44187CC3" w14:textId="6B16017D" w:rsidR="00DD65FE" w:rsidRPr="00E42D41" w:rsidRDefault="00DD65FE" w:rsidP="00DD65FE">
            <w:pPr>
              <w:spacing w:before="80" w:after="80"/>
              <w:rPr>
                <w:rFonts w:asciiTheme="minorHAnsi" w:hAnsiTheme="minorHAnsi" w:cstheme="minorHAnsi"/>
                <w:sz w:val="22"/>
                <w:szCs w:val="22"/>
                <w:lang w:val="el-GR"/>
              </w:rPr>
            </w:pPr>
            <w:r w:rsidRPr="00E42D41">
              <w:rPr>
                <w:rFonts w:asciiTheme="minorHAnsi" w:hAnsiTheme="minorHAnsi" w:cstheme="minorHAnsi"/>
                <w:sz w:val="22"/>
                <w:szCs w:val="22"/>
                <w:lang w:val="el-GR"/>
              </w:rPr>
              <w:t>Ποιοτικός Δείκτης Οροσήμου</w:t>
            </w:r>
            <w:r>
              <w:rPr>
                <w:rFonts w:asciiTheme="minorHAnsi" w:hAnsiTheme="minorHAnsi" w:cstheme="minorHAnsi"/>
                <w:sz w:val="22"/>
                <w:szCs w:val="22"/>
                <w:lang w:val="el-GR"/>
              </w:rPr>
              <w:t xml:space="preserve">/Ποσοτικός Δείκτης Στόχου </w:t>
            </w:r>
          </w:p>
        </w:tc>
        <w:tc>
          <w:tcPr>
            <w:tcW w:w="6737" w:type="dxa"/>
            <w:shd w:val="clear" w:color="auto" w:fill="D9D9D9" w:themeFill="background1" w:themeFillShade="D9"/>
            <w:vAlign w:val="center"/>
          </w:tcPr>
          <w:p w14:paraId="7A7723C5" w14:textId="77777777" w:rsidR="00DD65FE" w:rsidRPr="00C25ED2" w:rsidRDefault="00DD65FE" w:rsidP="00DD65FE">
            <w:pPr>
              <w:spacing w:before="80" w:after="80"/>
              <w:rPr>
                <w:rFonts w:asciiTheme="minorHAnsi" w:hAnsiTheme="minorHAnsi" w:cstheme="minorHAnsi"/>
                <w:i/>
                <w:sz w:val="22"/>
                <w:szCs w:val="22"/>
                <w:lang w:val="el-GR"/>
              </w:rPr>
            </w:pPr>
          </w:p>
        </w:tc>
      </w:tr>
      <w:tr w:rsidR="00DD65FE" w:rsidRPr="00C25ED2" w14:paraId="0C979858" w14:textId="77777777" w:rsidTr="005D7776">
        <w:tc>
          <w:tcPr>
            <w:tcW w:w="2902" w:type="dxa"/>
            <w:shd w:val="clear" w:color="auto" w:fill="D9D9D9" w:themeFill="background1" w:themeFillShade="D9"/>
          </w:tcPr>
          <w:p w14:paraId="123953FD" w14:textId="2EBC0E55" w:rsidR="00DD65FE" w:rsidRPr="00E42D41" w:rsidRDefault="00DD65FE" w:rsidP="00DD65FE">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Περιγραφή Οροσήμου/ Στόχου</w:t>
            </w:r>
          </w:p>
        </w:tc>
        <w:tc>
          <w:tcPr>
            <w:tcW w:w="6737" w:type="dxa"/>
            <w:shd w:val="clear" w:color="auto" w:fill="D9D9D9" w:themeFill="background1" w:themeFillShade="D9"/>
            <w:vAlign w:val="center"/>
          </w:tcPr>
          <w:p w14:paraId="3C57BA6C" w14:textId="77777777" w:rsidR="00DD65FE" w:rsidRPr="00C25ED2" w:rsidRDefault="00DD65FE" w:rsidP="00DD65FE">
            <w:pPr>
              <w:spacing w:before="80" w:after="80"/>
              <w:rPr>
                <w:rFonts w:asciiTheme="minorHAnsi" w:hAnsiTheme="minorHAnsi" w:cstheme="minorHAnsi"/>
                <w:i/>
                <w:sz w:val="22"/>
                <w:szCs w:val="22"/>
                <w:lang w:val="el-GR"/>
              </w:rPr>
            </w:pPr>
          </w:p>
        </w:tc>
      </w:tr>
    </w:tbl>
    <w:p w14:paraId="03883A36" w14:textId="77777777" w:rsidR="00844DB8" w:rsidRPr="00E42D41" w:rsidRDefault="00844DB8" w:rsidP="00844DB8">
      <w:pPr>
        <w:spacing w:after="0"/>
        <w:rPr>
          <w:rFonts w:asciiTheme="minorHAnsi" w:hAnsiTheme="minorHAnsi" w:cstheme="minorHAnsi"/>
          <w:b/>
          <w:bCs/>
          <w:color w:val="000000"/>
          <w:sz w:val="22"/>
          <w:szCs w:val="22"/>
          <w:u w:val="single"/>
          <w:lang w:val="el-GR" w:eastAsia="el-GR" w:bidi="he-IL"/>
        </w:rPr>
      </w:pPr>
    </w:p>
    <w:p w14:paraId="1C2DD288" w14:textId="77777777" w:rsidR="00844DB8" w:rsidRPr="000A560D" w:rsidRDefault="00844DB8" w:rsidP="00844DB8">
      <w:pPr>
        <w:spacing w:after="0"/>
        <w:rPr>
          <w:rFonts w:asciiTheme="minorHAnsi" w:hAnsiTheme="minorHAnsi" w:cstheme="minorHAnsi"/>
          <w:b/>
          <w:bCs/>
          <w:color w:val="000000"/>
          <w:sz w:val="22"/>
          <w:szCs w:val="22"/>
          <w:u w:val="single"/>
          <w:lang w:val="el-GR" w:eastAsia="el-GR" w:bidi="he-IL"/>
        </w:rPr>
      </w:pPr>
      <w:r w:rsidRPr="00195492">
        <w:rPr>
          <w:rFonts w:asciiTheme="minorHAnsi" w:hAnsiTheme="minorHAnsi" w:cstheme="minorHAnsi"/>
          <w:b/>
          <w:bCs/>
          <w:color w:val="000000"/>
          <w:sz w:val="22"/>
          <w:szCs w:val="22"/>
          <w:lang w:val="el-GR" w:eastAsia="el-GR" w:bidi="he-IL"/>
        </w:rPr>
        <w:t>2.1 Έλεγχος Πληρότητας Στοιχείων Έργου</w:t>
      </w:r>
    </w:p>
    <w:p w14:paraId="24F265A1" w14:textId="77777777" w:rsidR="00844DB8" w:rsidRPr="000A560D" w:rsidRDefault="00844DB8" w:rsidP="00844DB8">
      <w:pPr>
        <w:spacing w:after="0"/>
        <w:rPr>
          <w:rFonts w:asciiTheme="minorHAnsi" w:hAnsiTheme="minorHAnsi" w:cstheme="minorHAnsi"/>
          <w:sz w:val="22"/>
          <w:szCs w:val="22"/>
          <w:lang w:val="en-US"/>
        </w:rPr>
      </w:pPr>
    </w:p>
    <w:tbl>
      <w:tblPr>
        <w:tblW w:w="9746" w:type="dxa"/>
        <w:tblInd w:w="108" w:type="dxa"/>
        <w:tblLook w:val="01E0" w:firstRow="1" w:lastRow="1" w:firstColumn="1" w:lastColumn="1" w:noHBand="0" w:noVBand="0"/>
      </w:tblPr>
      <w:tblGrid>
        <w:gridCol w:w="578"/>
        <w:gridCol w:w="4849"/>
        <w:gridCol w:w="734"/>
        <w:gridCol w:w="707"/>
        <w:gridCol w:w="883"/>
        <w:gridCol w:w="1995"/>
      </w:tblGrid>
      <w:tr w:rsidR="00844DB8" w:rsidRPr="000A560D" w14:paraId="2820AD46" w14:textId="77777777" w:rsidTr="005D7776">
        <w:tc>
          <w:tcPr>
            <w:tcW w:w="571" w:type="dxa"/>
            <w:tcBorders>
              <w:top w:val="single" w:sz="4" w:space="0" w:color="auto"/>
              <w:left w:val="single" w:sz="4" w:space="0" w:color="auto"/>
              <w:bottom w:val="single" w:sz="4" w:space="0" w:color="auto"/>
              <w:right w:val="single" w:sz="4" w:space="0" w:color="auto"/>
            </w:tcBorders>
            <w:shd w:val="clear" w:color="auto" w:fill="C6D9F1"/>
            <w:vAlign w:val="center"/>
          </w:tcPr>
          <w:p w14:paraId="02318A23" w14:textId="77777777" w:rsidR="00844DB8" w:rsidRPr="000A560D" w:rsidRDefault="00844DB8"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854" w:type="dxa"/>
            <w:tcBorders>
              <w:top w:val="single" w:sz="4" w:space="0" w:color="auto"/>
              <w:left w:val="single" w:sz="4" w:space="0" w:color="auto"/>
              <w:bottom w:val="single" w:sz="4" w:space="0" w:color="auto"/>
              <w:right w:val="single" w:sz="4" w:space="0" w:color="auto"/>
            </w:tcBorders>
            <w:shd w:val="clear" w:color="auto" w:fill="C6D9F1"/>
            <w:vAlign w:val="center"/>
          </w:tcPr>
          <w:p w14:paraId="418D207B" w14:textId="75CF161E" w:rsidR="00844DB8" w:rsidRPr="000A560D" w:rsidRDefault="006C1B8E" w:rsidP="006C1B8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734" w:type="dxa"/>
            <w:tcBorders>
              <w:top w:val="single" w:sz="4" w:space="0" w:color="auto"/>
              <w:left w:val="single" w:sz="4" w:space="0" w:color="auto"/>
              <w:bottom w:val="single" w:sz="4" w:space="0" w:color="auto"/>
              <w:right w:val="single" w:sz="4" w:space="0" w:color="auto"/>
            </w:tcBorders>
            <w:shd w:val="clear" w:color="auto" w:fill="C6D9F1"/>
            <w:vAlign w:val="center"/>
          </w:tcPr>
          <w:p w14:paraId="5E23D844" w14:textId="77777777" w:rsidR="00844DB8" w:rsidRPr="000A560D" w:rsidRDefault="00844DB8"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sz w:val="22"/>
                <w:szCs w:val="22"/>
              </w:rPr>
              <w:t>NAI</w:t>
            </w:r>
          </w:p>
        </w:tc>
        <w:tc>
          <w:tcPr>
            <w:tcW w:w="707" w:type="dxa"/>
            <w:tcBorders>
              <w:top w:val="single" w:sz="4" w:space="0" w:color="auto"/>
              <w:left w:val="single" w:sz="4" w:space="0" w:color="auto"/>
              <w:bottom w:val="single" w:sz="4" w:space="0" w:color="auto"/>
              <w:right w:val="single" w:sz="4" w:space="0" w:color="auto"/>
            </w:tcBorders>
            <w:shd w:val="clear" w:color="auto" w:fill="C6D9F1"/>
            <w:vAlign w:val="center"/>
          </w:tcPr>
          <w:p w14:paraId="202C816C" w14:textId="77777777" w:rsidR="00844DB8" w:rsidRPr="000A560D" w:rsidRDefault="00844DB8"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sz w:val="22"/>
                <w:szCs w:val="22"/>
              </w:rPr>
              <w:t>OXI</w:t>
            </w:r>
          </w:p>
        </w:tc>
        <w:tc>
          <w:tcPr>
            <w:tcW w:w="883" w:type="dxa"/>
            <w:tcBorders>
              <w:top w:val="single" w:sz="4" w:space="0" w:color="auto"/>
              <w:left w:val="single" w:sz="4" w:space="0" w:color="auto"/>
              <w:bottom w:val="single" w:sz="4" w:space="0" w:color="auto"/>
              <w:right w:val="single" w:sz="4" w:space="0" w:color="auto"/>
            </w:tcBorders>
            <w:shd w:val="clear" w:color="auto" w:fill="C6D9F1"/>
            <w:vAlign w:val="center"/>
          </w:tcPr>
          <w:p w14:paraId="666DC21B" w14:textId="77777777" w:rsidR="00844DB8" w:rsidRPr="000A560D" w:rsidRDefault="00844DB8" w:rsidP="006C1B8E">
            <w:pPr>
              <w:autoSpaceDE w:val="0"/>
              <w:autoSpaceDN w:val="0"/>
              <w:adjustRightInd w:val="0"/>
              <w:spacing w:after="160" w:line="240" w:lineRule="exact"/>
              <w:jc w:val="center"/>
              <w:rPr>
                <w:rFonts w:asciiTheme="minorHAnsi" w:hAnsiTheme="minorHAnsi" w:cstheme="minorHAnsi"/>
                <w:sz w:val="22"/>
                <w:szCs w:val="22"/>
                <w:lang w:val="en-US"/>
              </w:rPr>
            </w:pPr>
            <w:r w:rsidRPr="000A560D">
              <w:rPr>
                <w:rFonts w:asciiTheme="minorHAnsi" w:hAnsiTheme="minorHAnsi" w:cstheme="minorHAnsi"/>
                <w:b/>
                <w:bCs/>
                <w:color w:val="000000"/>
                <w:sz w:val="22"/>
                <w:szCs w:val="22"/>
                <w:lang w:val="el-GR" w:eastAsia="el-GR" w:bidi="he-IL"/>
              </w:rPr>
              <w:t>Δεν αφορά</w:t>
            </w:r>
          </w:p>
        </w:tc>
        <w:tc>
          <w:tcPr>
            <w:tcW w:w="1997" w:type="dxa"/>
            <w:tcBorders>
              <w:top w:val="single" w:sz="4" w:space="0" w:color="auto"/>
              <w:left w:val="single" w:sz="4" w:space="0" w:color="auto"/>
              <w:bottom w:val="single" w:sz="4" w:space="0" w:color="auto"/>
              <w:right w:val="single" w:sz="4" w:space="0" w:color="auto"/>
            </w:tcBorders>
            <w:shd w:val="clear" w:color="auto" w:fill="C6D9F1"/>
            <w:vAlign w:val="center"/>
          </w:tcPr>
          <w:p w14:paraId="1BBC76A7" w14:textId="77777777" w:rsidR="00844DB8" w:rsidRPr="000A560D" w:rsidRDefault="00844DB8"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844DB8" w:rsidRPr="000A560D" w14:paraId="7865D92D" w14:textId="77777777" w:rsidTr="005D7776">
        <w:tc>
          <w:tcPr>
            <w:tcW w:w="571" w:type="dxa"/>
            <w:tcBorders>
              <w:top w:val="single" w:sz="4" w:space="0" w:color="auto"/>
              <w:left w:val="single" w:sz="4" w:space="0" w:color="auto"/>
              <w:bottom w:val="single" w:sz="4" w:space="0" w:color="auto"/>
              <w:right w:val="single" w:sz="4" w:space="0" w:color="auto"/>
            </w:tcBorders>
            <w:vAlign w:val="center"/>
          </w:tcPr>
          <w:p w14:paraId="08A430A6"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DEAF818" w14:textId="77777777" w:rsidR="00844DB8" w:rsidRPr="00D46347" w:rsidRDefault="00844DB8" w:rsidP="005D7776">
            <w:pPr>
              <w:jc w:val="both"/>
              <w:rPr>
                <w:rFonts w:asciiTheme="minorHAnsi" w:hAnsiTheme="minorHAnsi" w:cstheme="minorHAnsi"/>
                <w:sz w:val="22"/>
                <w:szCs w:val="22"/>
                <w:lang w:val="el-GR"/>
              </w:rPr>
            </w:pPr>
            <w:r>
              <w:rPr>
                <w:rFonts w:asciiTheme="minorHAnsi" w:hAnsiTheme="minorHAnsi" w:cstheme="minorHAnsi"/>
                <w:sz w:val="22"/>
                <w:szCs w:val="22"/>
                <w:lang w:val="el-GR"/>
              </w:rPr>
              <w:t>Β</w:t>
            </w:r>
            <w:r w:rsidRPr="00195492">
              <w:rPr>
                <w:rFonts w:asciiTheme="minorHAnsi" w:hAnsiTheme="minorHAnsi" w:cstheme="minorHAnsi"/>
                <w:sz w:val="22"/>
                <w:szCs w:val="22"/>
                <w:lang w:val="el-GR"/>
              </w:rPr>
              <w:t xml:space="preserve">εβαιώνεται η τήρηση αρχείου από το Φορέα Υλοποίησης τόσο ηλεκτρονικά, εφόσον τα στοιχεία υποβάλλονται μέσω του ΟΠΣ ΤΑ, όσο και στον </w:t>
            </w:r>
            <w:proofErr w:type="spellStart"/>
            <w:r w:rsidRPr="00195492">
              <w:rPr>
                <w:rFonts w:asciiTheme="minorHAnsi" w:hAnsiTheme="minorHAnsi" w:cstheme="minorHAnsi"/>
                <w:sz w:val="22"/>
                <w:szCs w:val="22"/>
                <w:lang w:val="el-GR"/>
              </w:rPr>
              <w:t>έγχαρτο</w:t>
            </w:r>
            <w:proofErr w:type="spellEnd"/>
            <w:r w:rsidRPr="00195492">
              <w:rPr>
                <w:rFonts w:asciiTheme="minorHAnsi" w:hAnsiTheme="minorHAnsi" w:cstheme="minorHAnsi"/>
                <w:sz w:val="22"/>
                <w:szCs w:val="22"/>
                <w:lang w:val="el-GR"/>
              </w:rPr>
              <w:t xml:space="preserve"> φάκελο του Έργου, βάσει των </w:t>
            </w:r>
            <w:proofErr w:type="spellStart"/>
            <w:r w:rsidRPr="00195492">
              <w:rPr>
                <w:rFonts w:asciiTheme="minorHAnsi" w:hAnsiTheme="minorHAnsi" w:cstheme="minorHAnsi"/>
                <w:sz w:val="22"/>
                <w:szCs w:val="22"/>
                <w:lang w:val="el-GR"/>
              </w:rPr>
              <w:t>προβλεπομένων</w:t>
            </w:r>
            <w:proofErr w:type="spellEnd"/>
            <w:r w:rsidRPr="00195492">
              <w:rPr>
                <w:rFonts w:asciiTheme="minorHAnsi" w:hAnsiTheme="minorHAnsi" w:cstheme="minorHAnsi"/>
                <w:sz w:val="22"/>
                <w:szCs w:val="22"/>
                <w:lang w:val="el-GR"/>
              </w:rPr>
              <w:t xml:space="preserve"> στην κείμενη νομοθεσία και στο Εγχειρίδιο Διαδικασιών;</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A3C7580"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rPr>
            </w:pPr>
          </w:p>
          <w:p w14:paraId="5C74A5F6"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20FAEE1"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rPr>
            </w:pPr>
          </w:p>
          <w:p w14:paraId="2EB49F6B"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2548FC2"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rPr>
            </w:pPr>
          </w:p>
          <w:p w14:paraId="611BE5AF" w14:textId="77777777" w:rsidR="00844DB8" w:rsidRPr="000A560D" w:rsidRDefault="00844DB8"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EA69B5">
              <w:rPr>
                <w:rFonts w:asciiTheme="minorHAnsi" w:hAnsiTheme="minorHAnsi" w:cstheme="minorHAnsi"/>
                <w:sz w:val="22"/>
                <w:szCs w:val="22"/>
              </w:rPr>
            </w:r>
            <w:r w:rsidR="00EA69B5">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6474D1C" w14:textId="77777777" w:rsidR="00844DB8" w:rsidRPr="000A560D" w:rsidRDefault="00844DB8" w:rsidP="005D777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bl>
    <w:p w14:paraId="1376EC09" w14:textId="77777777" w:rsidR="00DD68FF" w:rsidRPr="000A560D" w:rsidRDefault="00DD68FF" w:rsidP="0063798F">
      <w:pPr>
        <w:spacing w:after="0"/>
        <w:rPr>
          <w:rFonts w:asciiTheme="minorHAnsi" w:hAnsiTheme="minorHAnsi" w:cstheme="minorHAnsi"/>
          <w:b/>
          <w:bCs/>
          <w:color w:val="0E4096"/>
          <w:sz w:val="22"/>
          <w:szCs w:val="22"/>
          <w:lang w:val="el-GR"/>
        </w:rPr>
      </w:pPr>
    </w:p>
    <w:p w14:paraId="1DFA78B9" w14:textId="77777777" w:rsidR="00240113" w:rsidRDefault="00240113">
      <w:pPr>
        <w:spacing w:after="0"/>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br w:type="page"/>
      </w:r>
    </w:p>
    <w:p w14:paraId="27E6345D" w14:textId="2CF61445" w:rsidR="009A5DF1" w:rsidRPr="00240113" w:rsidRDefault="00D17724" w:rsidP="002F7B50">
      <w:pPr>
        <w:spacing w:after="0"/>
        <w:jc w:val="both"/>
        <w:rPr>
          <w:rFonts w:asciiTheme="minorHAnsi" w:hAnsiTheme="minorHAnsi" w:cstheme="minorHAnsi"/>
          <w:b/>
          <w:bCs/>
          <w:color w:val="000000"/>
          <w:sz w:val="22"/>
          <w:szCs w:val="22"/>
          <w:lang w:val="el-GR" w:eastAsia="el-GR" w:bidi="he-IL"/>
        </w:rPr>
      </w:pPr>
      <w:r w:rsidRPr="00240113">
        <w:rPr>
          <w:rFonts w:asciiTheme="minorHAnsi" w:hAnsiTheme="minorHAnsi" w:cstheme="minorHAnsi"/>
          <w:b/>
          <w:bCs/>
          <w:color w:val="000000"/>
          <w:sz w:val="22"/>
          <w:szCs w:val="22"/>
          <w:lang w:val="el-GR" w:eastAsia="el-GR" w:bidi="he-IL"/>
        </w:rPr>
        <w:lastRenderedPageBreak/>
        <w:t>2</w:t>
      </w:r>
      <w:r w:rsidR="005A507D" w:rsidRPr="00240113">
        <w:rPr>
          <w:rFonts w:asciiTheme="minorHAnsi" w:hAnsiTheme="minorHAnsi" w:cstheme="minorHAnsi"/>
          <w:b/>
          <w:bCs/>
          <w:color w:val="000000"/>
          <w:sz w:val="22"/>
          <w:szCs w:val="22"/>
          <w:lang w:val="el-GR" w:eastAsia="el-GR" w:bidi="he-IL"/>
        </w:rPr>
        <w:t>.</w:t>
      </w:r>
      <w:r w:rsidRPr="00240113">
        <w:rPr>
          <w:rFonts w:asciiTheme="minorHAnsi" w:hAnsiTheme="minorHAnsi" w:cstheme="minorHAnsi"/>
          <w:b/>
          <w:bCs/>
          <w:color w:val="000000"/>
          <w:sz w:val="22"/>
          <w:szCs w:val="22"/>
          <w:lang w:val="el-GR" w:eastAsia="el-GR" w:bidi="he-IL"/>
        </w:rPr>
        <w:t>2</w:t>
      </w:r>
      <w:r w:rsidR="00240113">
        <w:rPr>
          <w:rFonts w:asciiTheme="minorHAnsi" w:hAnsiTheme="minorHAnsi" w:cstheme="minorHAnsi"/>
          <w:b/>
          <w:bCs/>
          <w:color w:val="000000"/>
          <w:sz w:val="22"/>
          <w:szCs w:val="22"/>
          <w:lang w:val="el-GR" w:eastAsia="el-GR" w:bidi="he-IL"/>
        </w:rPr>
        <w:t xml:space="preserve"> </w:t>
      </w:r>
      <w:r w:rsidR="005A507D" w:rsidRPr="00240113">
        <w:rPr>
          <w:rFonts w:asciiTheme="minorHAnsi" w:hAnsiTheme="minorHAnsi" w:cstheme="minorHAnsi"/>
          <w:b/>
          <w:bCs/>
          <w:color w:val="000000"/>
          <w:sz w:val="22"/>
          <w:szCs w:val="22"/>
          <w:lang w:val="el-GR" w:eastAsia="el-GR" w:bidi="he-IL"/>
        </w:rPr>
        <w:t xml:space="preserve"> Έλεγχος</w:t>
      </w:r>
      <w:r w:rsidRPr="00240113">
        <w:rPr>
          <w:rFonts w:asciiTheme="minorHAnsi" w:hAnsiTheme="minorHAnsi" w:cstheme="minorHAnsi"/>
          <w:b/>
          <w:bCs/>
          <w:color w:val="000000"/>
          <w:sz w:val="22"/>
          <w:szCs w:val="22"/>
          <w:lang w:val="el-GR" w:eastAsia="el-GR" w:bidi="he-IL"/>
        </w:rPr>
        <w:t xml:space="preserve"> </w:t>
      </w:r>
      <w:r w:rsidR="002F7B50" w:rsidRPr="00240113">
        <w:rPr>
          <w:rFonts w:asciiTheme="minorHAnsi" w:hAnsiTheme="minorHAnsi" w:cstheme="minorHAnsi"/>
          <w:b/>
          <w:bCs/>
          <w:color w:val="000000"/>
          <w:sz w:val="22"/>
          <w:szCs w:val="22"/>
          <w:lang w:val="el-GR" w:eastAsia="el-GR" w:bidi="he-IL"/>
        </w:rPr>
        <w:t>Δημοσίευση</w:t>
      </w:r>
      <w:r w:rsidR="007813A1" w:rsidRPr="00240113">
        <w:rPr>
          <w:rFonts w:asciiTheme="minorHAnsi" w:hAnsiTheme="minorHAnsi" w:cstheme="minorHAnsi"/>
          <w:b/>
          <w:bCs/>
          <w:color w:val="000000"/>
          <w:sz w:val="22"/>
          <w:szCs w:val="22"/>
          <w:lang w:val="el-GR" w:eastAsia="el-GR" w:bidi="he-IL"/>
        </w:rPr>
        <w:t>ς</w:t>
      </w:r>
      <w:r w:rsidR="002F7B50" w:rsidRPr="00240113">
        <w:rPr>
          <w:rFonts w:asciiTheme="minorHAnsi" w:hAnsiTheme="minorHAnsi" w:cstheme="minorHAnsi"/>
          <w:b/>
          <w:bCs/>
          <w:color w:val="000000"/>
          <w:sz w:val="22"/>
          <w:szCs w:val="22"/>
          <w:lang w:val="el-GR" w:eastAsia="el-GR" w:bidi="he-IL"/>
        </w:rPr>
        <w:t xml:space="preserve"> </w:t>
      </w:r>
      <w:r w:rsidR="00447DB0" w:rsidRPr="00240113">
        <w:rPr>
          <w:rFonts w:asciiTheme="minorHAnsi" w:hAnsiTheme="minorHAnsi" w:cstheme="minorHAnsi"/>
          <w:b/>
          <w:bCs/>
          <w:color w:val="000000"/>
          <w:sz w:val="22"/>
          <w:szCs w:val="22"/>
          <w:lang w:val="el-GR" w:eastAsia="el-GR" w:bidi="he-IL"/>
        </w:rPr>
        <w:t xml:space="preserve"> Πρόσκλησης </w:t>
      </w:r>
    </w:p>
    <w:p w14:paraId="6A7A8DE5" w14:textId="77777777" w:rsidR="00240113" w:rsidRDefault="00240113" w:rsidP="002F7B50">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40"/>
        <w:gridCol w:w="868"/>
        <w:gridCol w:w="900"/>
        <w:gridCol w:w="963"/>
        <w:gridCol w:w="2013"/>
      </w:tblGrid>
      <w:tr w:rsidR="00A84ABE" w:rsidRPr="000A560D" w14:paraId="378B5655" w14:textId="77777777" w:rsidTr="006C1B8E">
        <w:tc>
          <w:tcPr>
            <w:tcW w:w="534" w:type="dxa"/>
            <w:tcBorders>
              <w:top w:val="single" w:sz="4" w:space="0" w:color="auto"/>
              <w:left w:val="single" w:sz="4" w:space="0" w:color="auto"/>
              <w:bottom w:val="single" w:sz="4" w:space="0" w:color="auto"/>
              <w:right w:val="single" w:sz="4" w:space="0" w:color="auto"/>
            </w:tcBorders>
            <w:shd w:val="clear" w:color="auto" w:fill="C6D9F1"/>
            <w:vAlign w:val="center"/>
          </w:tcPr>
          <w:p w14:paraId="68B4743C" w14:textId="77777777" w:rsidR="00A84ABE" w:rsidRPr="000A560D" w:rsidRDefault="00A84ABE" w:rsidP="006C1B8E">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p>
        </w:tc>
        <w:tc>
          <w:tcPr>
            <w:tcW w:w="4640" w:type="dxa"/>
            <w:tcBorders>
              <w:top w:val="single" w:sz="4" w:space="0" w:color="auto"/>
              <w:left w:val="single" w:sz="4" w:space="0" w:color="auto"/>
              <w:bottom w:val="single" w:sz="4" w:space="0" w:color="auto"/>
              <w:right w:val="single" w:sz="4" w:space="0" w:color="auto"/>
            </w:tcBorders>
            <w:shd w:val="clear" w:color="auto" w:fill="C6D9F1"/>
            <w:vAlign w:val="center"/>
          </w:tcPr>
          <w:p w14:paraId="6DDC02D4" w14:textId="77777777" w:rsidR="00A84ABE" w:rsidRPr="000A560D" w:rsidRDefault="00A84ABE" w:rsidP="006C1B8E">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2C656179" w14:textId="77777777" w:rsidR="00A84ABE" w:rsidRPr="000A560D" w:rsidRDefault="00A84ABE"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8592C82" w14:textId="77777777" w:rsidR="00A84ABE" w:rsidRPr="000A560D" w:rsidRDefault="00A84ABE"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200D50FE" w14:textId="77777777" w:rsidR="00A84ABE" w:rsidRPr="000A560D" w:rsidRDefault="00A84ABE"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39E8EAFA" w14:textId="77777777" w:rsidR="00A84ABE" w:rsidRPr="000A560D" w:rsidRDefault="00A84ABE"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8947B0" w:rsidRPr="000A560D" w14:paraId="7F18ECBB"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434802EB" w14:textId="35D3E148" w:rsidR="008947B0" w:rsidRPr="007813A1" w:rsidRDefault="007813A1" w:rsidP="007813A1">
            <w:pPr>
              <w:autoSpaceDE w:val="0"/>
              <w:autoSpaceDN w:val="0"/>
              <w:adjustRightInd w:val="0"/>
              <w:spacing w:after="160" w:line="240" w:lineRule="exact"/>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CA4C5D1" w14:textId="75D63501" w:rsidR="008947B0" w:rsidRDefault="008947B0" w:rsidP="008947B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Τηρήθηκε η διαδικασία διατύπωσης γνώμης από την ΚΕΜΚΕ και την Υπηρεσία Συντονισμού</w:t>
            </w:r>
            <w:r w:rsidRPr="003D7ED4">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45B19A" w14:textId="010D6181" w:rsidR="008947B0" w:rsidRPr="00E1716F"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BB3025" w14:textId="79623779" w:rsidR="008947B0" w:rsidRPr="00E1716F"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C32D50E" w14:textId="47F72434" w:rsidR="008947B0" w:rsidRPr="00E1716F"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5245D38" w14:textId="77777777" w:rsidR="008947B0" w:rsidRPr="000A560D" w:rsidRDefault="008947B0" w:rsidP="008947B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DC0ED4" w:rsidRPr="00B0657E" w14:paraId="178BE2C5"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51EAEE2F" w14:textId="246B480D" w:rsidR="00DC0ED4" w:rsidRPr="007813A1" w:rsidRDefault="007813A1" w:rsidP="007813A1">
            <w:pPr>
              <w:autoSpaceDE w:val="0"/>
              <w:autoSpaceDN w:val="0"/>
              <w:adjustRightInd w:val="0"/>
              <w:spacing w:after="160" w:line="240" w:lineRule="exact"/>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CC0693A" w14:textId="414FE347" w:rsidR="00DC0ED4" w:rsidRDefault="00DC0ED4" w:rsidP="008947B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Υπογρά</w:t>
            </w:r>
            <w:r w:rsidR="00C249C2">
              <w:rPr>
                <w:rFonts w:asciiTheme="minorHAnsi" w:hAnsiTheme="minorHAnsi" w:cstheme="minorHAnsi"/>
                <w:color w:val="000000"/>
                <w:sz w:val="22"/>
                <w:szCs w:val="22"/>
                <w:lang w:val="el-GR" w:eastAsia="el-GR" w:bidi="he-IL"/>
              </w:rPr>
              <w:t xml:space="preserve">φηκε </w:t>
            </w:r>
            <w:r w:rsidR="0096280E">
              <w:rPr>
                <w:rFonts w:asciiTheme="minorHAnsi" w:hAnsiTheme="minorHAnsi" w:cstheme="minorHAnsi"/>
                <w:color w:val="000000"/>
                <w:sz w:val="22"/>
                <w:szCs w:val="22"/>
                <w:lang w:val="el-GR" w:eastAsia="el-GR" w:bidi="he-IL"/>
              </w:rPr>
              <w:t xml:space="preserve">αρμοδίως </w:t>
            </w:r>
            <w:r w:rsidR="00C249C2">
              <w:rPr>
                <w:rFonts w:asciiTheme="minorHAnsi" w:hAnsiTheme="minorHAnsi" w:cstheme="minorHAnsi"/>
                <w:color w:val="000000"/>
                <w:sz w:val="22"/>
                <w:szCs w:val="22"/>
                <w:lang w:val="el-GR" w:eastAsia="el-GR" w:bidi="he-IL"/>
              </w:rPr>
              <w:t>η σχετική Πρόσκληση</w:t>
            </w:r>
            <w:r w:rsidR="00C249C2" w:rsidRPr="003D7ED4">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C919BFB" w14:textId="77777777" w:rsidR="00DC0ED4" w:rsidRPr="00C249C2" w:rsidRDefault="00DC0ED4" w:rsidP="008947B0">
            <w:pPr>
              <w:autoSpaceDE w:val="0"/>
              <w:autoSpaceDN w:val="0"/>
              <w:adjustRightInd w:val="0"/>
              <w:spacing w:after="160" w:line="240" w:lineRule="exact"/>
              <w:jc w:val="center"/>
              <w:rPr>
                <w:rFonts w:asciiTheme="minorHAnsi" w:hAnsiTheme="minorHAnsi" w:cstheme="minorHAnsi"/>
                <w:sz w:val="22"/>
                <w:szCs w:val="22"/>
                <w:lang w:val="el-GR"/>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19B1B8" w14:textId="77777777" w:rsidR="00DC0ED4" w:rsidRPr="00C249C2" w:rsidRDefault="00DC0ED4" w:rsidP="008947B0">
            <w:pPr>
              <w:autoSpaceDE w:val="0"/>
              <w:autoSpaceDN w:val="0"/>
              <w:adjustRightInd w:val="0"/>
              <w:spacing w:after="160" w:line="240" w:lineRule="exact"/>
              <w:jc w:val="center"/>
              <w:rPr>
                <w:rFonts w:asciiTheme="minorHAnsi" w:hAnsiTheme="minorHAnsi" w:cstheme="minorHAnsi"/>
                <w:sz w:val="22"/>
                <w:szCs w:val="22"/>
                <w:lang w:val="el-GR"/>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9C3A8E7" w14:textId="77777777" w:rsidR="00DC0ED4" w:rsidRPr="00C249C2" w:rsidRDefault="00DC0ED4" w:rsidP="008947B0">
            <w:pPr>
              <w:autoSpaceDE w:val="0"/>
              <w:autoSpaceDN w:val="0"/>
              <w:adjustRightInd w:val="0"/>
              <w:spacing w:after="160" w:line="240" w:lineRule="exact"/>
              <w:jc w:val="center"/>
              <w:rPr>
                <w:rFonts w:asciiTheme="minorHAnsi" w:hAnsiTheme="minorHAnsi" w:cstheme="minorHAnsi"/>
                <w:sz w:val="22"/>
                <w:szCs w:val="22"/>
                <w:lang w:val="el-GR"/>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2335D37" w14:textId="77777777" w:rsidR="00DC0ED4" w:rsidRPr="000A560D" w:rsidRDefault="00DC0ED4" w:rsidP="008947B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947B0" w:rsidRPr="000A560D" w14:paraId="2C9ECD4E"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608EC274" w14:textId="2BD0135B" w:rsidR="008947B0" w:rsidRPr="00753CAF" w:rsidRDefault="007813A1" w:rsidP="0008393A">
            <w:pPr>
              <w:autoSpaceDE w:val="0"/>
              <w:autoSpaceDN w:val="0"/>
              <w:adjustRightInd w:val="0"/>
              <w:spacing w:after="160" w:line="240" w:lineRule="exact"/>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FC6CA0F" w14:textId="32E13759" w:rsidR="008947B0" w:rsidRDefault="008947B0" w:rsidP="008947B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Τηρήθηκαν οι απαιτήσεις δημοσιότητας,</w:t>
            </w:r>
            <w:r>
              <w:rPr>
                <w:rFonts w:asciiTheme="minorHAnsi" w:hAnsiTheme="minorHAnsi" w:cstheme="minorHAnsi"/>
                <w:color w:val="000000"/>
                <w:sz w:val="22"/>
                <w:szCs w:val="22"/>
                <w:lang w:val="el-GR" w:eastAsia="el-GR" w:bidi="he-IL"/>
              </w:rPr>
              <w:t xml:space="preserve"> δημοσίευσης της Πρόσκλησης</w:t>
            </w:r>
            <w:r w:rsidRPr="007C494E">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8428D32" w14:textId="0F26B6AF" w:rsidR="008947B0" w:rsidRPr="003D7ED4"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2F98A5" w14:textId="5B3B21E7" w:rsidR="008947B0" w:rsidRPr="003D7ED4"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8FFD7D8" w14:textId="06907BF4" w:rsidR="008947B0" w:rsidRPr="003D7ED4"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A085481" w14:textId="77777777" w:rsidR="008947B0" w:rsidRPr="000A560D" w:rsidRDefault="008947B0" w:rsidP="008947B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947B0" w:rsidRPr="000A560D" w14:paraId="200B6D15"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1BE39068" w14:textId="0EE7D66B" w:rsidR="008947B0" w:rsidRPr="00753CAF" w:rsidRDefault="007813A1" w:rsidP="0008393A">
            <w:pPr>
              <w:autoSpaceDE w:val="0"/>
              <w:autoSpaceDN w:val="0"/>
              <w:adjustRightInd w:val="0"/>
              <w:spacing w:after="160" w:line="240" w:lineRule="exact"/>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r w:rsidR="00753CAF">
              <w:rPr>
                <w:rFonts w:asciiTheme="minorHAnsi" w:hAnsiTheme="minorHAnsi" w:cstheme="minorHAnsi"/>
                <w:color w:val="000000"/>
                <w:sz w:val="22"/>
                <w:szCs w:val="22"/>
                <w:lang w:val="el-GR" w:eastAsia="el-GR" w:bidi="he-IL"/>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427A134" w14:textId="30CEF409" w:rsidR="008947B0" w:rsidRPr="007C494E" w:rsidRDefault="008947B0" w:rsidP="008947B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Τη</w:t>
            </w:r>
            <w:r>
              <w:rPr>
                <w:rFonts w:asciiTheme="minorHAnsi" w:hAnsiTheme="minorHAnsi" w:cstheme="minorHAnsi"/>
                <w:color w:val="000000"/>
                <w:sz w:val="22"/>
                <w:szCs w:val="22"/>
                <w:lang w:val="el-GR" w:eastAsia="el-GR" w:bidi="he-IL"/>
              </w:rPr>
              <w:t>ρούνται</w:t>
            </w:r>
            <w:r w:rsidRPr="007C494E">
              <w:rPr>
                <w:rFonts w:asciiTheme="minorHAnsi" w:hAnsiTheme="minorHAnsi" w:cstheme="minorHAnsi"/>
                <w:color w:val="000000"/>
                <w:sz w:val="22"/>
                <w:szCs w:val="22"/>
                <w:lang w:val="el-GR" w:eastAsia="el-GR" w:bidi="he-IL"/>
              </w:rPr>
              <w:t xml:space="preserve"> οι ελάχιστες προθεσμίες </w:t>
            </w:r>
            <w:r w:rsidR="0096280E">
              <w:rPr>
                <w:rFonts w:asciiTheme="minorHAnsi" w:hAnsiTheme="minorHAnsi" w:cstheme="minorHAnsi"/>
                <w:color w:val="000000"/>
                <w:sz w:val="22"/>
                <w:szCs w:val="22"/>
                <w:lang w:val="el-GR" w:eastAsia="el-GR" w:bidi="he-IL"/>
              </w:rPr>
              <w:t xml:space="preserve">υποβολής </w:t>
            </w:r>
            <w:r w:rsidRPr="007C494E">
              <w:rPr>
                <w:rFonts w:asciiTheme="minorHAnsi" w:hAnsiTheme="minorHAnsi" w:cstheme="minorHAnsi"/>
                <w:color w:val="000000"/>
                <w:sz w:val="22"/>
                <w:szCs w:val="22"/>
                <w:lang w:val="el-GR" w:eastAsia="el-GR" w:bidi="he-IL"/>
              </w:rPr>
              <w:t xml:space="preserve"> αιτήσεων </w:t>
            </w:r>
            <w:r>
              <w:rPr>
                <w:rFonts w:asciiTheme="minorHAnsi" w:hAnsiTheme="minorHAnsi" w:cstheme="minorHAnsi"/>
                <w:color w:val="000000"/>
                <w:sz w:val="22"/>
                <w:szCs w:val="22"/>
                <w:lang w:val="el-GR" w:eastAsia="el-GR" w:bidi="he-IL"/>
              </w:rPr>
              <w:t xml:space="preserve">μέσω </w:t>
            </w:r>
            <w:r w:rsidR="00DD65FE">
              <w:rPr>
                <w:rFonts w:asciiTheme="minorHAnsi" w:hAnsiTheme="minorHAnsi" w:cstheme="minorHAnsi"/>
                <w:color w:val="000000"/>
                <w:sz w:val="22"/>
                <w:szCs w:val="22"/>
                <w:lang w:val="el-GR" w:eastAsia="el-GR" w:bidi="he-IL"/>
              </w:rPr>
              <w:t xml:space="preserve">της Ηλεκτρονικής Πλατφόρμας Διαχείρισης Κρατικών Ενισχύσεων </w:t>
            </w:r>
            <w:r w:rsidRPr="007C494E">
              <w:rPr>
                <w:rFonts w:asciiTheme="minorHAnsi" w:hAnsiTheme="minorHAnsi" w:cstheme="minorHAnsi"/>
                <w:color w:val="000000"/>
                <w:sz w:val="22"/>
                <w:szCs w:val="22"/>
                <w:lang w:val="el-GR" w:eastAsia="el-GR" w:bidi="he-IL"/>
              </w:rPr>
              <w:t>σύμφωνα με τις διατάξεις του ισχύοντος νομικού πλαισίου;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F5FFCF0" w14:textId="77777777" w:rsidR="008947B0" w:rsidRPr="007C494E"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77741B" w14:textId="77777777" w:rsidR="008947B0" w:rsidRPr="007C494E"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1ADFF76" w14:textId="77777777" w:rsidR="008947B0" w:rsidRPr="007C494E"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B2E0891" w14:textId="77777777" w:rsidR="008947B0" w:rsidRPr="000A560D" w:rsidRDefault="008947B0" w:rsidP="008947B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947B0" w:rsidRPr="000A560D" w14:paraId="2C0329E6"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5862EE59" w14:textId="787C5922" w:rsidR="008947B0" w:rsidRDefault="00C579EA" w:rsidP="0008393A">
            <w:pPr>
              <w:autoSpaceDE w:val="0"/>
              <w:autoSpaceDN w:val="0"/>
              <w:adjustRightInd w:val="0"/>
              <w:spacing w:after="160" w:line="240" w:lineRule="exact"/>
              <w:rPr>
                <w:rFonts w:asciiTheme="minorHAnsi" w:hAnsiTheme="minorHAnsi" w:cstheme="minorHAnsi"/>
                <w:sz w:val="22"/>
                <w:szCs w:val="22"/>
                <w:lang w:val="el-GR"/>
              </w:rPr>
            </w:pPr>
            <w:r>
              <w:rPr>
                <w:rFonts w:asciiTheme="minorHAnsi" w:hAnsiTheme="minorHAnsi" w:cstheme="minorHAnsi"/>
                <w:sz w:val="22"/>
                <w:szCs w:val="22"/>
                <w:lang w:val="el-GR"/>
              </w:rPr>
              <w:t>5</w:t>
            </w:r>
            <w:r w:rsidR="008947B0">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665EB561" w14:textId="439C4A73" w:rsidR="008947B0" w:rsidRPr="00EC50A9" w:rsidRDefault="008947B0" w:rsidP="008947B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Διασφαλίζεται ότι οι όροι της</w:t>
            </w:r>
            <w:r>
              <w:rPr>
                <w:rFonts w:asciiTheme="minorHAnsi" w:hAnsiTheme="minorHAnsi" w:cstheme="minorHAnsi"/>
                <w:color w:val="000000"/>
                <w:sz w:val="22"/>
                <w:szCs w:val="22"/>
                <w:lang w:val="el-GR" w:eastAsia="el-GR" w:bidi="he-IL"/>
              </w:rPr>
              <w:t xml:space="preserve"> Πρόσκλησης</w:t>
            </w:r>
            <w:r w:rsidRPr="00EC50A9">
              <w:rPr>
                <w:rFonts w:asciiTheme="minorHAnsi" w:hAnsiTheme="minorHAnsi" w:cstheme="minorHAnsi"/>
                <w:color w:val="000000"/>
                <w:sz w:val="22"/>
                <w:szCs w:val="22"/>
                <w:lang w:val="el-GR" w:eastAsia="el-GR" w:bidi="he-IL"/>
              </w:rPr>
              <w:t xml:space="preserve"> δεν</w:t>
            </w:r>
            <w:r>
              <w:rPr>
                <w:rFonts w:asciiTheme="minorHAnsi" w:hAnsiTheme="minorHAnsi" w:cstheme="minorHAnsi"/>
                <w:color w:val="000000"/>
                <w:sz w:val="22"/>
                <w:szCs w:val="22"/>
                <w:lang w:val="el-GR" w:eastAsia="el-GR" w:bidi="he-IL"/>
              </w:rPr>
              <w:t xml:space="preserve"> </w:t>
            </w:r>
            <w:r w:rsidR="00924845">
              <w:rPr>
                <w:rFonts w:asciiTheme="minorHAnsi" w:hAnsiTheme="minorHAnsi" w:cstheme="minorHAnsi"/>
                <w:color w:val="000000"/>
                <w:sz w:val="22"/>
                <w:szCs w:val="22"/>
                <w:lang w:val="el-GR" w:eastAsia="el-GR" w:bidi="he-IL"/>
              </w:rPr>
              <w:t xml:space="preserve">εισάγουν </w:t>
            </w:r>
            <w:r>
              <w:rPr>
                <w:rFonts w:asciiTheme="minorHAnsi" w:hAnsiTheme="minorHAnsi" w:cstheme="minorHAnsi"/>
                <w:color w:val="000000"/>
                <w:sz w:val="22"/>
                <w:szCs w:val="22"/>
                <w:lang w:val="el-GR" w:eastAsia="el-GR" w:bidi="he-IL"/>
              </w:rPr>
              <w:t>αθέμιτες διακρίσεις</w:t>
            </w:r>
            <w:r w:rsidRPr="001029B8">
              <w:rPr>
                <w:rFonts w:asciiTheme="minorHAnsi" w:hAnsiTheme="minorHAnsi" w:cstheme="minorHAnsi"/>
                <w:color w:val="000000"/>
                <w:sz w:val="22"/>
                <w:szCs w:val="22"/>
                <w:lang w:val="el-GR" w:eastAsia="el-GR" w:bidi="he-IL"/>
              </w:rPr>
              <w:t xml:space="preserve"> </w:t>
            </w:r>
            <w:r>
              <w:rPr>
                <w:rFonts w:asciiTheme="minorHAnsi" w:hAnsiTheme="minorHAnsi" w:cstheme="minorHAnsi"/>
                <w:color w:val="000000"/>
                <w:sz w:val="22"/>
                <w:szCs w:val="22"/>
                <w:lang w:val="el-GR" w:eastAsia="el-GR" w:bidi="he-IL"/>
              </w:rPr>
              <w:t>μεταξύ των τελικών αποδεκτών</w:t>
            </w:r>
            <w:r w:rsidRPr="00EC50A9">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A613D67" w14:textId="446CBE04" w:rsidR="008947B0" w:rsidRPr="003F5D4C"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7D7939" w14:textId="1AC285E2" w:rsidR="008947B0" w:rsidRPr="003F5D4C"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BA0739E" w14:textId="3396EE31" w:rsidR="008947B0" w:rsidRPr="003F5D4C"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5807488" w14:textId="77777777" w:rsidR="008947B0" w:rsidRPr="000A560D" w:rsidRDefault="008947B0" w:rsidP="008947B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947B0" w:rsidRPr="000A560D" w14:paraId="129C9249"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2D6DD37E" w14:textId="6E035942" w:rsidR="008947B0" w:rsidRDefault="00C579EA" w:rsidP="0008393A">
            <w:pPr>
              <w:autoSpaceDE w:val="0"/>
              <w:autoSpaceDN w:val="0"/>
              <w:adjustRightInd w:val="0"/>
              <w:spacing w:after="160" w:line="240" w:lineRule="exact"/>
              <w:rPr>
                <w:rFonts w:asciiTheme="minorHAnsi" w:hAnsiTheme="minorHAnsi" w:cstheme="minorHAnsi"/>
                <w:sz w:val="22"/>
                <w:szCs w:val="22"/>
                <w:lang w:val="el-GR"/>
              </w:rPr>
            </w:pPr>
            <w:r>
              <w:rPr>
                <w:rFonts w:asciiTheme="minorHAnsi" w:hAnsiTheme="minorHAnsi" w:cstheme="minorHAnsi"/>
                <w:sz w:val="22"/>
                <w:szCs w:val="22"/>
                <w:lang w:val="el-GR"/>
              </w:rPr>
              <w:t>6</w:t>
            </w:r>
            <w:r w:rsidR="00753CAF">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69575F77" w14:textId="01BD7BBA" w:rsidR="008947B0" w:rsidRPr="00F41BA3" w:rsidRDefault="008947B0" w:rsidP="008947B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41BA3">
              <w:rPr>
                <w:rFonts w:asciiTheme="minorHAnsi" w:hAnsiTheme="minorHAnsi" w:cstheme="minorHAnsi"/>
                <w:color w:val="000000"/>
                <w:sz w:val="22"/>
                <w:szCs w:val="22"/>
                <w:lang w:val="el-GR" w:eastAsia="el-GR" w:bidi="he-IL"/>
              </w:rPr>
              <w:t>Έχουν ληφθεί τα κατάλληλα μέτρα για την αποτελεσματική πρόληψη, εντοπισμό και επανόρθωση τυχόν</w:t>
            </w:r>
            <w:r w:rsidR="00734903">
              <w:rPr>
                <w:rFonts w:asciiTheme="minorHAnsi" w:hAnsiTheme="minorHAnsi" w:cstheme="minorHAnsi"/>
                <w:color w:val="000000"/>
                <w:sz w:val="22"/>
                <w:szCs w:val="22"/>
                <w:lang w:val="el-GR" w:eastAsia="el-GR" w:bidi="he-IL"/>
              </w:rPr>
              <w:t xml:space="preserve"> περιπτώσεων</w:t>
            </w:r>
            <w:r w:rsidRPr="00F41BA3">
              <w:rPr>
                <w:rFonts w:asciiTheme="minorHAnsi" w:hAnsiTheme="minorHAnsi" w:cstheme="minorHAnsi"/>
                <w:color w:val="000000"/>
                <w:sz w:val="22"/>
                <w:szCs w:val="22"/>
                <w:lang w:val="el-GR" w:eastAsia="el-GR" w:bidi="he-IL"/>
              </w:rPr>
              <w:t xml:space="preserve"> συγκρούσεων συμφερόντων</w:t>
            </w:r>
            <w:r>
              <w:rPr>
                <w:rFonts w:asciiTheme="minorHAnsi" w:hAnsiTheme="minorHAnsi" w:cstheme="minorHAnsi"/>
                <w:color w:val="000000"/>
                <w:sz w:val="22"/>
                <w:szCs w:val="22"/>
                <w:lang w:val="el-GR" w:eastAsia="el-GR" w:bidi="he-IL"/>
              </w:rPr>
              <w:t>, απάτης,</w:t>
            </w:r>
            <w:r w:rsidR="00734903">
              <w:rPr>
                <w:rFonts w:asciiTheme="minorHAnsi" w:hAnsiTheme="minorHAnsi" w:cstheme="minorHAnsi"/>
                <w:color w:val="000000"/>
                <w:sz w:val="22"/>
                <w:szCs w:val="22"/>
                <w:lang w:val="el-GR" w:eastAsia="el-GR" w:bidi="he-IL"/>
              </w:rPr>
              <w:t xml:space="preserve"> και </w:t>
            </w:r>
            <w:r w:rsidR="00FF1DFF">
              <w:rPr>
                <w:rFonts w:asciiTheme="minorHAnsi" w:hAnsiTheme="minorHAnsi" w:cstheme="minorHAnsi"/>
                <w:color w:val="000000"/>
                <w:sz w:val="22"/>
                <w:szCs w:val="22"/>
                <w:lang w:val="el-GR" w:eastAsia="el-GR" w:bidi="he-IL"/>
              </w:rPr>
              <w:t>τη</w:t>
            </w:r>
            <w:r>
              <w:rPr>
                <w:rFonts w:asciiTheme="minorHAnsi" w:hAnsiTheme="minorHAnsi" w:cstheme="minorHAnsi"/>
                <w:color w:val="000000"/>
                <w:sz w:val="22"/>
                <w:szCs w:val="22"/>
                <w:lang w:val="el-GR" w:eastAsia="el-GR" w:bidi="he-IL"/>
              </w:rPr>
              <w:t xml:space="preserve"> διασφάλιση μη διπλής χρηματοδότησης</w:t>
            </w:r>
            <w:r w:rsidR="00DD68FF" w:rsidRPr="00EC50A9">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7F63823" w14:textId="21346482" w:rsidR="008947B0" w:rsidRPr="003F5D4C"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483BD" w14:textId="7200895E" w:rsidR="008947B0" w:rsidRPr="003F5D4C"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2CEA827" w14:textId="19A2D98E" w:rsidR="008947B0" w:rsidRPr="003F5D4C" w:rsidRDefault="008947B0" w:rsidP="008947B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D15A661" w14:textId="77777777" w:rsidR="008947B0" w:rsidRPr="000A560D" w:rsidRDefault="008947B0" w:rsidP="008947B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A5A1A" w:rsidRPr="00094A4E" w14:paraId="03701FF6" w14:textId="77777777" w:rsidTr="009A5A1A">
        <w:tc>
          <w:tcPr>
            <w:tcW w:w="534" w:type="dxa"/>
            <w:tcBorders>
              <w:top w:val="single" w:sz="4" w:space="0" w:color="auto"/>
              <w:left w:val="single" w:sz="4" w:space="0" w:color="auto"/>
              <w:bottom w:val="single" w:sz="4" w:space="0" w:color="auto"/>
              <w:right w:val="single" w:sz="4" w:space="0" w:color="auto"/>
            </w:tcBorders>
            <w:vAlign w:val="center"/>
          </w:tcPr>
          <w:p w14:paraId="5B91D527" w14:textId="79416C33" w:rsidR="009A5A1A" w:rsidRPr="009A5A1A" w:rsidRDefault="0083725F" w:rsidP="009A5A1A">
            <w:pPr>
              <w:autoSpaceDE w:val="0"/>
              <w:autoSpaceDN w:val="0"/>
              <w:adjustRightInd w:val="0"/>
              <w:spacing w:after="160" w:line="240" w:lineRule="exact"/>
              <w:rPr>
                <w:rFonts w:asciiTheme="minorHAnsi" w:hAnsiTheme="minorHAnsi" w:cstheme="minorHAnsi"/>
                <w:sz w:val="22"/>
                <w:szCs w:val="22"/>
                <w:lang w:val="el-GR"/>
              </w:rPr>
            </w:pPr>
            <w:r>
              <w:rPr>
                <w:rFonts w:asciiTheme="minorHAnsi" w:hAnsiTheme="minorHAnsi" w:cstheme="minorHAnsi"/>
                <w:sz w:val="22"/>
                <w:szCs w:val="22"/>
                <w:lang w:val="el-GR"/>
              </w:rPr>
              <w:t>7</w:t>
            </w:r>
            <w:r w:rsidR="009A5A1A" w:rsidRPr="009A5A1A">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04AB1555" w14:textId="77777777" w:rsidR="009A5A1A" w:rsidRPr="009A5A1A" w:rsidRDefault="009A5A1A" w:rsidP="003E434D">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9A5A1A">
              <w:rPr>
                <w:rFonts w:asciiTheme="minorHAnsi" w:hAnsiTheme="minorHAnsi" w:cstheme="minorHAnsi"/>
                <w:sz w:val="22"/>
                <w:szCs w:val="22"/>
                <w:lang w:val="el-GR" w:eastAsia="el-GR" w:bidi="he-IL"/>
              </w:rPr>
              <w:t>Σε περίπτωση που τροποποιούνται στοιχεία της απόφασης ένταξης ακολουθήθηκε η προβλεπόμενη διαδικασία στην ΥΑ ΣΔΕ;</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25E2164" w14:textId="77777777" w:rsidR="009A5A1A" w:rsidRPr="009A5A1A" w:rsidRDefault="009A5A1A" w:rsidP="003E434D">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33C60E" w14:textId="77777777" w:rsidR="009A5A1A" w:rsidRPr="009A5A1A" w:rsidRDefault="009A5A1A" w:rsidP="003E434D">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D41E0ED" w14:textId="77777777" w:rsidR="009A5A1A" w:rsidRPr="009A5A1A" w:rsidRDefault="009A5A1A" w:rsidP="003E434D">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35EB5C6" w14:textId="77777777" w:rsidR="009A5A1A" w:rsidRPr="009A5A1A" w:rsidRDefault="009A5A1A" w:rsidP="009A5A1A">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D1605" w:rsidRPr="000A560D" w14:paraId="37FE73DC" w14:textId="77777777" w:rsidTr="009D1605">
        <w:tc>
          <w:tcPr>
            <w:tcW w:w="534" w:type="dxa"/>
            <w:tcBorders>
              <w:top w:val="single" w:sz="4" w:space="0" w:color="auto"/>
              <w:left w:val="single" w:sz="4" w:space="0" w:color="auto"/>
              <w:bottom w:val="single" w:sz="4" w:space="0" w:color="auto"/>
              <w:right w:val="single" w:sz="4" w:space="0" w:color="auto"/>
            </w:tcBorders>
            <w:vAlign w:val="center"/>
          </w:tcPr>
          <w:p w14:paraId="10E1F227" w14:textId="137CA154" w:rsidR="009D1605" w:rsidRDefault="0083725F" w:rsidP="003E434D">
            <w:pPr>
              <w:autoSpaceDE w:val="0"/>
              <w:autoSpaceDN w:val="0"/>
              <w:adjustRightInd w:val="0"/>
              <w:spacing w:after="160" w:line="240" w:lineRule="exact"/>
              <w:rPr>
                <w:rFonts w:asciiTheme="minorHAnsi" w:hAnsiTheme="minorHAnsi" w:cstheme="minorHAnsi"/>
                <w:sz w:val="22"/>
                <w:szCs w:val="22"/>
                <w:lang w:val="el-GR"/>
              </w:rPr>
            </w:pPr>
            <w:r>
              <w:rPr>
                <w:rFonts w:asciiTheme="minorHAnsi" w:hAnsiTheme="minorHAnsi" w:cstheme="minorHAnsi"/>
                <w:sz w:val="22"/>
                <w:szCs w:val="22"/>
                <w:lang w:val="el-GR"/>
              </w:rPr>
              <w:t>8</w:t>
            </w:r>
            <w:r w:rsidR="009D1605" w:rsidRPr="009D1605">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47136B27" w14:textId="77777777" w:rsidR="009D1605" w:rsidRPr="009D1605" w:rsidRDefault="009D1605" w:rsidP="003E434D">
            <w:pPr>
              <w:autoSpaceDE w:val="0"/>
              <w:autoSpaceDN w:val="0"/>
              <w:adjustRightInd w:val="0"/>
              <w:spacing w:after="160" w:line="240" w:lineRule="exact"/>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F029EB8" w14:textId="77777777" w:rsidR="009D1605" w:rsidRPr="000A560D" w:rsidRDefault="009D1605" w:rsidP="003E434D">
            <w:pPr>
              <w:autoSpaceDE w:val="0"/>
              <w:autoSpaceDN w:val="0"/>
              <w:adjustRightInd w:val="0"/>
              <w:spacing w:after="160" w:line="240" w:lineRule="exact"/>
              <w:jc w:val="center"/>
              <w:rPr>
                <w:rFonts w:asciiTheme="minorHAnsi" w:hAnsiTheme="minorHAnsi"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8FD3BC" w14:textId="77777777" w:rsidR="009D1605" w:rsidRPr="000A560D" w:rsidRDefault="009D1605" w:rsidP="003E434D">
            <w:pPr>
              <w:autoSpaceDE w:val="0"/>
              <w:autoSpaceDN w:val="0"/>
              <w:adjustRightInd w:val="0"/>
              <w:spacing w:after="160" w:line="240" w:lineRule="exact"/>
              <w:jc w:val="center"/>
              <w:rPr>
                <w:rFonts w:asciiTheme="minorHAnsi" w:hAnsiTheme="minorHAnsi" w:cstheme="minorHAnsi"/>
                <w:sz w:val="22"/>
                <w:szCs w:val="22"/>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2BA936F" w14:textId="77777777" w:rsidR="009D1605" w:rsidRPr="000A560D" w:rsidRDefault="009D1605" w:rsidP="003E434D">
            <w:pPr>
              <w:autoSpaceDE w:val="0"/>
              <w:autoSpaceDN w:val="0"/>
              <w:adjustRightInd w:val="0"/>
              <w:spacing w:after="160" w:line="240" w:lineRule="exact"/>
              <w:jc w:val="center"/>
              <w:rPr>
                <w:rFonts w:asciiTheme="minorHAnsi" w:hAnsiTheme="minorHAnsi" w:cstheme="minorHAnsi"/>
                <w:sz w:val="22"/>
                <w:szCs w:val="22"/>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AB6F5BF" w14:textId="77777777" w:rsidR="009D1605" w:rsidRPr="000A560D" w:rsidRDefault="009D1605" w:rsidP="003E434D">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255BBC98" w14:textId="77777777" w:rsidR="00502138" w:rsidRPr="000A560D" w:rsidRDefault="00502138" w:rsidP="00502138">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502138" w:rsidRPr="00DD68FF" w14:paraId="0EBCE38C" w14:textId="77777777" w:rsidTr="00200097">
        <w:tc>
          <w:tcPr>
            <w:tcW w:w="9918" w:type="dxa"/>
            <w:gridSpan w:val="2"/>
            <w:shd w:val="clear" w:color="auto" w:fill="F3F3F3"/>
          </w:tcPr>
          <w:p w14:paraId="4B5ECBCA" w14:textId="6825E73E" w:rsidR="00502138" w:rsidRPr="000A560D" w:rsidRDefault="00EC65F9" w:rsidP="00200097">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502138" w:rsidRPr="000A560D" w14:paraId="6C9F591C" w14:textId="77777777" w:rsidTr="00200097">
        <w:tc>
          <w:tcPr>
            <w:tcW w:w="1033" w:type="dxa"/>
            <w:shd w:val="clear" w:color="auto" w:fill="F3F3F3"/>
          </w:tcPr>
          <w:p w14:paraId="7F721931" w14:textId="77777777" w:rsidR="00502138" w:rsidRPr="000A560D" w:rsidRDefault="00502138"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573D7ADD" w14:textId="77777777" w:rsidR="00502138" w:rsidRPr="000A560D" w:rsidRDefault="00502138" w:rsidP="00200097">
            <w:pPr>
              <w:spacing w:before="60" w:after="60"/>
              <w:rPr>
                <w:rFonts w:asciiTheme="minorHAnsi" w:hAnsiTheme="minorHAnsi" w:cstheme="minorHAnsi"/>
                <w:sz w:val="22"/>
                <w:szCs w:val="22"/>
                <w:lang w:val="el-GR"/>
              </w:rPr>
            </w:pPr>
          </w:p>
        </w:tc>
      </w:tr>
      <w:tr w:rsidR="00502138" w:rsidRPr="000A560D" w14:paraId="13371686" w14:textId="77777777" w:rsidTr="00200097">
        <w:tc>
          <w:tcPr>
            <w:tcW w:w="1033" w:type="dxa"/>
            <w:shd w:val="clear" w:color="auto" w:fill="F3F3F3"/>
          </w:tcPr>
          <w:p w14:paraId="382A656F" w14:textId="77777777" w:rsidR="00502138" w:rsidRPr="000A560D" w:rsidRDefault="00502138"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D821A48" w14:textId="77777777" w:rsidR="00502138" w:rsidRPr="000A560D" w:rsidRDefault="00502138" w:rsidP="00200097">
            <w:pPr>
              <w:spacing w:before="60" w:after="60"/>
              <w:rPr>
                <w:rFonts w:asciiTheme="minorHAnsi" w:hAnsiTheme="minorHAnsi" w:cstheme="minorHAnsi"/>
                <w:sz w:val="22"/>
                <w:szCs w:val="22"/>
                <w:lang w:val="el-GR"/>
              </w:rPr>
            </w:pPr>
          </w:p>
        </w:tc>
      </w:tr>
    </w:tbl>
    <w:p w14:paraId="3C878BD5" w14:textId="77777777" w:rsidR="00C249C2" w:rsidRDefault="00C249C2" w:rsidP="00502138">
      <w:pPr>
        <w:spacing w:after="0"/>
        <w:jc w:val="both"/>
        <w:rPr>
          <w:rFonts w:asciiTheme="minorHAnsi" w:hAnsiTheme="minorHAnsi" w:cstheme="minorHAnsi"/>
          <w:b/>
          <w:bCs/>
          <w:color w:val="000000"/>
          <w:sz w:val="22"/>
          <w:szCs w:val="22"/>
          <w:u w:val="single"/>
          <w:lang w:val="el-GR" w:eastAsia="el-GR" w:bidi="he-IL"/>
        </w:rPr>
      </w:pPr>
    </w:p>
    <w:p w14:paraId="46476DFD" w14:textId="77777777" w:rsidR="00C249C2" w:rsidRDefault="00C249C2" w:rsidP="00502138">
      <w:pPr>
        <w:spacing w:after="0"/>
        <w:jc w:val="both"/>
        <w:rPr>
          <w:rFonts w:asciiTheme="minorHAnsi" w:hAnsiTheme="minorHAnsi" w:cstheme="minorHAnsi"/>
          <w:b/>
          <w:bCs/>
          <w:color w:val="000000"/>
          <w:sz w:val="22"/>
          <w:szCs w:val="22"/>
          <w:u w:val="single"/>
          <w:lang w:val="el-GR" w:eastAsia="el-GR" w:bidi="he-IL"/>
        </w:rPr>
      </w:pPr>
    </w:p>
    <w:p w14:paraId="0369F621" w14:textId="0076692B" w:rsidR="00502138" w:rsidRPr="00240113" w:rsidRDefault="00595C96" w:rsidP="00502138">
      <w:pPr>
        <w:spacing w:after="0"/>
        <w:jc w:val="both"/>
        <w:rPr>
          <w:rFonts w:asciiTheme="minorHAnsi" w:hAnsiTheme="minorHAnsi" w:cstheme="minorHAnsi"/>
          <w:b/>
          <w:bCs/>
          <w:color w:val="000000"/>
          <w:sz w:val="22"/>
          <w:szCs w:val="22"/>
          <w:lang w:val="el-GR" w:eastAsia="el-GR" w:bidi="he-IL"/>
        </w:rPr>
      </w:pPr>
      <w:r w:rsidRPr="00240113">
        <w:rPr>
          <w:rFonts w:asciiTheme="minorHAnsi" w:hAnsiTheme="minorHAnsi" w:cstheme="minorHAnsi"/>
          <w:b/>
          <w:bCs/>
          <w:color w:val="000000"/>
          <w:sz w:val="22"/>
          <w:szCs w:val="22"/>
          <w:lang w:val="el-GR" w:eastAsia="el-GR" w:bidi="he-IL"/>
        </w:rPr>
        <w:t>2</w:t>
      </w:r>
      <w:r w:rsidR="00502138" w:rsidRPr="00240113">
        <w:rPr>
          <w:rFonts w:asciiTheme="minorHAnsi" w:hAnsiTheme="minorHAnsi" w:cstheme="minorHAnsi"/>
          <w:b/>
          <w:bCs/>
          <w:color w:val="000000"/>
          <w:sz w:val="22"/>
          <w:szCs w:val="22"/>
          <w:lang w:val="el-GR" w:eastAsia="el-GR" w:bidi="he-IL"/>
        </w:rPr>
        <w:t>.</w:t>
      </w:r>
      <w:r w:rsidRPr="00240113">
        <w:rPr>
          <w:rFonts w:asciiTheme="minorHAnsi" w:hAnsiTheme="minorHAnsi" w:cstheme="minorHAnsi"/>
          <w:b/>
          <w:bCs/>
          <w:color w:val="000000"/>
          <w:sz w:val="22"/>
          <w:szCs w:val="22"/>
          <w:lang w:val="el-GR" w:eastAsia="el-GR" w:bidi="he-IL"/>
        </w:rPr>
        <w:t>3</w:t>
      </w:r>
      <w:r w:rsidR="00502138" w:rsidRPr="00240113">
        <w:rPr>
          <w:rFonts w:asciiTheme="minorHAnsi" w:hAnsiTheme="minorHAnsi" w:cstheme="minorHAnsi"/>
          <w:b/>
          <w:bCs/>
          <w:color w:val="000000"/>
          <w:sz w:val="22"/>
          <w:szCs w:val="22"/>
          <w:lang w:val="el-GR" w:eastAsia="el-GR" w:bidi="he-IL"/>
        </w:rPr>
        <w:t xml:space="preserve"> Έλεγχος </w:t>
      </w:r>
      <w:r w:rsidR="001029B8" w:rsidRPr="00240113">
        <w:rPr>
          <w:rFonts w:asciiTheme="minorHAnsi" w:hAnsiTheme="minorHAnsi" w:cstheme="minorHAnsi"/>
          <w:b/>
          <w:bCs/>
          <w:color w:val="000000"/>
          <w:sz w:val="22"/>
          <w:szCs w:val="22"/>
          <w:lang w:val="el-GR" w:eastAsia="el-GR" w:bidi="he-IL"/>
        </w:rPr>
        <w:t>Επιλογή</w:t>
      </w:r>
      <w:r w:rsidR="00484E0C" w:rsidRPr="00240113">
        <w:rPr>
          <w:rFonts w:asciiTheme="minorHAnsi" w:hAnsiTheme="minorHAnsi" w:cstheme="minorHAnsi"/>
          <w:b/>
          <w:bCs/>
          <w:color w:val="000000"/>
          <w:sz w:val="22"/>
          <w:szCs w:val="22"/>
          <w:lang w:val="el-GR" w:eastAsia="el-GR" w:bidi="he-IL"/>
        </w:rPr>
        <w:t>ς</w:t>
      </w:r>
      <w:r w:rsidR="001029B8" w:rsidRPr="00240113">
        <w:rPr>
          <w:rFonts w:asciiTheme="minorHAnsi" w:hAnsiTheme="minorHAnsi" w:cstheme="minorHAnsi"/>
          <w:b/>
          <w:bCs/>
          <w:color w:val="000000"/>
          <w:sz w:val="22"/>
          <w:szCs w:val="22"/>
          <w:lang w:val="el-GR" w:eastAsia="el-GR" w:bidi="he-IL"/>
        </w:rPr>
        <w:t xml:space="preserve"> Τελικών Αποδεκτών </w:t>
      </w:r>
      <w:r w:rsidR="00484E0C" w:rsidRPr="00240113">
        <w:rPr>
          <w:rFonts w:asciiTheme="minorHAnsi" w:hAnsiTheme="minorHAnsi" w:cstheme="minorHAnsi"/>
          <w:b/>
          <w:bCs/>
          <w:color w:val="000000"/>
          <w:sz w:val="22"/>
          <w:szCs w:val="22"/>
          <w:lang w:val="el-GR" w:eastAsia="el-GR" w:bidi="he-IL"/>
        </w:rPr>
        <w:t>και λήψης επιχορήγησης</w:t>
      </w:r>
    </w:p>
    <w:p w14:paraId="59AD51D0" w14:textId="77777777" w:rsidR="00240113" w:rsidRDefault="00240113" w:rsidP="00502138">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40"/>
        <w:gridCol w:w="868"/>
        <w:gridCol w:w="900"/>
        <w:gridCol w:w="963"/>
        <w:gridCol w:w="2013"/>
      </w:tblGrid>
      <w:tr w:rsidR="00502138" w:rsidRPr="000A560D" w14:paraId="71FB66CE" w14:textId="77777777" w:rsidTr="006C1B8E">
        <w:tc>
          <w:tcPr>
            <w:tcW w:w="534" w:type="dxa"/>
            <w:tcBorders>
              <w:top w:val="single" w:sz="4" w:space="0" w:color="auto"/>
              <w:left w:val="single" w:sz="4" w:space="0" w:color="auto"/>
              <w:bottom w:val="single" w:sz="4" w:space="0" w:color="auto"/>
              <w:right w:val="single" w:sz="4" w:space="0" w:color="auto"/>
            </w:tcBorders>
            <w:shd w:val="clear" w:color="auto" w:fill="C6D9F1"/>
            <w:vAlign w:val="center"/>
          </w:tcPr>
          <w:p w14:paraId="13140F15"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p>
        </w:tc>
        <w:tc>
          <w:tcPr>
            <w:tcW w:w="4640" w:type="dxa"/>
            <w:tcBorders>
              <w:top w:val="single" w:sz="4" w:space="0" w:color="auto"/>
              <w:left w:val="single" w:sz="4" w:space="0" w:color="auto"/>
              <w:bottom w:val="single" w:sz="4" w:space="0" w:color="auto"/>
              <w:right w:val="single" w:sz="4" w:space="0" w:color="auto"/>
            </w:tcBorders>
            <w:shd w:val="clear" w:color="auto" w:fill="C6D9F1"/>
            <w:vAlign w:val="center"/>
          </w:tcPr>
          <w:p w14:paraId="039349D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44853D5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68FD45A"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16D26A0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213B10A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FE13B8" w:rsidRPr="000A560D" w14:paraId="3AF9062E"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18B05314" w14:textId="676EAF72" w:rsidR="00FE13B8" w:rsidRPr="007C494E"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w:t>
            </w:r>
            <w:r w:rsidR="00FE13B8">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F6FD89E" w14:textId="22EFA102" w:rsidR="00FE13B8" w:rsidRPr="005E122A" w:rsidRDefault="00FE13B8" w:rsidP="00FE13B8">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 xml:space="preserve">Τηρήθηκαν κατά τη διαδικασία </w:t>
            </w:r>
            <w:r w:rsidR="001029B8">
              <w:rPr>
                <w:rFonts w:asciiTheme="minorHAnsi" w:hAnsiTheme="minorHAnsi" w:cstheme="minorHAnsi"/>
                <w:color w:val="000000"/>
                <w:sz w:val="22"/>
                <w:szCs w:val="22"/>
                <w:lang w:val="el-GR" w:eastAsia="el-GR" w:bidi="he-IL"/>
              </w:rPr>
              <w:t xml:space="preserve">επιλογής </w:t>
            </w:r>
            <w:r w:rsidRPr="007C494E">
              <w:rPr>
                <w:rFonts w:asciiTheme="minorHAnsi" w:hAnsiTheme="minorHAnsi" w:cstheme="minorHAnsi"/>
                <w:color w:val="000000"/>
                <w:sz w:val="22"/>
                <w:szCs w:val="22"/>
                <w:lang w:val="el-GR" w:eastAsia="el-GR" w:bidi="he-IL"/>
              </w:rPr>
              <w:t>οι γενικές αρχές της διαφάνειας, της μη-διάκρισης, της ίσης μεταχείρισης και του υγιούς ανταγωνισμού</w:t>
            </w:r>
            <w:r w:rsidR="001029B8">
              <w:rPr>
                <w:rFonts w:asciiTheme="minorHAnsi" w:hAnsiTheme="minorHAnsi" w:cstheme="minorHAnsi"/>
                <w:color w:val="000000"/>
                <w:sz w:val="22"/>
                <w:szCs w:val="22"/>
                <w:lang w:val="el-GR" w:eastAsia="el-GR" w:bidi="he-IL"/>
              </w:rPr>
              <w:t xml:space="preserve"> καθώς και οι όροι της σχετικής Πρόσκλησης</w:t>
            </w:r>
            <w:r w:rsidRPr="007C494E">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0D601A3" w14:textId="77777777" w:rsidR="00FE13B8" w:rsidRPr="000A560D" w:rsidRDefault="00FE13B8" w:rsidP="00FE13B8">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0994B1" w14:textId="77777777" w:rsidR="00FE13B8" w:rsidRPr="000A560D" w:rsidRDefault="00FE13B8" w:rsidP="00FE13B8">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39A3946" w14:textId="77777777" w:rsidR="00FE13B8" w:rsidRPr="000A560D" w:rsidRDefault="00FE13B8" w:rsidP="00FE13B8">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E93E65A" w14:textId="77777777" w:rsidR="00FE13B8" w:rsidRPr="000A560D" w:rsidRDefault="00FE13B8" w:rsidP="00FE13B8">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232FABEC"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4128D903" w14:textId="663FB5A0" w:rsidR="00B405A1" w:rsidRPr="001C640A"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2</w:t>
            </w:r>
            <w:r w:rsidR="00B405A1">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71A28AC" w14:textId="08162BEB" w:rsidR="00B405A1" w:rsidRPr="007C494E"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Τηρήθηκε η χρήση </w:t>
            </w:r>
            <w:r w:rsidR="00C52052">
              <w:rPr>
                <w:rFonts w:asciiTheme="minorHAnsi" w:hAnsiTheme="minorHAnsi" w:cstheme="minorHAnsi"/>
                <w:color w:val="000000"/>
                <w:sz w:val="22"/>
                <w:szCs w:val="22"/>
                <w:lang w:val="el-GR" w:eastAsia="el-GR" w:bidi="he-IL"/>
              </w:rPr>
              <w:t xml:space="preserve">της προβλεπόμενης Ηλεκτρονικής Πλατφόρμας Διαχείρισης Κρατικών </w:t>
            </w:r>
            <w:r w:rsidR="00C52052">
              <w:rPr>
                <w:rFonts w:asciiTheme="minorHAnsi" w:hAnsiTheme="minorHAnsi" w:cstheme="minorHAnsi"/>
                <w:color w:val="000000"/>
                <w:sz w:val="22"/>
                <w:szCs w:val="22"/>
                <w:lang w:val="el-GR" w:eastAsia="el-GR" w:bidi="he-IL"/>
              </w:rPr>
              <w:lastRenderedPageBreak/>
              <w:t>Ενισχύσεων</w:t>
            </w:r>
            <w:r>
              <w:rPr>
                <w:rFonts w:asciiTheme="minorHAnsi" w:hAnsiTheme="minorHAnsi" w:cstheme="minorHAnsi"/>
                <w:color w:val="000000"/>
                <w:sz w:val="22"/>
                <w:szCs w:val="22"/>
                <w:lang w:val="el-GR" w:eastAsia="el-GR" w:bidi="he-IL"/>
              </w:rPr>
              <w:t xml:space="preserve"> κατά την διαδικασία αξιολόγησης των αιτήσεων υπαγωγής</w:t>
            </w:r>
            <w:r w:rsidRPr="007C494E">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972D7F" w14:textId="665293B0"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B920E7" w14:textId="08F8C4F8"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C300780" w14:textId="4AA92580"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99C7B37"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27B7C7D0"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10C70874" w14:textId="4E562DB1" w:rsidR="00B405A1"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3</w:t>
            </w:r>
            <w:r w:rsidR="00B405A1">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E9C0ACE" w14:textId="0E74BD90" w:rsidR="00B405A1"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Ορίστηκαν νομίμως τα προβλεπόμενα στην Πρόσκληση Όργανα Αξιολόγησης του Φορέα</w:t>
            </w:r>
            <w:r w:rsidRPr="007C494E">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3575150" w14:textId="16879083"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D720AF" w14:textId="69BFABA8"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30DC360" w14:textId="79294377"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20CFFA2"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106F46C1"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5A25F254" w14:textId="02AB00F7" w:rsidR="00B405A1"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4</w:t>
            </w:r>
            <w:r w:rsidR="00B405A1">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7CCE5601" w14:textId="2F98EAF2" w:rsidR="00B405A1"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Υπογράφηκαν </w:t>
            </w:r>
            <w:r w:rsidR="0096280E">
              <w:rPr>
                <w:rFonts w:asciiTheme="minorHAnsi" w:hAnsiTheme="minorHAnsi" w:cstheme="minorHAnsi"/>
                <w:color w:val="000000"/>
                <w:sz w:val="22"/>
                <w:szCs w:val="22"/>
                <w:lang w:val="el-GR" w:eastAsia="el-GR" w:bidi="he-IL"/>
              </w:rPr>
              <w:t xml:space="preserve">αρμοδίως </w:t>
            </w:r>
            <w:r>
              <w:rPr>
                <w:rFonts w:asciiTheme="minorHAnsi" w:hAnsiTheme="minorHAnsi" w:cstheme="minorHAnsi"/>
                <w:color w:val="000000"/>
                <w:sz w:val="22"/>
                <w:szCs w:val="22"/>
                <w:lang w:val="el-GR" w:eastAsia="el-GR" w:bidi="he-IL"/>
              </w:rPr>
              <w:t>οι σχετικές αποφάσεις υπαγωγής/έγκρισης</w:t>
            </w:r>
            <w:r w:rsidRPr="007C494E">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C66E3C" w14:textId="1A61584D"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7FAFAA" w14:textId="2385525F"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A82EB9D" w14:textId="4CB5DC87"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B95E498"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72CBAD3D"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67E95C66" w14:textId="15CF46D9" w:rsidR="00B405A1" w:rsidRPr="00753CAF"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5.</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7E8AAD76" w14:textId="187A1125" w:rsidR="00B405A1"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Τηρήθηκε η προβλεπόμενη διαδικασία ενστάσεων /ενδικοφανών προσφυγών σύμφωνα με την Πρόσκληση</w:t>
            </w:r>
            <w:r w:rsidRPr="007C494E">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92D841A" w14:textId="7797631B"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319337" w14:textId="05C20809"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2E9808B" w14:textId="7FBAF33E"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2F52CFC"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484E0C" w:rsidRPr="000A560D" w14:paraId="04A9AD20"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02D2EAC2" w14:textId="0ACD2865" w:rsid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6.</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7084CB2C" w14:textId="38FC8A10" w:rsidR="00484E0C" w:rsidRDefault="00484E0C" w:rsidP="00484E0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Τηρήθηκε </w:t>
            </w:r>
            <w:r w:rsidR="00C52052">
              <w:rPr>
                <w:rFonts w:asciiTheme="minorHAnsi" w:hAnsiTheme="minorHAnsi" w:cstheme="minorHAnsi"/>
                <w:color w:val="000000"/>
                <w:sz w:val="22"/>
                <w:szCs w:val="22"/>
                <w:lang w:val="el-GR" w:eastAsia="el-GR" w:bidi="he-IL"/>
              </w:rPr>
              <w:t xml:space="preserve">η χρήση της προβλεπόμενης Ηλεκτρονικής Πλατφόρμας Διαχείρισης Κρατικών Ενισχύσεων </w:t>
            </w:r>
            <w:r>
              <w:rPr>
                <w:rFonts w:asciiTheme="minorHAnsi" w:hAnsiTheme="minorHAnsi" w:cstheme="minorHAnsi"/>
                <w:color w:val="000000"/>
                <w:sz w:val="22"/>
                <w:szCs w:val="22"/>
                <w:lang w:val="el-GR" w:eastAsia="el-GR" w:bidi="he-IL"/>
              </w:rPr>
              <w:t>κατά την διαδικασία αξιολόγησης των αιτημάτων πληρωμής των τελικών αποδεκτών</w:t>
            </w:r>
            <w:r w:rsidRPr="0051336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17347C1" w14:textId="2C75351A" w:rsidR="00484E0C" w:rsidRP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948FC1" w14:textId="2782E16A" w:rsidR="00484E0C" w:rsidRP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45BB462" w14:textId="630E7779" w:rsidR="00484E0C" w:rsidRP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D23E234" w14:textId="77777777" w:rsidR="00484E0C" w:rsidRPr="000A560D" w:rsidRDefault="00484E0C" w:rsidP="00484E0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43443A" w:rsidRPr="000A560D" w14:paraId="1A5F196D" w14:textId="77777777" w:rsidTr="00200097">
        <w:tc>
          <w:tcPr>
            <w:tcW w:w="534" w:type="dxa"/>
            <w:tcBorders>
              <w:top w:val="single" w:sz="4" w:space="0" w:color="auto"/>
              <w:left w:val="single" w:sz="4" w:space="0" w:color="auto"/>
              <w:bottom w:val="single" w:sz="4" w:space="0" w:color="auto"/>
              <w:right w:val="single" w:sz="4" w:space="0" w:color="auto"/>
            </w:tcBorders>
            <w:vAlign w:val="center"/>
          </w:tcPr>
          <w:p w14:paraId="071E7DE9" w14:textId="1DF07A02" w:rsidR="0043443A" w:rsidRPr="00B73A84" w:rsidRDefault="0075313D" w:rsidP="0008393A">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7</w:t>
            </w:r>
            <w:r w:rsidR="0043443A">
              <w:rPr>
                <w:rFonts w:asciiTheme="minorHAnsi" w:hAnsiTheme="minorHAnsi" w:cstheme="minorHAnsi"/>
                <w:color w:val="000000"/>
                <w:sz w:val="22"/>
                <w:szCs w:val="22"/>
                <w:lang w:val="el-GR" w:eastAsia="el-GR" w:bidi="he-IL"/>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7D10759" w14:textId="045957C3" w:rsidR="0043443A" w:rsidRDefault="0043443A" w:rsidP="0043443A">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Πιστοποιήθηκαν ορθώς οι δαπάνες και οι πληρωμές των τελικών αποδεκτών από τον φορέα</w:t>
            </w:r>
            <w:r w:rsidRPr="0051336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13A18B" w14:textId="61D56648" w:rsidR="0043443A" w:rsidRPr="00624950" w:rsidRDefault="0043443A" w:rsidP="0043443A">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2944E3" w14:textId="52C1B644" w:rsidR="0043443A" w:rsidRPr="00624950" w:rsidRDefault="0043443A" w:rsidP="0043443A">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74487D1" w14:textId="6C7A2DEF" w:rsidR="0043443A" w:rsidRPr="00624950" w:rsidRDefault="0043443A" w:rsidP="0043443A">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B1B1E1D" w14:textId="77777777" w:rsidR="0043443A" w:rsidRPr="000A560D" w:rsidRDefault="0043443A" w:rsidP="0043443A">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40113" w:rsidRPr="000A560D" w14:paraId="0F1944C2" w14:textId="77777777" w:rsidTr="00FB4158">
        <w:tc>
          <w:tcPr>
            <w:tcW w:w="534" w:type="dxa"/>
            <w:tcBorders>
              <w:top w:val="single" w:sz="4" w:space="0" w:color="auto"/>
              <w:left w:val="single" w:sz="4" w:space="0" w:color="auto"/>
              <w:bottom w:val="single" w:sz="4" w:space="0" w:color="auto"/>
              <w:right w:val="single" w:sz="4" w:space="0" w:color="auto"/>
            </w:tcBorders>
            <w:vAlign w:val="center"/>
          </w:tcPr>
          <w:p w14:paraId="028257F5" w14:textId="77777777" w:rsidR="00240113" w:rsidRDefault="00240113" w:rsidP="00240113">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8</w:t>
            </w:r>
            <w:r w:rsidRPr="009D1605">
              <w:rPr>
                <w:rFonts w:asciiTheme="minorHAnsi" w:hAnsiTheme="minorHAnsi" w:cstheme="minorHAnsi"/>
                <w:sz w:val="22"/>
                <w:szCs w:val="22"/>
                <w:lang w:val="el-GR"/>
              </w:rPr>
              <w:t>.</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5D74FD16" w14:textId="77777777" w:rsidR="00240113" w:rsidRPr="009D1605" w:rsidRDefault="00240113" w:rsidP="00FB4158">
            <w:pPr>
              <w:autoSpaceDE w:val="0"/>
              <w:autoSpaceDN w:val="0"/>
              <w:adjustRightInd w:val="0"/>
              <w:spacing w:after="160" w:line="240" w:lineRule="exact"/>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C1E1FD7" w14:textId="77777777" w:rsidR="00240113" w:rsidRPr="000A560D" w:rsidRDefault="00240113" w:rsidP="00FB4158">
            <w:pPr>
              <w:autoSpaceDE w:val="0"/>
              <w:autoSpaceDN w:val="0"/>
              <w:adjustRightInd w:val="0"/>
              <w:spacing w:after="160" w:line="240" w:lineRule="exact"/>
              <w:jc w:val="center"/>
              <w:rPr>
                <w:rFonts w:asciiTheme="minorHAnsi" w:hAnsiTheme="minorHAnsi"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B86CB2" w14:textId="77777777" w:rsidR="00240113" w:rsidRPr="000A560D" w:rsidRDefault="00240113" w:rsidP="00FB4158">
            <w:pPr>
              <w:autoSpaceDE w:val="0"/>
              <w:autoSpaceDN w:val="0"/>
              <w:adjustRightInd w:val="0"/>
              <w:spacing w:after="160" w:line="240" w:lineRule="exact"/>
              <w:jc w:val="center"/>
              <w:rPr>
                <w:rFonts w:asciiTheme="minorHAnsi" w:hAnsiTheme="minorHAnsi" w:cstheme="minorHAnsi"/>
                <w:sz w:val="22"/>
                <w:szCs w:val="22"/>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02ED096" w14:textId="77777777" w:rsidR="00240113" w:rsidRPr="000A560D" w:rsidRDefault="00240113" w:rsidP="00FB4158">
            <w:pPr>
              <w:autoSpaceDE w:val="0"/>
              <w:autoSpaceDN w:val="0"/>
              <w:adjustRightInd w:val="0"/>
              <w:spacing w:after="160" w:line="240" w:lineRule="exact"/>
              <w:jc w:val="center"/>
              <w:rPr>
                <w:rFonts w:asciiTheme="minorHAnsi" w:hAnsiTheme="minorHAnsi" w:cstheme="minorHAnsi"/>
                <w:sz w:val="22"/>
                <w:szCs w:val="22"/>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F050839" w14:textId="77777777" w:rsidR="00240113" w:rsidRPr="000A560D" w:rsidRDefault="00240113" w:rsidP="00FB4158">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29B87262" w14:textId="77777777" w:rsidR="003345A5" w:rsidRPr="000A560D" w:rsidRDefault="003345A5" w:rsidP="003345A5">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3345A5" w:rsidRPr="00DD68FF" w14:paraId="02231942" w14:textId="77777777" w:rsidTr="00200097">
        <w:tc>
          <w:tcPr>
            <w:tcW w:w="9918" w:type="dxa"/>
            <w:gridSpan w:val="2"/>
            <w:shd w:val="clear" w:color="auto" w:fill="F3F3F3"/>
          </w:tcPr>
          <w:p w14:paraId="2408D6BF" w14:textId="0FE056A9" w:rsidR="003345A5" w:rsidRPr="000A560D" w:rsidRDefault="00EC65F9" w:rsidP="00200097">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3345A5" w:rsidRPr="000A560D" w14:paraId="799365A0" w14:textId="77777777" w:rsidTr="00200097">
        <w:tc>
          <w:tcPr>
            <w:tcW w:w="1033" w:type="dxa"/>
            <w:shd w:val="clear" w:color="auto" w:fill="F3F3F3"/>
          </w:tcPr>
          <w:p w14:paraId="178CB17A" w14:textId="77777777" w:rsidR="003345A5" w:rsidRPr="000A560D" w:rsidRDefault="003345A5"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0B814727" w14:textId="77777777" w:rsidR="003345A5" w:rsidRPr="000A560D" w:rsidRDefault="003345A5" w:rsidP="00200097">
            <w:pPr>
              <w:spacing w:before="60" w:after="60"/>
              <w:rPr>
                <w:rFonts w:asciiTheme="minorHAnsi" w:hAnsiTheme="minorHAnsi" w:cstheme="minorHAnsi"/>
                <w:sz w:val="22"/>
                <w:szCs w:val="22"/>
                <w:lang w:val="el-GR"/>
              </w:rPr>
            </w:pPr>
          </w:p>
        </w:tc>
      </w:tr>
      <w:tr w:rsidR="003345A5" w:rsidRPr="000A560D" w14:paraId="0B623D1F" w14:textId="77777777" w:rsidTr="00200097">
        <w:tc>
          <w:tcPr>
            <w:tcW w:w="1033" w:type="dxa"/>
            <w:shd w:val="clear" w:color="auto" w:fill="F3F3F3"/>
          </w:tcPr>
          <w:p w14:paraId="26AEAFC0" w14:textId="77777777" w:rsidR="003345A5" w:rsidRPr="000A560D" w:rsidRDefault="003345A5"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16991FB6" w14:textId="77777777" w:rsidR="003345A5" w:rsidRPr="000A560D" w:rsidRDefault="003345A5" w:rsidP="00200097">
            <w:pPr>
              <w:spacing w:before="60" w:after="60"/>
              <w:rPr>
                <w:rFonts w:asciiTheme="minorHAnsi" w:hAnsiTheme="minorHAnsi" w:cstheme="minorHAnsi"/>
                <w:sz w:val="22"/>
                <w:szCs w:val="22"/>
                <w:lang w:val="el-GR"/>
              </w:rPr>
            </w:pPr>
          </w:p>
        </w:tc>
      </w:tr>
    </w:tbl>
    <w:p w14:paraId="03EFECC5" w14:textId="01CC6063" w:rsidR="0008393A" w:rsidRDefault="0008393A" w:rsidP="00350C0C">
      <w:pPr>
        <w:spacing w:after="0"/>
        <w:jc w:val="both"/>
        <w:rPr>
          <w:rFonts w:asciiTheme="minorHAnsi" w:hAnsiTheme="minorHAnsi" w:cstheme="minorHAnsi"/>
          <w:b/>
          <w:bCs/>
          <w:color w:val="000000"/>
          <w:sz w:val="22"/>
          <w:szCs w:val="22"/>
          <w:u w:val="single"/>
          <w:lang w:val="el-GR" w:eastAsia="el-GR" w:bidi="he-IL"/>
        </w:rPr>
      </w:pPr>
    </w:p>
    <w:p w14:paraId="6DC49720" w14:textId="029D3C7E" w:rsidR="0095271D" w:rsidRDefault="0095271D" w:rsidP="0095271D">
      <w:pPr>
        <w:spacing w:after="0"/>
        <w:jc w:val="both"/>
        <w:rPr>
          <w:rFonts w:asciiTheme="minorHAnsi" w:hAnsiTheme="minorHAnsi" w:cstheme="minorHAnsi"/>
          <w:b/>
          <w:bCs/>
          <w:color w:val="000000"/>
          <w:sz w:val="22"/>
          <w:szCs w:val="22"/>
          <w:lang w:val="el-GR" w:eastAsia="el-GR" w:bidi="he-IL"/>
        </w:rPr>
      </w:pPr>
      <w:bookmarkStart w:id="1" w:name="_Hlk82600417"/>
      <w:r w:rsidRPr="00094A4E">
        <w:rPr>
          <w:rFonts w:asciiTheme="minorHAnsi" w:hAnsiTheme="minorHAnsi" w:cstheme="minorHAnsi"/>
          <w:b/>
          <w:bCs/>
          <w:color w:val="000000"/>
          <w:sz w:val="22"/>
          <w:szCs w:val="22"/>
          <w:lang w:val="el-GR" w:eastAsia="el-GR" w:bidi="he-IL"/>
        </w:rPr>
        <w:t>2.</w:t>
      </w:r>
      <w:r>
        <w:rPr>
          <w:rFonts w:asciiTheme="minorHAnsi" w:hAnsiTheme="minorHAnsi" w:cstheme="minorHAnsi"/>
          <w:b/>
          <w:bCs/>
          <w:color w:val="000000"/>
          <w:sz w:val="22"/>
          <w:szCs w:val="22"/>
          <w:lang w:val="el-GR" w:eastAsia="el-GR" w:bidi="he-IL"/>
        </w:rPr>
        <w:t>4</w:t>
      </w:r>
      <w:r w:rsidRPr="00094A4E">
        <w:rPr>
          <w:rFonts w:asciiTheme="minorHAnsi" w:hAnsiTheme="minorHAnsi" w:cstheme="minorHAnsi"/>
          <w:b/>
          <w:bCs/>
          <w:color w:val="000000"/>
          <w:sz w:val="22"/>
          <w:szCs w:val="22"/>
          <w:lang w:val="el-GR" w:eastAsia="el-GR" w:bidi="he-IL"/>
        </w:rPr>
        <w:t xml:space="preserve"> Έλεγχος</w:t>
      </w:r>
      <w:r w:rsidR="0075313D">
        <w:rPr>
          <w:rFonts w:asciiTheme="minorHAnsi" w:hAnsiTheme="minorHAnsi" w:cstheme="minorHAnsi"/>
          <w:b/>
          <w:bCs/>
          <w:color w:val="000000"/>
          <w:sz w:val="22"/>
          <w:szCs w:val="22"/>
          <w:lang w:val="el-GR" w:eastAsia="el-GR" w:bidi="he-IL"/>
        </w:rPr>
        <w:t xml:space="preserve"> </w:t>
      </w:r>
      <w:r w:rsidRPr="00094A4E">
        <w:rPr>
          <w:rFonts w:asciiTheme="minorHAnsi" w:hAnsiTheme="minorHAnsi" w:cstheme="minorHAnsi"/>
          <w:b/>
          <w:bCs/>
          <w:color w:val="000000"/>
          <w:sz w:val="22"/>
          <w:szCs w:val="22"/>
          <w:lang w:val="el-GR" w:eastAsia="el-GR" w:bidi="he-IL"/>
        </w:rPr>
        <w:t>υλοποίηση</w:t>
      </w:r>
      <w:r w:rsidR="0075313D">
        <w:rPr>
          <w:rFonts w:asciiTheme="minorHAnsi" w:hAnsiTheme="minorHAnsi" w:cstheme="minorHAnsi"/>
          <w:b/>
          <w:bCs/>
          <w:color w:val="000000"/>
          <w:sz w:val="22"/>
          <w:szCs w:val="22"/>
          <w:lang w:val="el-GR" w:eastAsia="el-GR" w:bidi="he-IL"/>
        </w:rPr>
        <w:t>ς</w:t>
      </w:r>
      <w:r w:rsidRPr="00094A4E">
        <w:rPr>
          <w:rFonts w:asciiTheme="minorHAnsi" w:hAnsiTheme="minorHAnsi" w:cstheme="minorHAnsi"/>
          <w:b/>
          <w:bCs/>
          <w:color w:val="000000"/>
          <w:sz w:val="22"/>
          <w:szCs w:val="22"/>
          <w:lang w:val="el-GR" w:eastAsia="el-GR" w:bidi="he-IL"/>
        </w:rPr>
        <w:t xml:space="preserve"> φυσικού και οικονομικού αντικειμένου του Έργου</w:t>
      </w:r>
      <w:r w:rsidR="00C52052">
        <w:rPr>
          <w:rFonts w:asciiTheme="minorHAnsi" w:hAnsiTheme="minorHAnsi" w:cstheme="minorHAnsi"/>
          <w:b/>
          <w:bCs/>
          <w:color w:val="000000"/>
          <w:sz w:val="22"/>
          <w:szCs w:val="22"/>
          <w:lang w:val="el-GR" w:eastAsia="el-GR" w:bidi="he-IL"/>
        </w:rPr>
        <w:t xml:space="preserve"> σε επίπεδο φορέα υλοποίησης</w:t>
      </w:r>
      <w:r w:rsidRPr="00094A4E">
        <w:rPr>
          <w:rFonts w:asciiTheme="minorHAnsi" w:hAnsiTheme="minorHAnsi" w:cstheme="minorHAnsi"/>
          <w:b/>
          <w:bCs/>
          <w:color w:val="000000"/>
          <w:sz w:val="22"/>
          <w:szCs w:val="22"/>
          <w:lang w:val="el-GR" w:eastAsia="el-GR" w:bidi="he-IL"/>
        </w:rPr>
        <w:t xml:space="preserve"> </w:t>
      </w:r>
    </w:p>
    <w:bookmarkEnd w:id="1"/>
    <w:p w14:paraId="29E69B71" w14:textId="77777777" w:rsidR="0095271D" w:rsidRPr="00AC08C4" w:rsidRDefault="0095271D" w:rsidP="0095271D">
      <w:pPr>
        <w:spacing w:after="0"/>
        <w:jc w:val="both"/>
        <w:rPr>
          <w:rFonts w:asciiTheme="minorHAnsi" w:hAnsiTheme="minorHAnsi" w:cstheme="minorHAnsi"/>
          <w:b/>
          <w:bCs/>
          <w:color w:val="000000"/>
          <w:sz w:val="22"/>
          <w:szCs w:val="22"/>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95271D" w:rsidRPr="000A560D" w14:paraId="3F1D5CA4" w14:textId="77777777" w:rsidTr="005D7776">
        <w:trPr>
          <w:tblHeader/>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0EE5F86C"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27780DD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43B6E8D0"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B0E3DE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4C6934DC"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7B1DBE60"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27B196F8"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6477CB7B"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62C60799"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Βεβαιώνεται ότι όλα τα λογιστικά και δικαιολογητικά έγγραφα για το έργο που απαιτούνται για την διασφάλιση επαρκούς διαδρομής ελέγχου τηρούνται και είναι διαθέσιμα σύμφωνα με τις απαιτήσεις του Κανονισμού;</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21E5138"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1ECCFA"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8AA616B"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B683477"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1218ABA1"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62F9647C"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490D253"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ότι ο Φορέας Υλοποίησης τηρεί αρχείο όλων των λογιστικών εγγράφων για κάθε έργο που υλοποιεί από το οποίο προκύπτουν αναλυτικές πληροφορίες για κάθε δαπάνη;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E17580"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655D94"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1C3EBCE"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43A0D30"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093144BC"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577CF403"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6FA9FD97" w14:textId="22EAD550"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Βεβαιώνεται ότι ο Φορέας Υλοποίησης τηρεί αρχείο όλων των δικαιολογητικών εγγράφων από την υποβολή της αίτησης έως και την ολοκλήρωση του έργου, όπως  π.χ. έγγραφα που αφορούν σ</w:t>
            </w:r>
            <w:r w:rsidR="00C926BC">
              <w:rPr>
                <w:rFonts w:asciiTheme="minorHAnsi" w:hAnsiTheme="minorHAnsi" w:cstheme="minorHAnsi"/>
                <w:color w:val="000000"/>
                <w:sz w:val="22"/>
                <w:szCs w:val="22"/>
                <w:lang w:val="el-GR" w:eastAsia="el-GR" w:bidi="he-IL"/>
              </w:rPr>
              <w:t>την επιλογή τ</w:t>
            </w:r>
            <w:r w:rsidR="00546588">
              <w:rPr>
                <w:rFonts w:asciiTheme="minorHAnsi" w:hAnsiTheme="minorHAnsi" w:cstheme="minorHAnsi"/>
                <w:color w:val="000000"/>
                <w:sz w:val="22"/>
                <w:szCs w:val="22"/>
                <w:lang w:val="el-GR" w:eastAsia="el-GR" w:bidi="he-IL"/>
              </w:rPr>
              <w:t xml:space="preserve">ων τελικών </w:t>
            </w:r>
            <w:r w:rsidR="00546588">
              <w:rPr>
                <w:rFonts w:asciiTheme="minorHAnsi" w:hAnsiTheme="minorHAnsi" w:cstheme="minorHAnsi"/>
                <w:color w:val="000000"/>
                <w:sz w:val="22"/>
                <w:szCs w:val="22"/>
                <w:lang w:val="el-GR" w:eastAsia="el-GR" w:bidi="he-IL"/>
              </w:rPr>
              <w:lastRenderedPageBreak/>
              <w:t>αποδεκτών και την καταβολή της επιχορήγησης</w:t>
            </w:r>
            <w:r w:rsidR="001E2518" w:rsidRPr="00094A4E">
              <w:rPr>
                <w:rFonts w:asciiTheme="minorHAnsi" w:hAnsiTheme="minorHAnsi" w:cstheme="minorHAnsi"/>
                <w:color w:val="000000"/>
                <w:sz w:val="22"/>
                <w:szCs w:val="22"/>
                <w:lang w:val="el-GR" w:eastAsia="el-GR" w:bidi="he-IL"/>
              </w:rPr>
              <w:t xml:space="preserve">; </w:t>
            </w:r>
            <w:r w:rsidR="00546588">
              <w:rPr>
                <w:rFonts w:asciiTheme="minorHAnsi" w:hAnsiTheme="minorHAnsi" w:cstheme="minorHAnsi"/>
                <w:color w:val="000000"/>
                <w:sz w:val="22"/>
                <w:szCs w:val="22"/>
                <w:lang w:val="el-GR" w:eastAsia="el-GR" w:bidi="he-IL"/>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7727646"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305557"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246B263"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D365A41"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25CA71C5"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4226A0F6"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EF9CDD7" w14:textId="28509F3C" w:rsidR="0095271D" w:rsidRPr="004044BE"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02A51">
              <w:rPr>
                <w:rFonts w:asciiTheme="minorHAnsi" w:hAnsiTheme="minorHAnsi" w:cstheme="minorHAnsi"/>
                <w:color w:val="000000"/>
                <w:sz w:val="22"/>
                <w:szCs w:val="22"/>
                <w:lang w:val="el-GR" w:eastAsia="el-GR" w:bidi="he-IL"/>
              </w:rPr>
              <w:t xml:space="preserve">Βεβαιώνεται ότι ο </w:t>
            </w:r>
            <w:r w:rsidR="004930DE">
              <w:rPr>
                <w:rFonts w:asciiTheme="minorHAnsi" w:hAnsiTheme="minorHAnsi" w:cstheme="minorHAnsi"/>
                <w:color w:val="000000"/>
                <w:sz w:val="22"/>
                <w:szCs w:val="22"/>
                <w:lang w:val="el-GR" w:eastAsia="el-GR" w:bidi="he-IL"/>
              </w:rPr>
              <w:t>Φ</w:t>
            </w:r>
            <w:r w:rsidR="004930DE" w:rsidRPr="00302A51">
              <w:rPr>
                <w:rFonts w:asciiTheme="minorHAnsi" w:hAnsiTheme="minorHAnsi" w:cstheme="minorHAnsi"/>
                <w:color w:val="000000"/>
                <w:sz w:val="22"/>
                <w:szCs w:val="22"/>
                <w:lang w:val="el-GR" w:eastAsia="el-GR" w:bidi="he-IL"/>
              </w:rPr>
              <w:t xml:space="preserve">ορέας </w:t>
            </w:r>
            <w:r w:rsidR="004930DE">
              <w:rPr>
                <w:rFonts w:asciiTheme="minorHAnsi" w:hAnsiTheme="minorHAnsi" w:cstheme="minorHAnsi"/>
                <w:color w:val="000000"/>
                <w:sz w:val="22"/>
                <w:szCs w:val="22"/>
                <w:lang w:val="el-GR" w:eastAsia="el-GR" w:bidi="he-IL"/>
              </w:rPr>
              <w:t>Υ</w:t>
            </w:r>
            <w:r w:rsidRPr="00302A51">
              <w:rPr>
                <w:rFonts w:asciiTheme="minorHAnsi" w:hAnsiTheme="minorHAnsi" w:cstheme="minorHAnsi"/>
                <w:color w:val="000000"/>
                <w:sz w:val="22"/>
                <w:szCs w:val="22"/>
                <w:lang w:val="el-GR" w:eastAsia="el-GR" w:bidi="he-IL"/>
              </w:rPr>
              <w:t>λοποίησης ενημερώνει εμπρόθεσμα τ</w:t>
            </w:r>
            <w:r w:rsidR="009A5A1A">
              <w:rPr>
                <w:rFonts w:asciiTheme="minorHAnsi" w:hAnsiTheme="minorHAnsi" w:cstheme="minorHAnsi"/>
                <w:color w:val="000000"/>
                <w:sz w:val="22"/>
                <w:szCs w:val="22"/>
                <w:lang w:val="el-GR" w:eastAsia="el-GR" w:bidi="he-IL"/>
              </w:rPr>
              <w:t>ο ΟΠΣ ΤΑ</w:t>
            </w:r>
            <w:r w:rsidRPr="00302A51">
              <w:rPr>
                <w:rFonts w:asciiTheme="minorHAnsi" w:hAnsiTheme="minorHAnsi" w:cstheme="minorHAnsi"/>
                <w:color w:val="000000"/>
                <w:sz w:val="22"/>
                <w:szCs w:val="22"/>
                <w:lang w:val="el-GR" w:eastAsia="el-GR" w:bidi="he-IL"/>
              </w:rPr>
              <w:t xml:space="preserve"> με όλα τα προβλεπόμενα έγγραφα που τεκμηριώνουν την πορεία εξέλιξης του έργου (δελτίο ωρίμανσης, δελτίο παρακολούθησης </w:t>
            </w:r>
            <w:r w:rsidR="00C52052">
              <w:rPr>
                <w:rFonts w:asciiTheme="minorHAnsi" w:hAnsiTheme="minorHAnsi" w:cstheme="minorHAnsi"/>
                <w:color w:val="000000"/>
                <w:sz w:val="22"/>
                <w:szCs w:val="22"/>
                <w:lang w:val="el-GR" w:eastAsia="el-GR" w:bidi="he-IL"/>
              </w:rPr>
              <w:t xml:space="preserve">έργου ενισχύσεων </w:t>
            </w:r>
            <w:r w:rsidRPr="00302A51">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5A8E18" w14:textId="77777777" w:rsidR="0095271D" w:rsidRPr="004044B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09F228" w14:textId="77777777" w:rsidR="0095271D" w:rsidRPr="004044B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19BAE4B" w14:textId="77777777" w:rsidR="0095271D" w:rsidRPr="004044B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C7A2AD7"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DD65FE" w:rsidRPr="000A560D" w14:paraId="18AF4070"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3945AB61" w14:textId="45856AD6" w:rsidR="00DD65FE" w:rsidRDefault="00DD65FE"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5.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0CC87EC" w14:textId="7E463FAC" w:rsidR="00DD65FE" w:rsidRPr="003B705D" w:rsidRDefault="009A5A1A"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ότι τα δηλωθέντα στοιχεία στο ΟΠΣ ΤΑ (όπως πλήθος και στοιχεία ενισχυόμενων, ποσά πληρωμών, ανακτήσεων, </w:t>
            </w:r>
            <w:proofErr w:type="spellStart"/>
            <w:r>
              <w:rPr>
                <w:rFonts w:asciiTheme="minorHAnsi" w:hAnsiTheme="minorHAnsi" w:cstheme="minorHAnsi"/>
                <w:color w:val="000000"/>
                <w:sz w:val="22"/>
                <w:szCs w:val="22"/>
                <w:lang w:val="el-GR" w:eastAsia="el-GR" w:bidi="he-IL"/>
              </w:rPr>
              <w:t>κλπ</w:t>
            </w:r>
            <w:proofErr w:type="spellEnd"/>
            <w:r>
              <w:rPr>
                <w:rFonts w:asciiTheme="minorHAnsi" w:hAnsiTheme="minorHAnsi" w:cstheme="minorHAnsi"/>
                <w:color w:val="000000"/>
                <w:sz w:val="22"/>
                <w:szCs w:val="22"/>
                <w:lang w:val="el-GR" w:eastAsia="el-GR" w:bidi="he-IL"/>
              </w:rPr>
              <w:t xml:space="preserve">) συμφωνούν με τα στοιχεία που προκύπτουν από τα υποστηρικτικά πληροφοριακά συστήματα του ΦΥ;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18740DB" w14:textId="77777777" w:rsidR="00DD65FE" w:rsidRPr="009A5A1A" w:rsidRDefault="00DD65FE"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CFB60D" w14:textId="77777777" w:rsidR="00DD65FE" w:rsidRPr="009A5A1A" w:rsidRDefault="00DD65FE"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787D5D0" w14:textId="77777777" w:rsidR="00DD65FE" w:rsidRPr="009A5A1A" w:rsidRDefault="00DD65FE"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1223747" w14:textId="77777777" w:rsidR="00DD65FE" w:rsidRPr="000A560D" w:rsidRDefault="00DD65FE"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58063F" w:rsidRPr="000A560D" w14:paraId="18BE234D"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22581E03" w14:textId="19B6AB50" w:rsidR="0058063F" w:rsidRDefault="00806E65"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eastAsia="el-GR" w:bidi="he-IL"/>
              </w:rPr>
              <w:t>6</w:t>
            </w:r>
            <w:r w:rsidR="0058063F">
              <w:rPr>
                <w:rFonts w:asciiTheme="minorHAnsi" w:hAnsiTheme="minorHAnsi" w:cstheme="minorHAnsi"/>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9843075" w14:textId="2812DC2A" w:rsidR="0058063F" w:rsidRPr="003B705D"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697D64">
              <w:rPr>
                <w:rFonts w:asciiTheme="minorHAnsi" w:hAnsiTheme="minorHAnsi" w:cstheme="minorHAnsi"/>
                <w:sz w:val="22"/>
                <w:szCs w:val="22"/>
                <w:lang w:val="el-GR" w:eastAsia="el-GR" w:bidi="he-IL"/>
              </w:rPr>
              <w:t>Βεβαιών</w:t>
            </w:r>
            <w:r>
              <w:rPr>
                <w:rFonts w:asciiTheme="minorHAnsi" w:hAnsiTheme="minorHAnsi" w:cstheme="minorHAnsi"/>
                <w:sz w:val="22"/>
                <w:szCs w:val="22"/>
                <w:lang w:val="el-GR" w:eastAsia="el-GR" w:bidi="he-IL"/>
              </w:rPr>
              <w:t>ε</w:t>
            </w:r>
            <w:r w:rsidRPr="00697D64">
              <w:rPr>
                <w:rFonts w:asciiTheme="minorHAnsi" w:hAnsiTheme="minorHAnsi" w:cstheme="minorHAnsi"/>
                <w:sz w:val="22"/>
                <w:szCs w:val="22"/>
                <w:lang w:val="el-GR" w:eastAsia="el-GR" w:bidi="he-IL"/>
              </w:rPr>
              <w:t>ται από τα προσκομισθέντα στον έλεγχο στοιχεία</w:t>
            </w:r>
            <w:r>
              <w:rPr>
                <w:rFonts w:asciiTheme="minorHAnsi" w:hAnsiTheme="minorHAnsi" w:cstheme="minorHAnsi"/>
                <w:sz w:val="22"/>
                <w:szCs w:val="22"/>
                <w:lang w:val="el-GR" w:eastAsia="el-GR" w:bidi="he-IL"/>
              </w:rPr>
              <w:t xml:space="preserve"> ότι οι σχετικές με το έργο δαπάνες τηρούνται από τον ΦΥ </w:t>
            </w:r>
            <w:r w:rsidRPr="00697D64">
              <w:rPr>
                <w:rFonts w:asciiTheme="minorHAnsi" w:hAnsiTheme="minorHAnsi" w:cstheme="minorHAnsi"/>
                <w:sz w:val="22"/>
                <w:szCs w:val="22"/>
                <w:lang w:val="el-GR" w:eastAsia="el-GR" w:bidi="he-IL"/>
              </w:rPr>
              <w:t>στη λογιστική μερίδα του έργου</w:t>
            </w:r>
            <w:r>
              <w:rPr>
                <w:rFonts w:asciiTheme="minorHAnsi" w:hAnsiTheme="minorHAnsi" w:cstheme="minorHAnsi"/>
                <w:sz w:val="22"/>
                <w:szCs w:val="22"/>
                <w:lang w:val="el-GR" w:eastAsia="el-GR" w:bidi="he-IL"/>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F43CA66" w14:textId="08D5FFDC" w:rsidR="0058063F" w:rsidRPr="000A560D" w:rsidRDefault="0058063F" w:rsidP="0058063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B89959" w14:textId="14C559DD" w:rsidR="0058063F" w:rsidRPr="000A560D" w:rsidRDefault="0058063F" w:rsidP="0058063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2DFD38F" w14:textId="72153CF0" w:rsidR="0058063F" w:rsidRPr="000A560D" w:rsidRDefault="0058063F" w:rsidP="0058063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C3E1E6" w14:textId="77777777" w:rsidR="0058063F" w:rsidRPr="000A560D" w:rsidRDefault="0058063F" w:rsidP="0058063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58063F" w:rsidRPr="000A560D" w14:paraId="4BE455CE"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627B4930" w14:textId="432621CA" w:rsidR="0058063F" w:rsidRDefault="00806E65"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7</w:t>
            </w:r>
            <w:r w:rsidR="0058063F">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EB3A03D" w14:textId="4859B7CD" w:rsidR="0058063F" w:rsidRPr="003B705D"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B705D">
              <w:rPr>
                <w:rFonts w:asciiTheme="minorHAnsi" w:hAnsiTheme="minorHAnsi" w:cstheme="minorHAnsi"/>
                <w:color w:val="000000"/>
                <w:sz w:val="22"/>
                <w:szCs w:val="22"/>
                <w:lang w:val="el-GR" w:eastAsia="el-GR" w:bidi="he-IL"/>
              </w:rPr>
              <w:t xml:space="preserve">Βεβαιώνεται ότι ο Φορέας Υλοποίησης παρακολουθεί το έργο για τυχόν </w:t>
            </w:r>
            <w:r w:rsidRPr="009416D1">
              <w:rPr>
                <w:rFonts w:asciiTheme="minorHAnsi" w:hAnsiTheme="minorHAnsi" w:cstheme="minorHAnsi"/>
                <w:color w:val="000000"/>
                <w:sz w:val="22"/>
                <w:szCs w:val="22"/>
                <w:lang w:val="el-GR" w:eastAsia="el-GR" w:bidi="he-IL"/>
              </w:rPr>
              <w:t>μη αιτιολογημένες καθυστερήσεις του χρονικού προγραμματισμού της υλοποίησ</w:t>
            </w:r>
            <w:r w:rsidRPr="003B705D">
              <w:rPr>
                <w:rFonts w:asciiTheme="minorHAnsi" w:hAnsiTheme="minorHAnsi" w:cstheme="minorHAnsi"/>
                <w:color w:val="000000"/>
                <w:sz w:val="22"/>
                <w:szCs w:val="22"/>
                <w:lang w:val="el-GR" w:eastAsia="el-GR" w:bidi="he-IL"/>
              </w:rPr>
              <w:t>ή</w:t>
            </w:r>
            <w:r w:rsidRPr="009416D1">
              <w:rPr>
                <w:rFonts w:asciiTheme="minorHAnsi" w:hAnsiTheme="minorHAnsi" w:cstheme="minorHAnsi"/>
                <w:color w:val="000000"/>
                <w:sz w:val="22"/>
                <w:szCs w:val="22"/>
                <w:lang w:val="el-GR" w:eastAsia="el-GR" w:bidi="he-IL"/>
              </w:rPr>
              <w:t>ς</w:t>
            </w:r>
            <w:r w:rsidRPr="003B705D">
              <w:rPr>
                <w:rFonts w:asciiTheme="minorHAnsi" w:hAnsiTheme="minorHAnsi" w:cstheme="minorHAnsi"/>
                <w:color w:val="000000"/>
                <w:sz w:val="22"/>
                <w:szCs w:val="22"/>
                <w:lang w:val="el-GR" w:eastAsia="el-GR" w:bidi="he-IL"/>
              </w:rPr>
              <w:t xml:space="preserve"> του και έχει προσδιορίσει διορθωτικά μέτρα και περίοδο συμμόρφωσης αυτού;</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C1709EB"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E45A54"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56A402E"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82CDB42" w14:textId="77777777" w:rsidR="0058063F" w:rsidRPr="000A560D" w:rsidRDefault="0058063F" w:rsidP="0058063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58063F" w:rsidRPr="000A560D" w14:paraId="18380867"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11BCB015" w14:textId="603BD624" w:rsidR="0058063F" w:rsidRDefault="00806E65"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58063F">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EBBCCDB" w14:textId="67DB692D" w:rsidR="0058063F" w:rsidRPr="004044BE"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από τα προσκομισθέντα στον έλεγχο στοιχεία η επίτευξη των </w:t>
            </w:r>
            <w:proofErr w:type="spellStart"/>
            <w:r w:rsidRPr="00094A4E">
              <w:rPr>
                <w:rFonts w:asciiTheme="minorHAnsi" w:hAnsiTheme="minorHAnsi" w:cstheme="minorHAnsi"/>
                <w:color w:val="000000"/>
                <w:sz w:val="22"/>
                <w:szCs w:val="22"/>
                <w:lang w:val="el-GR" w:eastAsia="el-GR" w:bidi="he-IL"/>
              </w:rPr>
              <w:t>τεθέντων</w:t>
            </w:r>
            <w:proofErr w:type="spellEnd"/>
            <w:r w:rsidRPr="00094A4E">
              <w:rPr>
                <w:rFonts w:asciiTheme="minorHAnsi" w:hAnsiTheme="minorHAnsi" w:cstheme="minorHAnsi"/>
                <w:color w:val="000000"/>
                <w:sz w:val="22"/>
                <w:szCs w:val="22"/>
                <w:lang w:val="el-GR" w:eastAsia="el-GR" w:bidi="he-IL"/>
              </w:rPr>
              <w:t xml:space="preserve"> στόχων (δείκτες αποτελεσμάτων)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5AE9C03"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A4109C"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1DEB43"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9D76B31" w14:textId="77777777" w:rsidR="0058063F" w:rsidRPr="000A560D" w:rsidRDefault="0058063F" w:rsidP="0058063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58063F" w:rsidRPr="000A560D" w14:paraId="7F8879B8"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38A7037A" w14:textId="10D47D4F" w:rsidR="0058063F" w:rsidRDefault="00806E65"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9</w:t>
            </w:r>
            <w:r w:rsidR="0058063F">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A3D31AA" w14:textId="675ED0BE" w:rsidR="0058063F" w:rsidRPr="004044BE"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02A51">
              <w:rPr>
                <w:rFonts w:asciiTheme="minorHAnsi" w:hAnsiTheme="minorHAnsi" w:cstheme="minorHAnsi"/>
                <w:color w:val="000000"/>
                <w:sz w:val="22"/>
                <w:szCs w:val="22"/>
                <w:lang w:val="el-GR" w:eastAsia="el-GR" w:bidi="he-IL"/>
              </w:rPr>
              <w:t xml:space="preserve">Βεβαιώνεται από τα προσκομισθέντα στον έλεγχο στοιχεία </w:t>
            </w:r>
            <w:r w:rsidRPr="00094A4E">
              <w:rPr>
                <w:rFonts w:asciiTheme="minorHAnsi" w:hAnsiTheme="minorHAnsi" w:cstheme="minorHAnsi"/>
                <w:color w:val="000000"/>
                <w:sz w:val="22"/>
                <w:szCs w:val="22"/>
                <w:lang w:val="el-GR" w:eastAsia="el-GR" w:bidi="he-IL"/>
              </w:rPr>
              <w:t>η συμμόρφωση του φορέα υλοποίησης σε τυχόν συστάσεις προγενέστερων ελέγχων που έχουν διενεργηθεί στο έργο;</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A73880"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2F5626"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D08CCDD"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5A82B0D" w14:textId="77777777" w:rsidR="0058063F" w:rsidRPr="000A560D" w:rsidRDefault="0058063F" w:rsidP="0058063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58063F" w:rsidRPr="000A560D" w14:paraId="744B5D97"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31B28C8B" w14:textId="0008597C" w:rsidR="0058063F" w:rsidRDefault="00806E65"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10</w:t>
            </w:r>
            <w:r w:rsidR="0058063F">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9C67E59" w14:textId="77777777" w:rsidR="0058063F" w:rsidRPr="00302A51"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ότι η υλοποίηση του φυσικού αντικειμένου του έργου είναι σε συμφωνία με την περιγραφή στην Απόφαση Ένταξης αυτού;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EE9EB9B"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0079E4"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050FED6"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E4D3DDE" w14:textId="77777777" w:rsidR="0058063F" w:rsidRPr="00094A4E" w:rsidRDefault="0058063F" w:rsidP="0058063F">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58063F" w:rsidRPr="000A560D" w14:paraId="68D82EA2"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3382CF6F" w14:textId="65FB1F03" w:rsidR="0058063F" w:rsidRDefault="0058063F"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806E65">
              <w:rPr>
                <w:rFonts w:asciiTheme="minorHAnsi" w:hAnsiTheme="minorHAnsi" w:cstheme="minorHAnsi"/>
                <w:color w:val="000000"/>
                <w:sz w:val="22"/>
                <w:szCs w:val="22"/>
                <w:lang w:val="el-GR" w:eastAsia="el-GR" w:bidi="he-IL"/>
              </w:rPr>
              <w:t>1</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C5CA1C0" w14:textId="6E93DC8B" w:rsidR="0058063F" w:rsidRPr="00094A4E" w:rsidRDefault="0058063F" w:rsidP="0058063F">
            <w:pPr>
              <w:autoSpaceDE w:val="0"/>
              <w:autoSpaceDN w:val="0"/>
              <w:spacing w:after="160" w:line="240" w:lineRule="exact"/>
              <w:jc w:val="both"/>
              <w:rPr>
                <w:rFonts w:asciiTheme="minorHAnsi" w:eastAsia="Calibri" w:hAnsiTheme="minorHAnsi" w:cstheme="minorHAnsi"/>
                <w:color w:val="000000"/>
                <w:sz w:val="22"/>
                <w:szCs w:val="22"/>
                <w:lang w:val="el-GR" w:eastAsia="el-GR"/>
              </w:rPr>
            </w:pPr>
            <w:r w:rsidRPr="00094A4E">
              <w:rPr>
                <w:rFonts w:asciiTheme="minorHAnsi" w:hAnsiTheme="minorHAnsi" w:cstheme="minorHAnsi"/>
                <w:color w:val="000000"/>
                <w:sz w:val="22"/>
                <w:szCs w:val="22"/>
                <w:lang w:val="el-GR" w:eastAsia="el-GR" w:bidi="he-IL"/>
              </w:rPr>
              <w:t xml:space="preserve">Τηρήθηκε η διαδικασία </w:t>
            </w:r>
            <w:r>
              <w:rPr>
                <w:rFonts w:asciiTheme="minorHAnsi" w:hAnsiTheme="minorHAnsi" w:cstheme="minorHAnsi"/>
                <w:color w:val="000000"/>
                <w:sz w:val="22"/>
                <w:szCs w:val="22"/>
                <w:lang w:val="el-GR" w:eastAsia="el-GR" w:bidi="he-IL"/>
              </w:rPr>
              <w:t>πιστοποίησης και καταβολής της επιχορήγησης σύμφωνα με τα προβλεπόμενα στην Πρόσκληση;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8B62714"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060C6D"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617631F" w14:textId="77777777" w:rsidR="0058063F" w:rsidRPr="004044BE"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A429EEF" w14:textId="77777777" w:rsidR="0058063F" w:rsidRPr="000A560D" w:rsidRDefault="0058063F" w:rsidP="0058063F">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r>
      <w:tr w:rsidR="0058063F" w:rsidRPr="000A560D" w14:paraId="01F8A9C0" w14:textId="77777777" w:rsidTr="005D777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4D6B64" w14:textId="06AB11F7" w:rsidR="0058063F" w:rsidRDefault="0058063F"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806E65">
              <w:rPr>
                <w:rFonts w:asciiTheme="minorHAnsi" w:hAnsiTheme="minorHAnsi" w:cstheme="minorHAnsi"/>
                <w:color w:val="000000"/>
                <w:sz w:val="22"/>
                <w:szCs w:val="22"/>
                <w:lang w:val="el-GR" w:eastAsia="el-GR" w:bidi="he-IL"/>
              </w:rPr>
              <w:t>2</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A1DCBA5" w14:textId="77777777" w:rsidR="0058063F" w:rsidRPr="00094A4E"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η τήρηση κανόνων δημοσιότητας σύμφωνα </w:t>
            </w:r>
            <w:r w:rsidRPr="000A560D">
              <w:rPr>
                <w:rFonts w:asciiTheme="minorHAnsi" w:hAnsiTheme="minorHAnsi" w:cstheme="minorHAnsi"/>
                <w:color w:val="000000"/>
                <w:sz w:val="22"/>
                <w:szCs w:val="22"/>
                <w:lang w:val="el-GR" w:eastAsia="el-GR" w:bidi="he-IL"/>
              </w:rPr>
              <w:t>με τις απαιτήσεις του Κανονισμού</w:t>
            </w:r>
            <w:r>
              <w:rPr>
                <w:rFonts w:asciiTheme="minorHAnsi" w:hAnsiTheme="minorHAnsi" w:cstheme="minorHAnsi"/>
                <w:color w:val="000000"/>
                <w:sz w:val="22"/>
                <w:szCs w:val="22"/>
                <w:lang w:val="el-GR" w:eastAsia="el-GR" w:bidi="he-IL"/>
              </w:rPr>
              <w:t xml:space="preserve"> (ΕΕ) αριθ.</w:t>
            </w:r>
            <w:r w:rsidRPr="000A560D">
              <w:rPr>
                <w:rFonts w:asciiTheme="minorHAnsi" w:hAnsiTheme="minorHAnsi" w:cstheme="minorHAnsi"/>
                <w:color w:val="000000"/>
                <w:sz w:val="22"/>
                <w:szCs w:val="22"/>
                <w:lang w:val="el-GR" w:eastAsia="el-GR" w:bidi="he-IL"/>
              </w:rPr>
              <w:t xml:space="preserve"> 2021/241 (έμβλημα της ΕΕ, δήλωση ότι το έργο  χρηματοδοτ</w:t>
            </w:r>
            <w:r>
              <w:rPr>
                <w:rFonts w:asciiTheme="minorHAnsi" w:hAnsiTheme="minorHAnsi" w:cstheme="minorHAnsi"/>
                <w:color w:val="000000"/>
                <w:sz w:val="22"/>
                <w:szCs w:val="22"/>
                <w:lang w:val="el-GR" w:eastAsia="el-GR" w:bidi="he-IL"/>
              </w:rPr>
              <w:t>είται</w:t>
            </w:r>
            <w:r w:rsidRPr="000A560D">
              <w:rPr>
                <w:rFonts w:asciiTheme="minorHAnsi" w:hAnsiTheme="minorHAnsi" w:cstheme="minorHAnsi"/>
                <w:color w:val="000000"/>
                <w:sz w:val="22"/>
                <w:szCs w:val="22"/>
                <w:lang w:val="el-GR" w:eastAsia="el-GR" w:bidi="he-IL"/>
              </w:rPr>
              <w:t xml:space="preserve"> από το ΤΑΑ);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41A5D7F" w14:textId="77777777" w:rsidR="0058063F" w:rsidRPr="00DE1304"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EA69B5">
              <w:rPr>
                <w:rFonts w:asciiTheme="minorHAnsi" w:hAnsiTheme="minorHAnsi" w:cstheme="minorHAnsi"/>
                <w:sz w:val="22"/>
                <w:szCs w:val="22"/>
                <w:lang w:val="el-GR"/>
              </w:rPr>
            </w:r>
            <w:r w:rsidR="00EA69B5">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81A1D6" w14:textId="77777777" w:rsidR="0058063F" w:rsidRPr="00DE1304"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EA69B5">
              <w:rPr>
                <w:rFonts w:asciiTheme="minorHAnsi" w:hAnsiTheme="minorHAnsi" w:cstheme="minorHAnsi"/>
                <w:sz w:val="22"/>
                <w:szCs w:val="22"/>
                <w:lang w:val="el-GR"/>
              </w:rPr>
            </w:r>
            <w:r w:rsidR="00EA69B5">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2A5A46" w14:textId="77777777" w:rsidR="0058063F" w:rsidRPr="00DE1304"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EA69B5">
              <w:rPr>
                <w:rFonts w:asciiTheme="minorHAnsi" w:hAnsiTheme="minorHAnsi" w:cstheme="minorHAnsi"/>
                <w:sz w:val="22"/>
                <w:szCs w:val="22"/>
                <w:lang w:val="el-GR"/>
              </w:rPr>
            </w:r>
            <w:r w:rsidR="00EA69B5">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DD5E681" w14:textId="77777777" w:rsidR="0058063F" w:rsidRPr="00094A4E" w:rsidRDefault="0058063F" w:rsidP="0058063F">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58063F" w:rsidRPr="000A560D" w14:paraId="51DA047A" w14:textId="77777777" w:rsidTr="005D777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94EEC9" w14:textId="15340B08" w:rsidR="0058063F" w:rsidRDefault="0058063F" w:rsidP="0058063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806E65">
              <w:rPr>
                <w:rFonts w:asciiTheme="minorHAnsi" w:hAnsiTheme="minorHAnsi" w:cstheme="minorHAnsi"/>
                <w:color w:val="000000"/>
                <w:sz w:val="22"/>
                <w:szCs w:val="22"/>
                <w:lang w:val="el-GR" w:eastAsia="el-GR" w:bidi="he-IL"/>
              </w:rPr>
              <w:t>3</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B996C2A" w14:textId="77777777" w:rsidR="0058063F" w:rsidRPr="00094A4E" w:rsidRDefault="0058063F" w:rsidP="0058063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7D75B41" w14:textId="77777777" w:rsidR="0058063F" w:rsidRPr="00DE1304"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D497D8" w14:textId="77777777" w:rsidR="0058063F" w:rsidRPr="00DE1304"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5D1FB07" w14:textId="77777777" w:rsidR="0058063F" w:rsidRPr="00DE1304" w:rsidRDefault="0058063F" w:rsidP="0058063F">
            <w:pPr>
              <w:autoSpaceDE w:val="0"/>
              <w:autoSpaceDN w:val="0"/>
              <w:adjustRightInd w:val="0"/>
              <w:spacing w:after="160" w:line="240" w:lineRule="exact"/>
              <w:jc w:val="center"/>
              <w:rPr>
                <w:rFonts w:asciiTheme="minorHAnsi" w:hAnsiTheme="minorHAnsi" w:cstheme="minorHAnsi"/>
                <w:sz w:val="22"/>
                <w:szCs w:val="22"/>
                <w:lang w:val="el-GR"/>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3983947" w14:textId="77777777" w:rsidR="0058063F" w:rsidRPr="00094A4E" w:rsidRDefault="0058063F" w:rsidP="0058063F">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bl>
    <w:p w14:paraId="33EA9230" w14:textId="77777777" w:rsidR="0095271D" w:rsidRPr="000A560D" w:rsidRDefault="0095271D" w:rsidP="0095271D">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95271D" w:rsidRPr="005C1950" w14:paraId="4AE3CBDC" w14:textId="77777777" w:rsidTr="005D7776">
        <w:tc>
          <w:tcPr>
            <w:tcW w:w="9918" w:type="dxa"/>
            <w:gridSpan w:val="2"/>
            <w:shd w:val="clear" w:color="auto" w:fill="F3F3F3"/>
          </w:tcPr>
          <w:p w14:paraId="48F71B6C"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lastRenderedPageBreak/>
              <w:t>Παρατηρήσεις</w:t>
            </w:r>
          </w:p>
        </w:tc>
      </w:tr>
      <w:tr w:rsidR="0095271D" w:rsidRPr="000A560D" w14:paraId="2F813AEC" w14:textId="77777777" w:rsidTr="005D7776">
        <w:tc>
          <w:tcPr>
            <w:tcW w:w="1033" w:type="dxa"/>
            <w:shd w:val="clear" w:color="auto" w:fill="F3F3F3"/>
          </w:tcPr>
          <w:p w14:paraId="201097A8"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3796CE9D"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234B38ED" w14:textId="77777777" w:rsidTr="005D7776">
        <w:tc>
          <w:tcPr>
            <w:tcW w:w="1033" w:type="dxa"/>
            <w:shd w:val="clear" w:color="auto" w:fill="F3F3F3"/>
          </w:tcPr>
          <w:p w14:paraId="0BBE3A11"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1BC658D9" w14:textId="77777777" w:rsidR="0095271D" w:rsidRPr="000A560D" w:rsidRDefault="0095271D" w:rsidP="005D7776">
            <w:pPr>
              <w:spacing w:before="60" w:after="60"/>
              <w:rPr>
                <w:rFonts w:asciiTheme="minorHAnsi" w:hAnsiTheme="minorHAnsi" w:cstheme="minorHAnsi"/>
                <w:sz w:val="22"/>
                <w:szCs w:val="22"/>
                <w:lang w:val="el-GR"/>
              </w:rPr>
            </w:pPr>
          </w:p>
        </w:tc>
      </w:tr>
    </w:tbl>
    <w:p w14:paraId="17D3A980"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p w14:paraId="2E1A5F54"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p w14:paraId="44C7EC76" w14:textId="63167293" w:rsidR="0095271D" w:rsidRDefault="0095271D" w:rsidP="009A5A1A">
      <w:pPr>
        <w:spacing w:after="0"/>
        <w:jc w:val="both"/>
        <w:rPr>
          <w:rFonts w:asciiTheme="minorHAnsi" w:hAnsiTheme="minorHAnsi" w:cstheme="minorHAnsi"/>
          <w:b/>
          <w:bCs/>
          <w:color w:val="000000"/>
          <w:sz w:val="22"/>
          <w:szCs w:val="22"/>
          <w:lang w:val="el-GR" w:eastAsia="el-GR" w:bidi="he-IL"/>
        </w:rPr>
      </w:pPr>
      <w:bookmarkStart w:id="2" w:name="_Hlk82600468"/>
      <w:r w:rsidRPr="002B7BE6">
        <w:rPr>
          <w:rFonts w:asciiTheme="minorHAnsi" w:hAnsiTheme="minorHAnsi" w:cstheme="minorHAnsi"/>
          <w:b/>
          <w:bCs/>
          <w:color w:val="000000"/>
          <w:sz w:val="22"/>
          <w:szCs w:val="22"/>
          <w:lang w:val="el-GR" w:eastAsia="el-GR" w:bidi="he-IL"/>
        </w:rPr>
        <w:t xml:space="preserve">2.5 </w:t>
      </w:r>
      <w:r w:rsidR="009A5A1A" w:rsidRPr="00094A4E">
        <w:rPr>
          <w:rFonts w:asciiTheme="minorHAnsi" w:hAnsiTheme="minorHAnsi" w:cstheme="minorHAnsi"/>
          <w:b/>
          <w:bCs/>
          <w:color w:val="000000"/>
          <w:sz w:val="22"/>
          <w:szCs w:val="22"/>
          <w:lang w:val="el-GR" w:eastAsia="el-GR" w:bidi="he-IL"/>
        </w:rPr>
        <w:t>Έλεγχος</w:t>
      </w:r>
      <w:r w:rsidR="009A5A1A">
        <w:rPr>
          <w:rFonts w:asciiTheme="minorHAnsi" w:hAnsiTheme="minorHAnsi" w:cstheme="minorHAnsi"/>
          <w:b/>
          <w:bCs/>
          <w:color w:val="000000"/>
          <w:sz w:val="22"/>
          <w:szCs w:val="22"/>
          <w:lang w:val="el-GR" w:eastAsia="el-GR" w:bidi="he-IL"/>
        </w:rPr>
        <w:t xml:space="preserve"> </w:t>
      </w:r>
      <w:r w:rsidR="009A5A1A" w:rsidRPr="00094A4E">
        <w:rPr>
          <w:rFonts w:asciiTheme="minorHAnsi" w:hAnsiTheme="minorHAnsi" w:cstheme="minorHAnsi"/>
          <w:b/>
          <w:bCs/>
          <w:color w:val="000000"/>
          <w:sz w:val="22"/>
          <w:szCs w:val="22"/>
          <w:lang w:val="el-GR" w:eastAsia="el-GR" w:bidi="he-IL"/>
        </w:rPr>
        <w:t>υλοποίηση</w:t>
      </w:r>
      <w:r w:rsidR="009A5A1A">
        <w:rPr>
          <w:rFonts w:asciiTheme="minorHAnsi" w:hAnsiTheme="minorHAnsi" w:cstheme="minorHAnsi"/>
          <w:b/>
          <w:bCs/>
          <w:color w:val="000000"/>
          <w:sz w:val="22"/>
          <w:szCs w:val="22"/>
          <w:lang w:val="el-GR" w:eastAsia="el-GR" w:bidi="he-IL"/>
        </w:rPr>
        <w:t>ς</w:t>
      </w:r>
      <w:r w:rsidR="009A5A1A" w:rsidRPr="00094A4E">
        <w:rPr>
          <w:rFonts w:asciiTheme="minorHAnsi" w:hAnsiTheme="minorHAnsi" w:cstheme="minorHAnsi"/>
          <w:b/>
          <w:bCs/>
          <w:color w:val="000000"/>
          <w:sz w:val="22"/>
          <w:szCs w:val="22"/>
          <w:lang w:val="el-GR" w:eastAsia="el-GR" w:bidi="he-IL"/>
        </w:rPr>
        <w:t xml:space="preserve"> φυσικού και οικονομικού αντικειμένου του Έργου</w:t>
      </w:r>
      <w:r w:rsidR="00540B05">
        <w:rPr>
          <w:rFonts w:asciiTheme="minorHAnsi" w:hAnsiTheme="minorHAnsi" w:cstheme="minorHAnsi"/>
          <w:b/>
          <w:bCs/>
          <w:color w:val="000000"/>
          <w:sz w:val="22"/>
          <w:szCs w:val="22"/>
          <w:lang w:val="el-GR" w:eastAsia="el-GR" w:bidi="he-IL"/>
        </w:rPr>
        <w:t>,</w:t>
      </w:r>
      <w:r w:rsidR="009A5A1A">
        <w:rPr>
          <w:rFonts w:asciiTheme="minorHAnsi" w:hAnsiTheme="minorHAnsi" w:cstheme="minorHAnsi"/>
          <w:b/>
          <w:bCs/>
          <w:color w:val="000000"/>
          <w:sz w:val="22"/>
          <w:szCs w:val="22"/>
          <w:lang w:val="el-GR" w:eastAsia="el-GR" w:bidi="he-IL"/>
        </w:rPr>
        <w:t xml:space="preserve"> σε επίπεδο </w:t>
      </w:r>
      <w:r w:rsidR="00DD65FE">
        <w:rPr>
          <w:rFonts w:asciiTheme="minorHAnsi" w:hAnsiTheme="minorHAnsi" w:cstheme="minorHAnsi"/>
          <w:b/>
          <w:bCs/>
          <w:color w:val="000000"/>
          <w:sz w:val="22"/>
          <w:szCs w:val="22"/>
          <w:lang w:val="el-GR" w:eastAsia="el-GR" w:bidi="he-IL"/>
        </w:rPr>
        <w:t>τελικ</w:t>
      </w:r>
      <w:r w:rsidR="009A5A1A">
        <w:rPr>
          <w:rFonts w:asciiTheme="minorHAnsi" w:hAnsiTheme="minorHAnsi" w:cstheme="minorHAnsi"/>
          <w:b/>
          <w:bCs/>
          <w:color w:val="000000"/>
          <w:sz w:val="22"/>
          <w:szCs w:val="22"/>
          <w:lang w:val="el-GR" w:eastAsia="el-GR" w:bidi="he-IL"/>
        </w:rPr>
        <w:t>ών</w:t>
      </w:r>
      <w:r w:rsidR="00DD65FE">
        <w:rPr>
          <w:rFonts w:asciiTheme="minorHAnsi" w:hAnsiTheme="minorHAnsi" w:cstheme="minorHAnsi"/>
          <w:b/>
          <w:bCs/>
          <w:color w:val="000000"/>
          <w:sz w:val="22"/>
          <w:szCs w:val="22"/>
          <w:lang w:val="el-GR" w:eastAsia="el-GR" w:bidi="he-IL"/>
        </w:rPr>
        <w:t xml:space="preserve"> αποδ</w:t>
      </w:r>
      <w:r w:rsidR="009A5A1A">
        <w:rPr>
          <w:rFonts w:asciiTheme="minorHAnsi" w:hAnsiTheme="minorHAnsi" w:cstheme="minorHAnsi"/>
          <w:b/>
          <w:bCs/>
          <w:color w:val="000000"/>
          <w:sz w:val="22"/>
          <w:szCs w:val="22"/>
          <w:lang w:val="el-GR" w:eastAsia="el-GR" w:bidi="he-IL"/>
        </w:rPr>
        <w:t>εκτών</w:t>
      </w:r>
      <w:r w:rsidR="00924845">
        <w:rPr>
          <w:rStyle w:val="a3"/>
          <w:rFonts w:asciiTheme="minorHAnsi" w:hAnsiTheme="minorHAnsi" w:cstheme="minorHAnsi"/>
          <w:b/>
          <w:bCs/>
          <w:color w:val="000000"/>
          <w:sz w:val="22"/>
          <w:szCs w:val="22"/>
          <w:lang w:val="el-GR" w:eastAsia="el-GR" w:bidi="he-IL"/>
        </w:rPr>
        <w:footnoteReference w:id="2"/>
      </w:r>
    </w:p>
    <w:p w14:paraId="67F0A29E" w14:textId="77777777" w:rsidR="00240113" w:rsidRPr="002B7BE6" w:rsidRDefault="00240113" w:rsidP="009A5A1A">
      <w:pPr>
        <w:spacing w:after="0"/>
        <w:jc w:val="both"/>
        <w:rPr>
          <w:rFonts w:asciiTheme="minorHAnsi" w:hAnsiTheme="minorHAnsi" w:cstheme="minorHAnsi"/>
          <w:b/>
          <w:bCs/>
          <w:color w:val="000000"/>
          <w:sz w:val="22"/>
          <w:szCs w:val="22"/>
          <w:lang w:val="el-GR" w:eastAsia="el-GR" w:bidi="he-I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788"/>
        <w:gridCol w:w="713"/>
        <w:gridCol w:w="851"/>
        <w:gridCol w:w="964"/>
        <w:gridCol w:w="1976"/>
      </w:tblGrid>
      <w:tr w:rsidR="0095271D" w:rsidRPr="000A560D" w14:paraId="7953D3AF" w14:textId="77777777" w:rsidTr="005D7776">
        <w:tc>
          <w:tcPr>
            <w:tcW w:w="678" w:type="dxa"/>
            <w:shd w:val="clear" w:color="auto" w:fill="C6D9F1"/>
            <w:vAlign w:val="center"/>
          </w:tcPr>
          <w:bookmarkEnd w:id="2"/>
          <w:p w14:paraId="44C747A1"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sz w:val="22"/>
                <w:szCs w:val="22"/>
                <w:lang w:val="el-GR" w:eastAsia="el-GR" w:bidi="he-IL"/>
              </w:rPr>
            </w:pPr>
            <w:r w:rsidRPr="002B7BE6">
              <w:rPr>
                <w:rFonts w:asciiTheme="minorHAnsi" w:hAnsiTheme="minorHAnsi" w:cstheme="minorHAnsi"/>
                <w:b/>
                <w:sz w:val="22"/>
                <w:szCs w:val="22"/>
                <w:lang w:val="el-GR" w:eastAsia="el-GR" w:bidi="he-IL"/>
              </w:rPr>
              <w:t>Α/Α</w:t>
            </w:r>
          </w:p>
        </w:tc>
        <w:tc>
          <w:tcPr>
            <w:tcW w:w="4788" w:type="dxa"/>
            <w:shd w:val="clear" w:color="auto" w:fill="C6D9F1"/>
            <w:vAlign w:val="center"/>
          </w:tcPr>
          <w:p w14:paraId="2C13C062" w14:textId="17B9C0A1" w:rsidR="0095271D" w:rsidRPr="00697D64" w:rsidRDefault="006C1B8E" w:rsidP="006C1B8E">
            <w:pPr>
              <w:autoSpaceDE w:val="0"/>
              <w:autoSpaceDN w:val="0"/>
              <w:adjustRightInd w:val="0"/>
              <w:spacing w:after="160" w:line="240" w:lineRule="exact"/>
              <w:jc w:val="center"/>
              <w:rPr>
                <w:rFonts w:asciiTheme="minorHAnsi" w:hAnsiTheme="minorHAnsi" w:cstheme="minorHAnsi"/>
                <w:b/>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713" w:type="dxa"/>
            <w:shd w:val="clear" w:color="auto" w:fill="C6D9F1"/>
            <w:vAlign w:val="center"/>
          </w:tcPr>
          <w:p w14:paraId="0CC841BA"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ΝΑΙ</w:t>
            </w:r>
          </w:p>
        </w:tc>
        <w:tc>
          <w:tcPr>
            <w:tcW w:w="851" w:type="dxa"/>
            <w:shd w:val="clear" w:color="auto" w:fill="C6D9F1"/>
            <w:vAlign w:val="center"/>
          </w:tcPr>
          <w:p w14:paraId="798E330A"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ΟΧΙ</w:t>
            </w:r>
          </w:p>
        </w:tc>
        <w:tc>
          <w:tcPr>
            <w:tcW w:w="964" w:type="dxa"/>
            <w:shd w:val="clear" w:color="auto" w:fill="C6D9F1"/>
            <w:vAlign w:val="center"/>
          </w:tcPr>
          <w:p w14:paraId="5F4908DB" w14:textId="77777777" w:rsidR="0095271D" w:rsidRPr="002B7BE6" w:rsidRDefault="0095271D" w:rsidP="006C1B8E">
            <w:pPr>
              <w:autoSpaceDE w:val="0"/>
              <w:autoSpaceDN w:val="0"/>
              <w:adjustRightInd w:val="0"/>
              <w:spacing w:after="160" w:line="240" w:lineRule="exact"/>
              <w:ind w:right="-102"/>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Δεν αφορά</w:t>
            </w:r>
          </w:p>
        </w:tc>
        <w:tc>
          <w:tcPr>
            <w:tcW w:w="1976" w:type="dxa"/>
            <w:shd w:val="clear" w:color="auto" w:fill="C6D9F1"/>
            <w:vAlign w:val="center"/>
          </w:tcPr>
          <w:p w14:paraId="0FE5AE13"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ΣΧΟΛΙΑ</w:t>
            </w:r>
          </w:p>
        </w:tc>
      </w:tr>
      <w:tr w:rsidR="0095271D" w:rsidRPr="000A560D" w14:paraId="63D65A81" w14:textId="77777777" w:rsidTr="005D7776">
        <w:tc>
          <w:tcPr>
            <w:tcW w:w="678" w:type="dxa"/>
            <w:vAlign w:val="center"/>
          </w:tcPr>
          <w:p w14:paraId="1FECD70A" w14:textId="7BCDB1A5" w:rsidR="0095271D" w:rsidRPr="000A560D" w:rsidRDefault="009351B6" w:rsidP="005D777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p>
        </w:tc>
        <w:tc>
          <w:tcPr>
            <w:tcW w:w="4788" w:type="dxa"/>
          </w:tcPr>
          <w:p w14:paraId="5C0254DA" w14:textId="320C1A54" w:rsidR="0095271D" w:rsidRPr="00697D64" w:rsidRDefault="009A5A1A" w:rsidP="005D777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Βεβαιώνεται ότι οι ενισχυόμενοι πληρούν τα κριτήρια </w:t>
            </w:r>
            <w:proofErr w:type="spellStart"/>
            <w:r>
              <w:rPr>
                <w:rFonts w:asciiTheme="minorHAnsi" w:hAnsiTheme="minorHAnsi" w:cstheme="minorHAnsi"/>
                <w:sz w:val="22"/>
                <w:szCs w:val="22"/>
                <w:lang w:val="el-GR" w:eastAsia="el-GR" w:bidi="he-IL"/>
              </w:rPr>
              <w:t>επιλεξιμότητας</w:t>
            </w:r>
            <w:proofErr w:type="spellEnd"/>
            <w:r>
              <w:rPr>
                <w:rFonts w:asciiTheme="minorHAnsi" w:hAnsiTheme="minorHAnsi" w:cstheme="minorHAnsi"/>
                <w:sz w:val="22"/>
                <w:szCs w:val="22"/>
                <w:lang w:val="el-GR" w:eastAsia="el-GR" w:bidi="he-IL"/>
              </w:rPr>
              <w:t xml:space="preserve"> της πρόσκλησης;</w:t>
            </w:r>
          </w:p>
        </w:tc>
        <w:tc>
          <w:tcPr>
            <w:tcW w:w="713" w:type="dxa"/>
            <w:vAlign w:val="center"/>
          </w:tcPr>
          <w:p w14:paraId="607E0E3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EF3C70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4926D465"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71AF0EC4"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1E4EBA" w:rsidRPr="000A560D" w14:paraId="14B81DEB" w14:textId="77777777" w:rsidTr="005D7776">
        <w:tc>
          <w:tcPr>
            <w:tcW w:w="678" w:type="dxa"/>
            <w:vAlign w:val="center"/>
          </w:tcPr>
          <w:p w14:paraId="10A46044" w14:textId="35FA4BE9" w:rsidR="001E4EBA" w:rsidRDefault="009351B6" w:rsidP="001E4EBA">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2</w:t>
            </w:r>
            <w:r w:rsidR="001E4EBA" w:rsidRPr="009A5A1A">
              <w:rPr>
                <w:rFonts w:asciiTheme="minorHAnsi" w:hAnsiTheme="minorHAnsi" w:cstheme="minorHAnsi"/>
                <w:sz w:val="22"/>
                <w:szCs w:val="22"/>
                <w:lang w:val="el-GR" w:eastAsia="el-GR" w:bidi="he-IL"/>
              </w:rPr>
              <w:t>.</w:t>
            </w:r>
          </w:p>
        </w:tc>
        <w:tc>
          <w:tcPr>
            <w:tcW w:w="4788" w:type="dxa"/>
          </w:tcPr>
          <w:p w14:paraId="0D0DD4BE" w14:textId="5ABD87F6" w:rsidR="001E4EBA" w:rsidRDefault="001E4EBA" w:rsidP="001E4EBA">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9A5A1A">
              <w:rPr>
                <w:rFonts w:asciiTheme="minorHAnsi" w:hAnsiTheme="minorHAnsi" w:cstheme="minorHAnsi"/>
                <w:sz w:val="22"/>
                <w:szCs w:val="22"/>
                <w:lang w:val="el-GR" w:eastAsia="el-GR" w:bidi="he-IL"/>
              </w:rPr>
              <w:t xml:space="preserve">Βεβαιώνεται </w:t>
            </w:r>
            <w:r>
              <w:rPr>
                <w:rFonts w:asciiTheme="minorHAnsi" w:hAnsiTheme="minorHAnsi" w:cstheme="minorHAnsi"/>
                <w:sz w:val="22"/>
                <w:szCs w:val="22"/>
                <w:lang w:val="el-GR" w:eastAsia="el-GR" w:bidi="he-IL"/>
              </w:rPr>
              <w:t>η υλοποίηση του φυσικού αντικειμένου όπως αυτό προκύπτει από την εγκριτική απόφαση</w:t>
            </w:r>
            <w:r w:rsidRPr="009A5A1A">
              <w:rPr>
                <w:rFonts w:asciiTheme="minorHAnsi" w:hAnsiTheme="minorHAnsi" w:cstheme="minorHAnsi"/>
                <w:sz w:val="22"/>
                <w:szCs w:val="22"/>
                <w:lang w:val="el-GR" w:eastAsia="el-GR" w:bidi="he-IL"/>
              </w:rPr>
              <w:t>;</w:t>
            </w:r>
          </w:p>
        </w:tc>
        <w:tc>
          <w:tcPr>
            <w:tcW w:w="713" w:type="dxa"/>
            <w:vAlign w:val="center"/>
          </w:tcPr>
          <w:p w14:paraId="66A72DCD" w14:textId="6EF71AE0" w:rsidR="001E4EBA" w:rsidRPr="000A560D" w:rsidRDefault="001E4EBA" w:rsidP="001E4EB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851" w:type="dxa"/>
            <w:vAlign w:val="center"/>
          </w:tcPr>
          <w:p w14:paraId="3694F4D4" w14:textId="18CF03BB" w:rsidR="001E4EBA" w:rsidRPr="000A560D" w:rsidRDefault="001E4EBA" w:rsidP="001E4EB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964" w:type="dxa"/>
            <w:vAlign w:val="center"/>
          </w:tcPr>
          <w:p w14:paraId="0B813D50" w14:textId="58CED641" w:rsidR="001E4EBA" w:rsidRPr="000A560D" w:rsidRDefault="001E4EBA" w:rsidP="001E4EB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1976" w:type="dxa"/>
          </w:tcPr>
          <w:p w14:paraId="7819E6CC" w14:textId="77777777" w:rsidR="001E4EBA" w:rsidRDefault="001E4EBA" w:rsidP="001E4EBA">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51C767B1" w14:textId="77777777" w:rsidTr="005D7776">
        <w:tc>
          <w:tcPr>
            <w:tcW w:w="678" w:type="dxa"/>
            <w:vAlign w:val="center"/>
          </w:tcPr>
          <w:p w14:paraId="315AF6E2" w14:textId="2FD4DBFB"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p>
        </w:tc>
        <w:tc>
          <w:tcPr>
            <w:tcW w:w="4788" w:type="dxa"/>
          </w:tcPr>
          <w:p w14:paraId="09BE04C9" w14:textId="040483AA"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Β</w:t>
            </w:r>
            <w:r w:rsidRPr="00697D64">
              <w:rPr>
                <w:rFonts w:asciiTheme="minorHAnsi" w:hAnsiTheme="minorHAnsi" w:cstheme="minorHAnsi"/>
                <w:sz w:val="22"/>
                <w:szCs w:val="22"/>
                <w:lang w:val="el-GR" w:eastAsia="el-GR" w:bidi="he-IL"/>
              </w:rPr>
              <w:t>εβαιώνεται ότι οι δαπάνες</w:t>
            </w:r>
            <w:r>
              <w:rPr>
                <w:rFonts w:asciiTheme="minorHAnsi" w:hAnsiTheme="minorHAnsi" w:cstheme="minorHAnsi"/>
                <w:sz w:val="22"/>
                <w:szCs w:val="22"/>
                <w:lang w:val="el-GR" w:eastAsia="el-GR" w:bidi="he-IL"/>
              </w:rPr>
              <w:t xml:space="preserve"> των ενισχυόμενων όπως έχουν δηλωθεί στην Ηλεκτρονική Πλατφόρμα Διαχείρισης του ΦΥ</w:t>
            </w:r>
            <w:r w:rsidRPr="00697D64">
              <w:rPr>
                <w:rFonts w:asciiTheme="minorHAnsi" w:hAnsiTheme="minorHAnsi" w:cstheme="minorHAnsi"/>
                <w:sz w:val="22"/>
                <w:szCs w:val="22"/>
                <w:lang w:val="el-GR" w:eastAsia="el-GR" w:bidi="he-IL"/>
              </w:rPr>
              <w:t>:</w:t>
            </w:r>
          </w:p>
        </w:tc>
        <w:tc>
          <w:tcPr>
            <w:tcW w:w="713" w:type="dxa"/>
            <w:vAlign w:val="center"/>
          </w:tcPr>
          <w:p w14:paraId="59CA4DD6" w14:textId="3F9694B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851" w:type="dxa"/>
            <w:vAlign w:val="center"/>
          </w:tcPr>
          <w:p w14:paraId="4118FB23" w14:textId="0ED3F9FD"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964" w:type="dxa"/>
            <w:vAlign w:val="center"/>
          </w:tcPr>
          <w:p w14:paraId="766732DF" w14:textId="752A19A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1976" w:type="dxa"/>
          </w:tcPr>
          <w:p w14:paraId="701787F3"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14DE3BCD" w14:textId="77777777" w:rsidTr="005D7776">
        <w:tc>
          <w:tcPr>
            <w:tcW w:w="678" w:type="dxa"/>
            <w:vAlign w:val="center"/>
          </w:tcPr>
          <w:p w14:paraId="69E1D939" w14:textId="08498B68"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3.1</w:t>
            </w:r>
          </w:p>
        </w:tc>
        <w:tc>
          <w:tcPr>
            <w:tcW w:w="4788" w:type="dxa"/>
            <w:vAlign w:val="center"/>
          </w:tcPr>
          <w:p w14:paraId="18575D70" w14:textId="220A7712"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697D64">
              <w:rPr>
                <w:rFonts w:asciiTheme="minorHAnsi" w:hAnsiTheme="minorHAnsi" w:cstheme="minorHAnsi"/>
                <w:sz w:val="22"/>
                <w:szCs w:val="22"/>
                <w:lang w:val="el-GR" w:eastAsia="el-GR" w:bidi="he-IL"/>
              </w:rPr>
              <w:t>συμφωνούν με τα παραστατικ</w:t>
            </w:r>
            <w:r>
              <w:rPr>
                <w:rFonts w:asciiTheme="minorHAnsi" w:hAnsiTheme="minorHAnsi" w:cstheme="minorHAnsi"/>
                <w:sz w:val="22"/>
                <w:szCs w:val="22"/>
                <w:lang w:val="el-GR" w:eastAsia="el-GR" w:bidi="he-IL"/>
              </w:rPr>
              <w:t>ά</w:t>
            </w:r>
            <w:r w:rsidRPr="00697D64">
              <w:rPr>
                <w:rFonts w:asciiTheme="minorHAnsi" w:hAnsiTheme="minorHAnsi" w:cstheme="minorHAnsi"/>
                <w:sz w:val="22"/>
                <w:szCs w:val="22"/>
                <w:lang w:val="el-GR" w:eastAsia="el-GR" w:bidi="he-IL"/>
              </w:rPr>
              <w:t xml:space="preserve"> και τα αποδεικτικά έγγραφα που το συνοδεύουν;</w:t>
            </w:r>
          </w:p>
        </w:tc>
        <w:tc>
          <w:tcPr>
            <w:tcW w:w="713" w:type="dxa"/>
            <w:vAlign w:val="center"/>
          </w:tcPr>
          <w:p w14:paraId="6AA86395"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901396C"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1F04CC76"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162497BF"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7D34C73B" w14:textId="77777777" w:rsidTr="005D7776">
        <w:tc>
          <w:tcPr>
            <w:tcW w:w="678" w:type="dxa"/>
            <w:vAlign w:val="center"/>
          </w:tcPr>
          <w:p w14:paraId="2CA8F0E7" w14:textId="28C726B4"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6F55A6">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2</w:t>
            </w:r>
          </w:p>
        </w:tc>
        <w:tc>
          <w:tcPr>
            <w:tcW w:w="4788" w:type="dxa"/>
            <w:vAlign w:val="center"/>
          </w:tcPr>
          <w:p w14:paraId="682EA80E" w14:textId="7E59C4E6"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5916E8">
              <w:rPr>
                <w:rFonts w:asciiTheme="minorHAnsi" w:hAnsiTheme="minorHAnsi" w:cstheme="minorHAnsi"/>
                <w:sz w:val="22"/>
                <w:szCs w:val="22"/>
                <w:lang w:val="el-GR" w:eastAsia="el-GR" w:bidi="he-IL"/>
              </w:rPr>
              <w:t>αφορούν το ενταγμένο έργο στο ΤΑΑ;</w:t>
            </w:r>
            <w:r>
              <w:rPr>
                <w:rFonts w:asciiTheme="minorHAnsi" w:hAnsiTheme="minorHAnsi" w:cstheme="minorHAnsi"/>
                <w:sz w:val="22"/>
                <w:szCs w:val="22"/>
                <w:lang w:val="el-GR" w:eastAsia="el-GR" w:bidi="he-IL"/>
              </w:rPr>
              <w:t xml:space="preserve"> </w:t>
            </w:r>
          </w:p>
        </w:tc>
        <w:tc>
          <w:tcPr>
            <w:tcW w:w="713" w:type="dxa"/>
            <w:vAlign w:val="center"/>
          </w:tcPr>
          <w:p w14:paraId="60F20EA1"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412825C2"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3C3D533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17ADAF8F"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7C97EBB0" w14:textId="77777777" w:rsidTr="005D7776">
        <w:tc>
          <w:tcPr>
            <w:tcW w:w="678" w:type="dxa"/>
            <w:vAlign w:val="center"/>
          </w:tcPr>
          <w:p w14:paraId="6CCC0ACE" w14:textId="4475C6B2"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6F55A6">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3</w:t>
            </w:r>
          </w:p>
        </w:tc>
        <w:tc>
          <w:tcPr>
            <w:tcW w:w="4788" w:type="dxa"/>
            <w:vAlign w:val="center"/>
          </w:tcPr>
          <w:p w14:paraId="6AC78216" w14:textId="00F664E4"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 α</w:t>
            </w:r>
            <w:r w:rsidRPr="00B9470D">
              <w:rPr>
                <w:rFonts w:asciiTheme="minorHAnsi" w:hAnsiTheme="minorHAnsi" w:cstheme="minorHAnsi"/>
                <w:sz w:val="22"/>
                <w:szCs w:val="22"/>
                <w:lang w:val="el-GR" w:eastAsia="el-GR" w:bidi="he-IL"/>
              </w:rPr>
              <w:t xml:space="preserve">ντιστοιχούν σε </w:t>
            </w:r>
            <w:proofErr w:type="spellStart"/>
            <w:r w:rsidRPr="00B9470D">
              <w:rPr>
                <w:rFonts w:asciiTheme="minorHAnsi" w:hAnsiTheme="minorHAnsi" w:cstheme="minorHAnsi"/>
                <w:sz w:val="22"/>
                <w:szCs w:val="22"/>
                <w:lang w:val="el-GR" w:eastAsia="el-GR" w:bidi="he-IL"/>
              </w:rPr>
              <w:t>υλοποιηθέν</w:t>
            </w:r>
            <w:proofErr w:type="spellEnd"/>
            <w:r w:rsidRPr="00B9470D">
              <w:rPr>
                <w:rFonts w:asciiTheme="minorHAnsi" w:hAnsiTheme="minorHAnsi" w:cstheme="minorHAnsi"/>
                <w:sz w:val="22"/>
                <w:szCs w:val="22"/>
                <w:lang w:val="el-GR" w:eastAsia="el-GR" w:bidi="he-IL"/>
              </w:rPr>
              <w:t xml:space="preserve"> φυσικό αντικείμενο;</w:t>
            </w:r>
            <w:r>
              <w:rPr>
                <w:rFonts w:asciiTheme="minorHAnsi" w:hAnsiTheme="minorHAnsi" w:cstheme="minorHAnsi"/>
                <w:sz w:val="22"/>
                <w:szCs w:val="22"/>
                <w:lang w:val="el-GR" w:eastAsia="el-GR" w:bidi="he-IL"/>
              </w:rPr>
              <w:t xml:space="preserve"> </w:t>
            </w:r>
          </w:p>
        </w:tc>
        <w:tc>
          <w:tcPr>
            <w:tcW w:w="713" w:type="dxa"/>
            <w:vAlign w:val="center"/>
          </w:tcPr>
          <w:p w14:paraId="02D66C9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770FEA2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38963D66"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76BE4632"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2F87ED2D" w14:textId="77777777" w:rsidTr="005D7776">
        <w:tc>
          <w:tcPr>
            <w:tcW w:w="678" w:type="dxa"/>
            <w:vAlign w:val="center"/>
          </w:tcPr>
          <w:p w14:paraId="6B39C522" w14:textId="44624666"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9D0092">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4</w:t>
            </w:r>
          </w:p>
        </w:tc>
        <w:tc>
          <w:tcPr>
            <w:tcW w:w="4788" w:type="dxa"/>
          </w:tcPr>
          <w:p w14:paraId="224C8F7B" w14:textId="68BFB3F8"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color w:val="000000"/>
                <w:sz w:val="22"/>
                <w:szCs w:val="22"/>
                <w:lang w:val="el-GR" w:eastAsia="el-GR" w:bidi="he-IL"/>
              </w:rPr>
              <w:t>- αφορούν επιλέξιμες δαπάνες με βάση την Πρόσκληση;</w:t>
            </w:r>
          </w:p>
        </w:tc>
        <w:tc>
          <w:tcPr>
            <w:tcW w:w="713" w:type="dxa"/>
            <w:vAlign w:val="center"/>
          </w:tcPr>
          <w:p w14:paraId="6E292B56"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3C707149"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40B6DEDA"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42902929"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1B13FC24" w14:textId="77777777" w:rsidTr="005D7776">
        <w:tc>
          <w:tcPr>
            <w:tcW w:w="678" w:type="dxa"/>
            <w:vAlign w:val="center"/>
          </w:tcPr>
          <w:p w14:paraId="0CA2A4AD" w14:textId="17BB105A"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9D0092">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5</w:t>
            </w:r>
          </w:p>
        </w:tc>
        <w:tc>
          <w:tcPr>
            <w:tcW w:w="4788" w:type="dxa"/>
          </w:tcPr>
          <w:p w14:paraId="569445B5" w14:textId="28618D80"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9725D6">
              <w:rPr>
                <w:rFonts w:asciiTheme="minorHAnsi" w:hAnsiTheme="minorHAnsi" w:cstheme="minorHAnsi"/>
                <w:sz w:val="22"/>
                <w:szCs w:val="22"/>
                <w:lang w:val="el-GR" w:eastAsia="el-GR" w:bidi="he-IL"/>
              </w:rPr>
              <w:t xml:space="preserve">αφορούν δαπάνες </w:t>
            </w:r>
            <w:r>
              <w:rPr>
                <w:rFonts w:asciiTheme="minorHAnsi" w:hAnsiTheme="minorHAnsi" w:cstheme="minorHAnsi"/>
                <w:sz w:val="22"/>
                <w:szCs w:val="22"/>
                <w:lang w:val="el-GR" w:eastAsia="el-GR" w:bidi="he-IL"/>
              </w:rPr>
              <w:t xml:space="preserve">που </w:t>
            </w:r>
            <w:r w:rsidRPr="009725D6">
              <w:rPr>
                <w:rFonts w:asciiTheme="minorHAnsi" w:hAnsiTheme="minorHAnsi" w:cstheme="minorHAnsi"/>
                <w:sz w:val="22"/>
                <w:szCs w:val="22"/>
                <w:lang w:val="el-GR" w:eastAsia="el-GR" w:bidi="he-IL"/>
              </w:rPr>
              <w:t>έχουν πραγματοποι</w:t>
            </w:r>
            <w:r>
              <w:rPr>
                <w:rFonts w:asciiTheme="minorHAnsi" w:hAnsiTheme="minorHAnsi" w:cstheme="minorHAnsi"/>
                <w:sz w:val="22"/>
                <w:szCs w:val="22"/>
                <w:lang w:val="el-GR" w:eastAsia="el-GR" w:bidi="he-IL"/>
              </w:rPr>
              <w:t>ηθεί</w:t>
            </w:r>
            <w:r w:rsidRPr="009725D6">
              <w:rPr>
                <w:rFonts w:asciiTheme="minorHAnsi" w:hAnsiTheme="minorHAnsi" w:cstheme="minorHAnsi"/>
                <w:sz w:val="22"/>
                <w:szCs w:val="22"/>
                <w:lang w:val="el-GR" w:eastAsia="el-GR" w:bidi="he-IL"/>
              </w:rPr>
              <w:t xml:space="preserve"> εντός της επιλέξιμης περιόδου;</w:t>
            </w:r>
          </w:p>
        </w:tc>
        <w:tc>
          <w:tcPr>
            <w:tcW w:w="713" w:type="dxa"/>
            <w:vAlign w:val="center"/>
          </w:tcPr>
          <w:p w14:paraId="114307D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38FDFAD"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5184C84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6E039910"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240113" w:rsidRPr="000A560D" w14:paraId="3F2182C3" w14:textId="77777777" w:rsidTr="005D7776">
        <w:tc>
          <w:tcPr>
            <w:tcW w:w="678" w:type="dxa"/>
            <w:vAlign w:val="center"/>
          </w:tcPr>
          <w:p w14:paraId="68BCB855" w14:textId="6613AE57" w:rsidR="00240113" w:rsidRPr="000A560D" w:rsidRDefault="00240113" w:rsidP="00240113">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3.6</w:t>
            </w:r>
          </w:p>
        </w:tc>
        <w:tc>
          <w:tcPr>
            <w:tcW w:w="4788" w:type="dxa"/>
          </w:tcPr>
          <w:p w14:paraId="2AF88B1E" w14:textId="5CA202E3" w:rsidR="00240113" w:rsidRPr="000A560D" w:rsidRDefault="00240113" w:rsidP="00240113">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συμφωνούν με τα καταχωρημένα τιμολόγια στα λογιστικά βιβλία της επιχείρησης;</w:t>
            </w:r>
          </w:p>
        </w:tc>
        <w:tc>
          <w:tcPr>
            <w:tcW w:w="713" w:type="dxa"/>
            <w:vAlign w:val="center"/>
          </w:tcPr>
          <w:p w14:paraId="1BFDC981" w14:textId="55D97343" w:rsidR="00240113" w:rsidRPr="000A560D" w:rsidRDefault="00240113" w:rsidP="0024011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722817E7" w14:textId="1227B5E6" w:rsidR="00240113" w:rsidRPr="000A560D" w:rsidRDefault="00240113" w:rsidP="0024011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0729E20C" w14:textId="1879E2E4" w:rsidR="00240113" w:rsidRPr="000A560D" w:rsidRDefault="00240113" w:rsidP="0024011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6CD193D7" w14:textId="77777777" w:rsidR="00240113" w:rsidRDefault="00240113" w:rsidP="00240113">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34A1C0ED" w14:textId="77777777" w:rsidTr="005D7776">
        <w:tc>
          <w:tcPr>
            <w:tcW w:w="678" w:type="dxa"/>
            <w:vAlign w:val="center"/>
          </w:tcPr>
          <w:p w14:paraId="03A23CCC" w14:textId="4A6BCFBA"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4.</w:t>
            </w:r>
          </w:p>
        </w:tc>
        <w:tc>
          <w:tcPr>
            <w:tcW w:w="4788" w:type="dxa"/>
          </w:tcPr>
          <w:p w14:paraId="02031C4E" w14:textId="3239EF05"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color w:val="000000"/>
                <w:sz w:val="22"/>
                <w:szCs w:val="22"/>
                <w:lang w:val="el-GR" w:eastAsia="el-GR" w:bidi="he-IL"/>
              </w:rPr>
              <w:t>Υποστηρίζεται η κάθε δαπάνη που δηλώνεται από εξοφλημένο τιμολόγιο ή από λογιστικό έγγραφο ισοδύναμης αποδεικτικής αξίας</w:t>
            </w:r>
            <w:r>
              <w:rPr>
                <w:rFonts w:asciiTheme="minorHAnsi" w:hAnsiTheme="minorHAnsi" w:cstheme="minorHAnsi"/>
                <w:color w:val="000000"/>
                <w:sz w:val="22"/>
                <w:szCs w:val="22"/>
                <w:lang w:val="el-GR" w:eastAsia="el-GR" w:bidi="he-IL"/>
              </w:rPr>
              <w:t xml:space="preserve"> για τους τελικούς αποδέκτες</w:t>
            </w:r>
            <w:r w:rsidRPr="000A560D">
              <w:rPr>
                <w:rFonts w:asciiTheme="minorHAnsi" w:hAnsiTheme="minorHAnsi" w:cstheme="minorHAnsi"/>
                <w:color w:val="000000"/>
                <w:sz w:val="22"/>
                <w:szCs w:val="22"/>
                <w:lang w:val="el-GR" w:eastAsia="el-GR" w:bidi="he-IL"/>
              </w:rPr>
              <w:t>;</w:t>
            </w:r>
          </w:p>
        </w:tc>
        <w:tc>
          <w:tcPr>
            <w:tcW w:w="713" w:type="dxa"/>
            <w:vAlign w:val="center"/>
          </w:tcPr>
          <w:p w14:paraId="4C6186AC"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478400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243CA788"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45F3CA39"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4BE5E187" w14:textId="77777777" w:rsidTr="005D7776">
        <w:tc>
          <w:tcPr>
            <w:tcW w:w="678" w:type="dxa"/>
            <w:vAlign w:val="center"/>
          </w:tcPr>
          <w:p w14:paraId="3C73243B"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5.</w:t>
            </w:r>
          </w:p>
        </w:tc>
        <w:tc>
          <w:tcPr>
            <w:tcW w:w="4788" w:type="dxa"/>
          </w:tcPr>
          <w:p w14:paraId="2841C6FF" w14:textId="77777777"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color w:val="000000"/>
                <w:sz w:val="22"/>
                <w:szCs w:val="22"/>
                <w:lang w:val="el-GR" w:eastAsia="el-GR" w:bidi="he-IL"/>
              </w:rPr>
            </w:pPr>
            <w:r w:rsidRPr="000A560D">
              <w:rPr>
                <w:rFonts w:asciiTheme="minorHAnsi" w:hAnsiTheme="minorHAnsi" w:cstheme="minorHAnsi"/>
                <w:color w:val="000000"/>
                <w:sz w:val="22"/>
                <w:szCs w:val="22"/>
                <w:lang w:val="el-GR" w:eastAsia="el-GR" w:bidi="he-IL"/>
              </w:rPr>
              <w:t>Είναι πλήρη και ορθά τα τιμολόγια ή τα λογιστικά έγγραφα όσον αφορά το περιεχόμενο τους;</w:t>
            </w:r>
          </w:p>
        </w:tc>
        <w:tc>
          <w:tcPr>
            <w:tcW w:w="713" w:type="dxa"/>
            <w:vAlign w:val="center"/>
          </w:tcPr>
          <w:p w14:paraId="7E7BFD20"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75AAA251"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2E21FAA2"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6898E068"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58FEB712" w14:textId="77777777" w:rsidTr="005D7776">
        <w:tc>
          <w:tcPr>
            <w:tcW w:w="678" w:type="dxa"/>
            <w:vAlign w:val="center"/>
          </w:tcPr>
          <w:p w14:paraId="4D09D986"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lastRenderedPageBreak/>
              <w:t>6.</w:t>
            </w:r>
          </w:p>
        </w:tc>
        <w:tc>
          <w:tcPr>
            <w:tcW w:w="4788" w:type="dxa"/>
          </w:tcPr>
          <w:p w14:paraId="0DEACF96" w14:textId="77777777"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color w:val="000000"/>
                <w:sz w:val="22"/>
                <w:szCs w:val="22"/>
                <w:lang w:val="el-GR" w:eastAsia="el-GR" w:bidi="he-IL"/>
              </w:rPr>
            </w:pPr>
            <w:r w:rsidRPr="000A560D">
              <w:rPr>
                <w:rFonts w:asciiTheme="minorHAnsi" w:hAnsiTheme="minorHAnsi" w:cstheme="minorHAnsi"/>
                <w:color w:val="000000"/>
                <w:sz w:val="22"/>
                <w:szCs w:val="22"/>
                <w:lang w:val="el-GR" w:eastAsia="el-GR" w:bidi="he-IL"/>
              </w:rPr>
              <w:t>Υπάρχει χωριστή λογιστική μερίδα</w:t>
            </w:r>
            <w:r>
              <w:rPr>
                <w:rFonts w:asciiTheme="minorHAnsi" w:hAnsiTheme="minorHAnsi" w:cstheme="minorHAnsi"/>
                <w:color w:val="000000"/>
                <w:sz w:val="22"/>
                <w:szCs w:val="22"/>
                <w:lang w:val="el-GR" w:eastAsia="el-GR" w:bidi="he-IL"/>
              </w:rPr>
              <w:t xml:space="preserve"> </w:t>
            </w:r>
            <w:r w:rsidRPr="000A560D">
              <w:rPr>
                <w:rFonts w:asciiTheme="minorHAnsi" w:hAnsiTheme="minorHAnsi" w:cstheme="minorHAnsi"/>
                <w:color w:val="000000"/>
                <w:sz w:val="22"/>
                <w:szCs w:val="22"/>
                <w:lang w:val="el-GR" w:eastAsia="el-GR" w:bidi="he-IL"/>
              </w:rPr>
              <w:t xml:space="preserve">για το έργο ή έχουν δημιουργηθεί άλλοι μέθοδοι όπως καθορισμένα κέντρα κόστους που επιτρέπουν την ταυτοποίηση των δαπανών που κατανέμονται στο έργο;  </w:t>
            </w:r>
          </w:p>
        </w:tc>
        <w:tc>
          <w:tcPr>
            <w:tcW w:w="713" w:type="dxa"/>
            <w:vAlign w:val="center"/>
          </w:tcPr>
          <w:p w14:paraId="042A622C"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6904D9B2"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7A2065D7"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47EFE3B0"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2306D446" w14:textId="77777777" w:rsidTr="005D7776">
        <w:tc>
          <w:tcPr>
            <w:tcW w:w="678" w:type="dxa"/>
            <w:vAlign w:val="center"/>
          </w:tcPr>
          <w:p w14:paraId="3EC2091A"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7.</w:t>
            </w:r>
          </w:p>
        </w:tc>
        <w:tc>
          <w:tcPr>
            <w:tcW w:w="4788" w:type="dxa"/>
          </w:tcPr>
          <w:p w14:paraId="34E402F0" w14:textId="25735A39"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rPr>
              <w:t xml:space="preserve">Εάν ο </w:t>
            </w:r>
            <w:r>
              <w:rPr>
                <w:rFonts w:asciiTheme="minorHAnsi" w:hAnsiTheme="minorHAnsi" w:cstheme="minorHAnsi"/>
                <w:sz w:val="22"/>
                <w:szCs w:val="22"/>
                <w:lang w:val="el-GR"/>
              </w:rPr>
              <w:t>τελικός αποδέκτης</w:t>
            </w:r>
            <w:r w:rsidRPr="000A560D">
              <w:rPr>
                <w:rFonts w:asciiTheme="minorHAnsi" w:hAnsiTheme="minorHAnsi" w:cstheme="minorHAnsi"/>
                <w:sz w:val="22"/>
                <w:szCs w:val="22"/>
                <w:lang w:val="el-GR"/>
              </w:rPr>
              <w:t xml:space="preserve"> υποχρεούται στην τήρηση Λογιστικού Συστήματος έχει υποβάλει εκτυπώσεις που αφορούν στο έργο (όπως καρτέλα έργου, προμηθευτών);</w:t>
            </w:r>
          </w:p>
        </w:tc>
        <w:tc>
          <w:tcPr>
            <w:tcW w:w="713" w:type="dxa"/>
            <w:vAlign w:val="center"/>
          </w:tcPr>
          <w:p w14:paraId="2A517885"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12895D29"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3AC7B560"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1A8608A8"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6CFBCB25" w14:textId="77777777" w:rsidTr="005D7776">
        <w:tc>
          <w:tcPr>
            <w:tcW w:w="678" w:type="dxa"/>
            <w:vAlign w:val="center"/>
          </w:tcPr>
          <w:p w14:paraId="580A4098"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8.</w:t>
            </w:r>
          </w:p>
        </w:tc>
        <w:tc>
          <w:tcPr>
            <w:tcW w:w="4788" w:type="dxa"/>
          </w:tcPr>
          <w:p w14:paraId="1C5CE5C8" w14:textId="77777777"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rPr>
              <w:t>Είναι καταχωρημένες οι αιτούμενες δαπάνες στη λογιστική μερίδα του έργου; Εα</w:t>
            </w:r>
            <w:r w:rsidRPr="000A560D">
              <w:rPr>
                <w:rFonts w:asciiTheme="minorHAnsi" w:hAnsiTheme="minorHAnsi" w:cstheme="minorHAnsi"/>
                <w:sz w:val="22"/>
                <w:szCs w:val="22"/>
              </w:rPr>
              <w:t xml:space="preserve">ν </w:t>
            </w:r>
            <w:proofErr w:type="spellStart"/>
            <w:r w:rsidRPr="000A560D">
              <w:rPr>
                <w:rFonts w:asciiTheme="minorHAnsi" w:hAnsiTheme="minorHAnsi" w:cstheme="minorHAnsi"/>
                <w:sz w:val="22"/>
                <w:szCs w:val="22"/>
              </w:rPr>
              <w:t>όχι</w:t>
            </w:r>
            <w:proofErr w:type="spellEnd"/>
            <w:r w:rsidRPr="000A560D">
              <w:rPr>
                <w:rFonts w:asciiTheme="minorHAnsi" w:hAnsiTheme="minorHAnsi" w:cstheme="minorHAnsi"/>
                <w:sz w:val="22"/>
                <w:szCs w:val="22"/>
                <w:lang w:val="el-GR"/>
              </w:rPr>
              <w:t xml:space="preserve">, να </w:t>
            </w:r>
            <w:r w:rsidRPr="000A560D">
              <w:rPr>
                <w:rFonts w:asciiTheme="minorHAnsi" w:hAnsiTheme="minorHAnsi" w:cstheme="minorHAnsi"/>
                <w:sz w:val="22"/>
                <w:szCs w:val="22"/>
              </w:rPr>
              <w:t>α</w:t>
            </w:r>
            <w:proofErr w:type="spellStart"/>
            <w:r w:rsidRPr="000A560D">
              <w:rPr>
                <w:rFonts w:asciiTheme="minorHAnsi" w:hAnsiTheme="minorHAnsi" w:cstheme="minorHAnsi"/>
                <w:sz w:val="22"/>
                <w:szCs w:val="22"/>
              </w:rPr>
              <w:t>ιτιολογ</w:t>
            </w:r>
            <w:r w:rsidRPr="000A560D">
              <w:rPr>
                <w:rFonts w:asciiTheme="minorHAnsi" w:hAnsiTheme="minorHAnsi" w:cstheme="minorHAnsi"/>
                <w:sz w:val="22"/>
                <w:szCs w:val="22"/>
                <w:lang w:val="el-GR"/>
              </w:rPr>
              <w:t>ηθεί</w:t>
            </w:r>
            <w:proofErr w:type="spellEnd"/>
            <w:r w:rsidRPr="000A560D">
              <w:rPr>
                <w:rFonts w:asciiTheme="minorHAnsi" w:hAnsiTheme="minorHAnsi" w:cstheme="minorHAnsi"/>
                <w:sz w:val="22"/>
                <w:szCs w:val="22"/>
              </w:rPr>
              <w:t>.</w:t>
            </w:r>
          </w:p>
        </w:tc>
        <w:tc>
          <w:tcPr>
            <w:tcW w:w="713" w:type="dxa"/>
            <w:vAlign w:val="center"/>
          </w:tcPr>
          <w:p w14:paraId="32E7E5FA"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056E63C4"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76F615AA"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59AA1530"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55460A5C" w14:textId="77777777" w:rsidTr="005D7776">
        <w:tc>
          <w:tcPr>
            <w:tcW w:w="678" w:type="dxa"/>
            <w:vAlign w:val="center"/>
          </w:tcPr>
          <w:p w14:paraId="12AD3C30" w14:textId="77777777" w:rsidR="009351B6" w:rsidRPr="00697D64"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697D64">
              <w:rPr>
                <w:rFonts w:asciiTheme="minorHAnsi" w:hAnsiTheme="minorHAnsi" w:cstheme="minorHAnsi"/>
                <w:sz w:val="22"/>
                <w:szCs w:val="22"/>
                <w:lang w:val="el-GR"/>
              </w:rPr>
              <w:t>9.</w:t>
            </w:r>
          </w:p>
        </w:tc>
        <w:tc>
          <w:tcPr>
            <w:tcW w:w="4788" w:type="dxa"/>
          </w:tcPr>
          <w:p w14:paraId="1AEAA6BA" w14:textId="77777777"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rPr>
            </w:pPr>
            <w:r w:rsidRPr="00697D64">
              <w:rPr>
                <w:rFonts w:asciiTheme="minorHAnsi" w:hAnsiTheme="minorHAnsi" w:cstheme="minorHAnsi"/>
                <w:sz w:val="22"/>
                <w:szCs w:val="22"/>
                <w:lang w:val="el-GR" w:eastAsia="el-GR" w:bidi="he-IL"/>
              </w:rPr>
              <w:t>Έχουν εφαρμοστεί κανόνες προς αποφυγή της διπλής χρηματοδότησης (σφράγιση των παραστατικών κλπ);</w:t>
            </w:r>
          </w:p>
        </w:tc>
        <w:tc>
          <w:tcPr>
            <w:tcW w:w="713" w:type="dxa"/>
            <w:vAlign w:val="center"/>
          </w:tcPr>
          <w:p w14:paraId="370AE445"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37E3F579"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3F4CE498"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03EA798F"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D21E62" w14:paraId="703FFDBA" w14:textId="77777777" w:rsidTr="005D7776">
        <w:tc>
          <w:tcPr>
            <w:tcW w:w="678" w:type="dxa"/>
            <w:vAlign w:val="center"/>
          </w:tcPr>
          <w:p w14:paraId="7B085A16"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rPr>
              <w:t>10.</w:t>
            </w:r>
          </w:p>
        </w:tc>
        <w:tc>
          <w:tcPr>
            <w:tcW w:w="4788" w:type="dxa"/>
          </w:tcPr>
          <w:p w14:paraId="0A750910" w14:textId="77777777"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rPr>
            </w:pPr>
            <w:r w:rsidRPr="00D21E62">
              <w:rPr>
                <w:rFonts w:asciiTheme="minorHAnsi" w:hAnsiTheme="minorHAnsi" w:cstheme="minorHAnsi"/>
                <w:sz w:val="22"/>
                <w:szCs w:val="22"/>
                <w:lang w:val="el-GR"/>
              </w:rPr>
              <w:t>Μπορεί να αποκλειστεί ότι η δαπάνη δεν έχει ήδη χρηματοδοτηθεί από άλλο ταμείο/πηγή στο βαθμό που ο ελεγκτής είναι σε θέση να γνωρίζει;</w:t>
            </w:r>
          </w:p>
        </w:tc>
        <w:tc>
          <w:tcPr>
            <w:tcW w:w="713" w:type="dxa"/>
            <w:vAlign w:val="center"/>
          </w:tcPr>
          <w:p w14:paraId="46E96315"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vAlign w:val="center"/>
          </w:tcPr>
          <w:p w14:paraId="028B0648"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vAlign w:val="center"/>
          </w:tcPr>
          <w:p w14:paraId="2A7CAFFB"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Pr>
          <w:p w14:paraId="0C77F007"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D21E62" w14:paraId="790A02E6" w14:textId="77777777" w:rsidTr="005D7776">
        <w:tc>
          <w:tcPr>
            <w:tcW w:w="678" w:type="dxa"/>
            <w:vAlign w:val="center"/>
          </w:tcPr>
          <w:p w14:paraId="6AFEF4B9" w14:textId="453A507F"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w:t>
            </w:r>
            <w:r w:rsidR="00240113">
              <w:rPr>
                <w:rFonts w:asciiTheme="minorHAnsi" w:hAnsiTheme="minorHAnsi" w:cstheme="minorHAnsi"/>
                <w:sz w:val="22"/>
                <w:szCs w:val="22"/>
                <w:lang w:val="el-GR" w:eastAsia="el-GR" w:bidi="he-IL"/>
              </w:rPr>
              <w:t>1</w:t>
            </w:r>
            <w:r w:rsidRPr="00D21E62">
              <w:rPr>
                <w:rFonts w:asciiTheme="minorHAnsi" w:hAnsiTheme="minorHAnsi" w:cstheme="minorHAnsi"/>
                <w:sz w:val="22"/>
                <w:szCs w:val="22"/>
                <w:lang w:val="en-US" w:eastAsia="el-GR" w:bidi="he-IL"/>
              </w:rPr>
              <w:t>.</w:t>
            </w:r>
          </w:p>
        </w:tc>
        <w:tc>
          <w:tcPr>
            <w:tcW w:w="4788" w:type="dxa"/>
          </w:tcPr>
          <w:p w14:paraId="51FF570A" w14:textId="7D407ED1"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Έχουν αφαιρεθεί από τις δαπάνες πρόστιμα ή χρηματοοικονομικές κυρώσεις;</w:t>
            </w:r>
          </w:p>
        </w:tc>
        <w:tc>
          <w:tcPr>
            <w:tcW w:w="713" w:type="dxa"/>
            <w:vAlign w:val="center"/>
          </w:tcPr>
          <w:p w14:paraId="4BBB01F5" w14:textId="1854835E"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vAlign w:val="center"/>
          </w:tcPr>
          <w:p w14:paraId="60470059" w14:textId="53A8A556"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vAlign w:val="center"/>
          </w:tcPr>
          <w:p w14:paraId="1EE54933" w14:textId="3E79C3A1"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Pr>
          <w:p w14:paraId="5D35EE76"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351B6" w:rsidRPr="00D21E62" w14:paraId="37B4A6E8" w14:textId="77777777" w:rsidTr="005D7776">
        <w:tc>
          <w:tcPr>
            <w:tcW w:w="678" w:type="dxa"/>
            <w:tcBorders>
              <w:top w:val="single" w:sz="4" w:space="0" w:color="auto"/>
              <w:left w:val="single" w:sz="4" w:space="0" w:color="auto"/>
              <w:bottom w:val="single" w:sz="4" w:space="0" w:color="auto"/>
              <w:right w:val="single" w:sz="4" w:space="0" w:color="auto"/>
            </w:tcBorders>
            <w:vAlign w:val="center"/>
          </w:tcPr>
          <w:p w14:paraId="101E3030" w14:textId="462E9636"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w:t>
            </w:r>
            <w:r w:rsidR="00240113">
              <w:rPr>
                <w:rFonts w:asciiTheme="minorHAnsi" w:hAnsiTheme="minorHAnsi" w:cstheme="minorHAnsi"/>
                <w:sz w:val="22"/>
                <w:szCs w:val="22"/>
                <w:lang w:val="el-GR" w:eastAsia="el-GR" w:bidi="he-IL"/>
              </w:rPr>
              <w:t>2</w:t>
            </w:r>
            <w:r w:rsidRPr="00D21E62">
              <w:rPr>
                <w:rFonts w:asciiTheme="minorHAnsi" w:hAnsiTheme="minorHAnsi" w:cstheme="minorHAnsi"/>
                <w:sz w:val="22"/>
                <w:szCs w:val="22"/>
                <w:lang w:val="en-US" w:eastAsia="el-GR" w:bidi="he-IL"/>
              </w:rPr>
              <w:t>.</w:t>
            </w:r>
          </w:p>
        </w:tc>
        <w:tc>
          <w:tcPr>
            <w:tcW w:w="4788" w:type="dxa"/>
            <w:tcBorders>
              <w:top w:val="single" w:sz="4" w:space="0" w:color="auto"/>
              <w:left w:val="single" w:sz="4" w:space="0" w:color="auto"/>
              <w:bottom w:val="single" w:sz="4" w:space="0" w:color="auto"/>
              <w:right w:val="single" w:sz="4" w:space="0" w:color="auto"/>
            </w:tcBorders>
          </w:tcPr>
          <w:p w14:paraId="712B5403" w14:textId="77777777"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Κάθε δαπάνη έχει δηλωθεί μία φορά μόνο στο σύνολο του έργου; Βεβαιώνεται ότι δεν έχει δηλωθεί σε άλλο έργο;</w:t>
            </w:r>
          </w:p>
        </w:tc>
        <w:tc>
          <w:tcPr>
            <w:tcW w:w="713" w:type="dxa"/>
            <w:tcBorders>
              <w:top w:val="single" w:sz="4" w:space="0" w:color="auto"/>
              <w:left w:val="single" w:sz="4" w:space="0" w:color="auto"/>
              <w:bottom w:val="single" w:sz="4" w:space="0" w:color="auto"/>
              <w:right w:val="single" w:sz="4" w:space="0" w:color="auto"/>
            </w:tcBorders>
            <w:vAlign w:val="center"/>
          </w:tcPr>
          <w:p w14:paraId="2642E83C"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FD4040F"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tcBorders>
              <w:top w:val="single" w:sz="4" w:space="0" w:color="auto"/>
              <w:left w:val="single" w:sz="4" w:space="0" w:color="auto"/>
              <w:bottom w:val="single" w:sz="4" w:space="0" w:color="auto"/>
              <w:right w:val="single" w:sz="4" w:space="0" w:color="auto"/>
            </w:tcBorders>
            <w:vAlign w:val="center"/>
          </w:tcPr>
          <w:p w14:paraId="33ACB17B"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EA69B5">
              <w:rPr>
                <w:rFonts w:asciiTheme="minorHAnsi" w:hAnsiTheme="minorHAnsi" w:cstheme="minorHAnsi"/>
                <w:b/>
                <w:bCs/>
                <w:color w:val="000000"/>
                <w:sz w:val="22"/>
                <w:szCs w:val="22"/>
                <w:lang w:val="el-GR" w:eastAsia="el-GR" w:bidi="he-IL"/>
              </w:rPr>
            </w:r>
            <w:r w:rsidR="00EA69B5">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Borders>
              <w:top w:val="single" w:sz="4" w:space="0" w:color="auto"/>
              <w:left w:val="single" w:sz="4" w:space="0" w:color="auto"/>
              <w:bottom w:val="single" w:sz="4" w:space="0" w:color="auto"/>
              <w:right w:val="single" w:sz="4" w:space="0" w:color="auto"/>
            </w:tcBorders>
          </w:tcPr>
          <w:p w14:paraId="0321833F"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351B6" w:rsidRPr="00D21E62" w14:paraId="0C00134F" w14:textId="77777777" w:rsidTr="005D7776">
        <w:tc>
          <w:tcPr>
            <w:tcW w:w="678" w:type="dxa"/>
            <w:tcBorders>
              <w:top w:val="single" w:sz="4" w:space="0" w:color="auto"/>
              <w:left w:val="single" w:sz="4" w:space="0" w:color="auto"/>
              <w:bottom w:val="single" w:sz="4" w:space="0" w:color="auto"/>
              <w:right w:val="single" w:sz="4" w:space="0" w:color="auto"/>
            </w:tcBorders>
            <w:vAlign w:val="center"/>
          </w:tcPr>
          <w:p w14:paraId="2873F3C4" w14:textId="77C6022E"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1</w:t>
            </w:r>
            <w:r w:rsidR="00240113">
              <w:rPr>
                <w:rFonts w:asciiTheme="minorHAnsi" w:hAnsiTheme="minorHAnsi" w:cstheme="minorHAnsi"/>
                <w:sz w:val="22"/>
                <w:szCs w:val="22"/>
                <w:lang w:val="el-GR" w:eastAsia="el-GR" w:bidi="he-IL"/>
              </w:rPr>
              <w:t>3</w:t>
            </w:r>
            <w:r w:rsidRPr="00D21E62">
              <w:rPr>
                <w:rFonts w:asciiTheme="minorHAnsi" w:hAnsiTheme="minorHAnsi" w:cstheme="minorHAnsi"/>
                <w:sz w:val="22"/>
                <w:szCs w:val="22"/>
                <w:lang w:val="el-GR" w:eastAsia="el-GR" w:bidi="he-IL"/>
              </w:rPr>
              <w:t>.</w:t>
            </w:r>
          </w:p>
        </w:tc>
        <w:tc>
          <w:tcPr>
            <w:tcW w:w="4788" w:type="dxa"/>
            <w:tcBorders>
              <w:top w:val="single" w:sz="4" w:space="0" w:color="auto"/>
              <w:left w:val="single" w:sz="4" w:space="0" w:color="auto"/>
              <w:bottom w:val="single" w:sz="4" w:space="0" w:color="auto"/>
              <w:right w:val="single" w:sz="4" w:space="0" w:color="auto"/>
            </w:tcBorders>
          </w:tcPr>
          <w:p w14:paraId="035B7CC0" w14:textId="77777777"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Άλλη ερώτηση</w:t>
            </w:r>
          </w:p>
        </w:tc>
        <w:tc>
          <w:tcPr>
            <w:tcW w:w="713" w:type="dxa"/>
            <w:tcBorders>
              <w:top w:val="single" w:sz="4" w:space="0" w:color="auto"/>
              <w:left w:val="single" w:sz="4" w:space="0" w:color="auto"/>
              <w:bottom w:val="single" w:sz="4" w:space="0" w:color="auto"/>
              <w:right w:val="single" w:sz="4" w:space="0" w:color="auto"/>
            </w:tcBorders>
            <w:vAlign w:val="center"/>
          </w:tcPr>
          <w:p w14:paraId="67CD7D5B"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851" w:type="dxa"/>
            <w:tcBorders>
              <w:top w:val="single" w:sz="4" w:space="0" w:color="auto"/>
              <w:left w:val="single" w:sz="4" w:space="0" w:color="auto"/>
              <w:bottom w:val="single" w:sz="4" w:space="0" w:color="auto"/>
              <w:right w:val="single" w:sz="4" w:space="0" w:color="auto"/>
            </w:tcBorders>
            <w:vAlign w:val="center"/>
          </w:tcPr>
          <w:p w14:paraId="514F0152"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964" w:type="dxa"/>
            <w:tcBorders>
              <w:top w:val="single" w:sz="4" w:space="0" w:color="auto"/>
              <w:left w:val="single" w:sz="4" w:space="0" w:color="auto"/>
              <w:bottom w:val="single" w:sz="4" w:space="0" w:color="auto"/>
              <w:right w:val="single" w:sz="4" w:space="0" w:color="auto"/>
            </w:tcBorders>
            <w:vAlign w:val="center"/>
          </w:tcPr>
          <w:p w14:paraId="5EF28AE4"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1976" w:type="dxa"/>
            <w:tcBorders>
              <w:top w:val="single" w:sz="4" w:space="0" w:color="auto"/>
              <w:left w:val="single" w:sz="4" w:space="0" w:color="auto"/>
              <w:bottom w:val="single" w:sz="4" w:space="0" w:color="auto"/>
              <w:right w:val="single" w:sz="4" w:space="0" w:color="auto"/>
            </w:tcBorders>
          </w:tcPr>
          <w:p w14:paraId="19C74072"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79F17285" w14:textId="77777777" w:rsidR="0095271D" w:rsidRPr="00D21E62" w:rsidRDefault="0095271D" w:rsidP="0095271D">
      <w:pPr>
        <w:spacing w:after="0"/>
        <w:jc w:val="both"/>
        <w:rPr>
          <w:rFonts w:asciiTheme="minorHAnsi" w:hAnsiTheme="minorHAnsi" w:cstheme="minorHAnsi"/>
          <w:b/>
          <w:bCs/>
          <w:color w:val="000000"/>
          <w:sz w:val="22"/>
          <w:szCs w:val="22"/>
          <w:u w:val="single"/>
          <w:lang w:val="el-GR" w:eastAsia="el-GR" w:bidi="he-IL"/>
        </w:rPr>
      </w:pPr>
    </w:p>
    <w:p w14:paraId="3EC35AB1" w14:textId="77777777" w:rsidR="0095271D" w:rsidRPr="00D21E62" w:rsidRDefault="0095271D" w:rsidP="0095271D">
      <w:pPr>
        <w:spacing w:after="0"/>
        <w:jc w:val="both"/>
        <w:rPr>
          <w:rFonts w:asciiTheme="minorHAnsi" w:hAnsiTheme="minorHAnsi" w:cstheme="minorHAnsi"/>
          <w:b/>
          <w:bCs/>
          <w:color w:val="000000"/>
          <w:sz w:val="22"/>
          <w:szCs w:val="22"/>
          <w:lang w:val="el-GR" w:eastAsia="el-GR" w:bidi="he-IL"/>
        </w:rPr>
      </w:pPr>
      <w:bookmarkStart w:id="3" w:name="_Hlk82602600"/>
    </w:p>
    <w:p w14:paraId="677B143C" w14:textId="05C20224" w:rsidR="0095271D" w:rsidRPr="0051002B" w:rsidRDefault="0095271D" w:rsidP="0095271D">
      <w:pPr>
        <w:spacing w:after="0"/>
        <w:jc w:val="both"/>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t xml:space="preserve">2.6 </w:t>
      </w:r>
      <w:r w:rsidR="00540B05">
        <w:rPr>
          <w:rFonts w:asciiTheme="minorHAnsi" w:hAnsiTheme="minorHAnsi" w:cstheme="minorHAnsi"/>
          <w:b/>
          <w:bCs/>
          <w:color w:val="000000"/>
          <w:sz w:val="22"/>
          <w:szCs w:val="22"/>
          <w:lang w:val="el-GR" w:eastAsia="el-GR" w:bidi="he-IL"/>
        </w:rPr>
        <w:t xml:space="preserve"> </w:t>
      </w:r>
      <w:r w:rsidRPr="00D21E62">
        <w:rPr>
          <w:rFonts w:asciiTheme="minorHAnsi" w:hAnsiTheme="minorHAnsi" w:cstheme="minorHAnsi"/>
          <w:b/>
          <w:bCs/>
          <w:color w:val="000000"/>
          <w:sz w:val="22"/>
          <w:szCs w:val="22"/>
          <w:lang w:val="el-GR" w:eastAsia="el-GR" w:bidi="he-IL"/>
        </w:rPr>
        <w:t>Έλεγχος ολοκλήρωση</w:t>
      </w:r>
      <w:r w:rsidR="00313D1A">
        <w:rPr>
          <w:rFonts w:asciiTheme="minorHAnsi" w:hAnsiTheme="minorHAnsi" w:cstheme="minorHAnsi"/>
          <w:b/>
          <w:bCs/>
          <w:color w:val="000000"/>
          <w:sz w:val="22"/>
          <w:szCs w:val="22"/>
          <w:lang w:val="el-GR" w:eastAsia="el-GR" w:bidi="he-IL"/>
        </w:rPr>
        <w:t>ς</w:t>
      </w:r>
      <w:r w:rsidRPr="00D21E62">
        <w:rPr>
          <w:rFonts w:asciiTheme="minorHAnsi" w:hAnsiTheme="minorHAnsi" w:cstheme="minorHAnsi"/>
          <w:b/>
          <w:bCs/>
          <w:color w:val="000000"/>
          <w:sz w:val="22"/>
          <w:szCs w:val="22"/>
          <w:lang w:val="el-GR" w:eastAsia="el-GR" w:bidi="he-IL"/>
        </w:rPr>
        <w:t xml:space="preserve"> της υλοποίησης φυσικού και οικονομικού</w:t>
      </w:r>
      <w:r w:rsidRPr="0051002B">
        <w:rPr>
          <w:rFonts w:asciiTheme="minorHAnsi" w:hAnsiTheme="minorHAnsi" w:cstheme="minorHAnsi"/>
          <w:b/>
          <w:bCs/>
          <w:color w:val="000000"/>
          <w:sz w:val="22"/>
          <w:szCs w:val="22"/>
          <w:lang w:val="el-GR" w:eastAsia="el-GR" w:bidi="he-IL"/>
        </w:rPr>
        <w:t xml:space="preserve"> αντικειμένου του Έργου</w:t>
      </w:r>
      <w:r w:rsidR="00540B05">
        <w:rPr>
          <w:rFonts w:asciiTheme="minorHAnsi" w:hAnsiTheme="minorHAnsi" w:cstheme="minorHAnsi"/>
          <w:b/>
          <w:bCs/>
          <w:color w:val="000000"/>
          <w:sz w:val="22"/>
          <w:szCs w:val="22"/>
          <w:lang w:val="el-GR" w:eastAsia="el-GR" w:bidi="he-IL"/>
        </w:rPr>
        <w:t>,</w:t>
      </w:r>
      <w:r w:rsidR="001E4EBA">
        <w:rPr>
          <w:rFonts w:asciiTheme="minorHAnsi" w:hAnsiTheme="minorHAnsi" w:cstheme="minorHAnsi"/>
          <w:b/>
          <w:bCs/>
          <w:color w:val="000000"/>
          <w:sz w:val="22"/>
          <w:szCs w:val="22"/>
          <w:lang w:val="el-GR" w:eastAsia="el-GR" w:bidi="he-IL"/>
        </w:rPr>
        <w:t xml:space="preserve"> σε επίπεδο </w:t>
      </w:r>
      <w:r w:rsidR="00540B05">
        <w:rPr>
          <w:rFonts w:asciiTheme="minorHAnsi" w:hAnsiTheme="minorHAnsi" w:cstheme="minorHAnsi"/>
          <w:b/>
          <w:bCs/>
          <w:color w:val="000000"/>
          <w:sz w:val="22"/>
          <w:szCs w:val="22"/>
          <w:lang w:val="el-GR" w:eastAsia="el-GR" w:bidi="he-IL"/>
        </w:rPr>
        <w:t>φορέα υλοποίησης</w:t>
      </w:r>
    </w:p>
    <w:bookmarkEnd w:id="3"/>
    <w:p w14:paraId="77C43D20"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95271D" w:rsidRPr="000A560D" w14:paraId="3543EEBF" w14:textId="77777777" w:rsidTr="005D7776">
        <w:trPr>
          <w:tblHeader/>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3E69F41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01C57C0F"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1035084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D8BEB9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5BDA794A"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676BFFDF"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F6348C" w14:paraId="6BF7071B"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0A2ADBF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r w:rsidRPr="0051002B">
              <w:rPr>
                <w:rFonts w:asciiTheme="minorHAnsi" w:hAnsiTheme="minorHAnsi" w:cstheme="minorHAnsi"/>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94596FB" w14:textId="77777777" w:rsidR="0095271D" w:rsidRPr="0051002B" w:rsidRDefault="0095271D" w:rsidP="005D7776">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51002B">
              <w:rPr>
                <w:rFonts w:asciiTheme="minorHAnsi" w:hAnsiTheme="minorHAnsi" w:cstheme="minorHAnsi"/>
                <w:sz w:val="22"/>
                <w:szCs w:val="22"/>
                <w:lang w:val="el-GR" w:eastAsia="el-GR" w:bidi="he-IL"/>
              </w:rPr>
              <w:t xml:space="preserve">Έχει ολοκληρωθεί το </w:t>
            </w:r>
            <w:r>
              <w:rPr>
                <w:rFonts w:asciiTheme="minorHAnsi" w:hAnsiTheme="minorHAnsi" w:cstheme="minorHAnsi"/>
                <w:sz w:val="22"/>
                <w:szCs w:val="22"/>
                <w:lang w:val="el-GR" w:eastAsia="el-GR" w:bidi="he-IL"/>
              </w:rPr>
              <w:t>σύνολο</w:t>
            </w:r>
            <w:r w:rsidRPr="0051002B">
              <w:rPr>
                <w:rFonts w:asciiTheme="minorHAnsi" w:hAnsiTheme="minorHAnsi" w:cstheme="minorHAnsi"/>
                <w:sz w:val="22"/>
                <w:szCs w:val="22"/>
                <w:lang w:val="el-GR" w:eastAsia="el-GR" w:bidi="he-IL"/>
              </w:rPr>
              <w:t xml:space="preserve"> του φυσικού-οικονομικού αντικειμένου του Έργου;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DBDE583"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1AB3A0"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069BD4C"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38FBA9D" w14:textId="77777777" w:rsidR="0095271D" w:rsidRPr="0051002B" w:rsidRDefault="0095271D" w:rsidP="005D7776">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95271D" w:rsidRPr="000A560D" w14:paraId="7E599340"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7ED87896"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r w:rsidRPr="00302A51">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1971458" w14:textId="0ED0B514"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 xml:space="preserve">εβαιώνεται ότι o Φορέας Υλοποίησης </w:t>
            </w:r>
            <w:r w:rsidR="00967224">
              <w:rPr>
                <w:rFonts w:asciiTheme="minorHAnsi" w:hAnsiTheme="minorHAnsi" w:cstheme="minorHAnsi"/>
                <w:color w:val="000000"/>
                <w:sz w:val="22"/>
                <w:szCs w:val="22"/>
                <w:lang w:val="el-GR" w:eastAsia="el-GR" w:bidi="he-IL"/>
              </w:rPr>
              <w:t>έχει υποβάλει όλη τη σχετική με την ολοκλήρωση</w:t>
            </w:r>
            <w:r w:rsidRPr="00F6348C">
              <w:rPr>
                <w:rFonts w:asciiTheme="minorHAnsi" w:hAnsiTheme="minorHAnsi" w:cstheme="minorHAnsi"/>
                <w:color w:val="000000"/>
                <w:sz w:val="22"/>
                <w:szCs w:val="22"/>
                <w:lang w:val="el-GR" w:eastAsia="el-GR" w:bidi="he-IL"/>
              </w:rPr>
              <w:t> του Έργου</w:t>
            </w:r>
            <w:r w:rsidR="00967224">
              <w:rPr>
                <w:rFonts w:asciiTheme="minorHAnsi" w:hAnsiTheme="minorHAnsi" w:cstheme="minorHAnsi"/>
                <w:color w:val="000000"/>
                <w:sz w:val="22"/>
                <w:szCs w:val="22"/>
                <w:lang w:val="el-GR" w:eastAsia="el-GR" w:bidi="he-IL"/>
              </w:rPr>
              <w:t xml:space="preserve"> τεκμηρίωση</w:t>
            </w:r>
            <w:r w:rsidRPr="00F6348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BF44591"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1D9E1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46F76D"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98F0256"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5E271D83"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60AB51B1" w14:textId="7B99EC87" w:rsidR="0095271D" w:rsidRDefault="009351B6"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r w:rsidR="0095271D">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769D768"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εβαιών</w:t>
            </w:r>
            <w:r>
              <w:rPr>
                <w:rFonts w:asciiTheme="minorHAnsi" w:hAnsiTheme="minorHAnsi" w:cstheme="minorHAnsi"/>
                <w:color w:val="000000"/>
                <w:sz w:val="22"/>
                <w:szCs w:val="22"/>
                <w:lang w:val="el-GR" w:eastAsia="el-GR" w:bidi="he-IL"/>
              </w:rPr>
              <w:t>ον</w:t>
            </w:r>
            <w:r w:rsidRPr="00F6348C">
              <w:rPr>
                <w:rFonts w:asciiTheme="minorHAnsi" w:hAnsiTheme="minorHAnsi" w:cstheme="minorHAnsi"/>
                <w:color w:val="000000"/>
                <w:sz w:val="22"/>
                <w:szCs w:val="22"/>
                <w:lang w:val="el-GR" w:eastAsia="el-GR" w:bidi="he-IL"/>
              </w:rPr>
              <w:t>ται οι καταχωρήσεις των δαπανών στα λογιστικά βιβλία ή σε λογιστικές καταστάσεις του Φορέα Υλοποίησης σε σχέση με τα αντίστοιχα που καταχωρήθηκαν στο ΟΠΣ ΤΑ;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2797E0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E4DD2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C054915"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1D186A5"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05749850"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1DA425ED" w14:textId="29684D65" w:rsidR="0095271D" w:rsidRDefault="009351B6"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r w:rsidR="0095271D">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D4FBED4"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Υλοποιήθηκαν μέτρα δημοσιότητας σύμφωνα με τις σχετικές υποχρεώσεις που προκύπτουν από τους κανονισμούς της ΕΕ και την Στρατηγική Δημοσιότητας της ΕΥΣΤΑ;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7589AAA"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3248D1"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D206AB1"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FA9F04E"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06F67826"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486CA0EF" w14:textId="0FEA712E" w:rsidR="0095271D" w:rsidRDefault="009351B6"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5</w:t>
            </w:r>
            <w:r w:rsidR="0095271D">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A66C38C"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36899B8"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DDE2BC"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1503DA9"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E5A3D82"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386C0E11" w14:textId="77777777" w:rsidR="0095271D" w:rsidRPr="000A560D" w:rsidRDefault="0095271D" w:rsidP="0095271D">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95271D" w:rsidRPr="005C1950" w14:paraId="3AF139EA" w14:textId="77777777" w:rsidTr="005D7776">
        <w:tc>
          <w:tcPr>
            <w:tcW w:w="9918" w:type="dxa"/>
            <w:gridSpan w:val="2"/>
            <w:shd w:val="clear" w:color="auto" w:fill="F3F3F3"/>
          </w:tcPr>
          <w:p w14:paraId="246467DC"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2FC0DBB4" w14:textId="77777777" w:rsidTr="005D7776">
        <w:tc>
          <w:tcPr>
            <w:tcW w:w="1033" w:type="dxa"/>
            <w:shd w:val="clear" w:color="auto" w:fill="F3F3F3"/>
          </w:tcPr>
          <w:p w14:paraId="53479B6D"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7D228121"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7B87B532" w14:textId="77777777" w:rsidTr="005D7776">
        <w:tc>
          <w:tcPr>
            <w:tcW w:w="1033" w:type="dxa"/>
            <w:shd w:val="clear" w:color="auto" w:fill="F3F3F3"/>
          </w:tcPr>
          <w:p w14:paraId="14B96707"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27B23AD5" w14:textId="77777777" w:rsidR="0095271D" w:rsidRPr="000A560D" w:rsidRDefault="0095271D" w:rsidP="005D7776">
            <w:pPr>
              <w:spacing w:before="60" w:after="60"/>
              <w:rPr>
                <w:rFonts w:asciiTheme="minorHAnsi" w:hAnsiTheme="minorHAnsi" w:cstheme="minorHAnsi"/>
                <w:sz w:val="22"/>
                <w:szCs w:val="22"/>
                <w:lang w:val="el-GR"/>
              </w:rPr>
            </w:pPr>
          </w:p>
        </w:tc>
      </w:tr>
    </w:tbl>
    <w:p w14:paraId="203F4BBB"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p w14:paraId="3749157B" w14:textId="7404FC95" w:rsidR="0095271D" w:rsidRDefault="0095271D" w:rsidP="0095271D">
      <w:pPr>
        <w:spacing w:after="0"/>
        <w:jc w:val="both"/>
        <w:rPr>
          <w:rFonts w:asciiTheme="minorHAnsi" w:hAnsiTheme="minorHAnsi" w:cstheme="minorHAnsi"/>
          <w:b/>
          <w:bCs/>
          <w:color w:val="000000"/>
          <w:sz w:val="22"/>
          <w:szCs w:val="22"/>
          <w:lang w:val="el-GR" w:eastAsia="el-GR" w:bidi="he-IL"/>
        </w:rPr>
      </w:pPr>
    </w:p>
    <w:p w14:paraId="7E5AE07A" w14:textId="77777777" w:rsidR="007C0BD5" w:rsidRDefault="007C0BD5" w:rsidP="0095271D">
      <w:pPr>
        <w:spacing w:after="0"/>
        <w:jc w:val="both"/>
        <w:rPr>
          <w:rFonts w:asciiTheme="minorHAnsi" w:hAnsiTheme="minorHAnsi" w:cstheme="minorHAnsi"/>
          <w:b/>
          <w:bCs/>
          <w:color w:val="000000"/>
          <w:sz w:val="22"/>
          <w:szCs w:val="22"/>
          <w:lang w:val="el-GR" w:eastAsia="el-GR" w:bidi="he-IL"/>
        </w:rPr>
      </w:pPr>
    </w:p>
    <w:p w14:paraId="09C9F3A4" w14:textId="77777777" w:rsidR="0095271D" w:rsidRPr="00377DE9" w:rsidRDefault="0095271D" w:rsidP="0095271D">
      <w:pPr>
        <w:spacing w:after="0"/>
        <w:jc w:val="both"/>
        <w:rPr>
          <w:rFonts w:asciiTheme="minorHAnsi" w:hAnsiTheme="minorHAnsi" w:cstheme="minorHAnsi"/>
          <w:b/>
          <w:bCs/>
          <w:color w:val="000000"/>
          <w:sz w:val="22"/>
          <w:szCs w:val="22"/>
          <w:lang w:val="el-GR" w:eastAsia="el-GR" w:bidi="he-IL"/>
        </w:rPr>
      </w:pPr>
      <w:bookmarkStart w:id="4" w:name="_Hlk82603592"/>
      <w:r w:rsidRPr="00377DE9">
        <w:rPr>
          <w:rFonts w:asciiTheme="minorHAnsi" w:hAnsiTheme="minorHAnsi" w:cstheme="minorHAnsi"/>
          <w:b/>
          <w:bCs/>
          <w:color w:val="000000"/>
          <w:sz w:val="22"/>
          <w:szCs w:val="22"/>
          <w:lang w:val="el-GR" w:eastAsia="el-GR" w:bidi="he-IL"/>
        </w:rPr>
        <w:t xml:space="preserve">3. </w:t>
      </w:r>
      <w:r w:rsidRPr="0040106E">
        <w:rPr>
          <w:rFonts w:asciiTheme="minorHAnsi" w:hAnsiTheme="minorHAnsi" w:cstheme="minorHAnsi"/>
          <w:b/>
          <w:bCs/>
          <w:sz w:val="22"/>
          <w:szCs w:val="22"/>
          <w:lang w:val="el-GR" w:eastAsia="el-GR" w:bidi="he-IL"/>
        </w:rPr>
        <w:t xml:space="preserve">Έλεγχος </w:t>
      </w:r>
      <w:r>
        <w:rPr>
          <w:rFonts w:asciiTheme="minorHAnsi" w:hAnsiTheme="minorHAnsi" w:cstheme="minorHAnsi"/>
          <w:b/>
          <w:bCs/>
          <w:sz w:val="22"/>
          <w:szCs w:val="22"/>
          <w:lang w:val="el-GR" w:eastAsia="el-GR" w:bidi="he-IL"/>
        </w:rPr>
        <w:t>σ</w:t>
      </w:r>
      <w:r w:rsidRPr="00377DE9">
        <w:rPr>
          <w:rFonts w:asciiTheme="minorHAnsi" w:hAnsiTheme="minorHAnsi" w:cstheme="minorHAnsi"/>
          <w:b/>
          <w:bCs/>
          <w:color w:val="000000"/>
          <w:sz w:val="22"/>
          <w:szCs w:val="22"/>
          <w:lang w:val="el-GR" w:eastAsia="el-GR" w:bidi="he-IL"/>
        </w:rPr>
        <w:t>υμμόρφωση</w:t>
      </w:r>
      <w:r>
        <w:rPr>
          <w:rFonts w:asciiTheme="minorHAnsi" w:hAnsiTheme="minorHAnsi" w:cstheme="minorHAnsi"/>
          <w:b/>
          <w:bCs/>
          <w:color w:val="000000"/>
          <w:sz w:val="22"/>
          <w:szCs w:val="22"/>
          <w:lang w:val="el-GR" w:eastAsia="el-GR" w:bidi="he-IL"/>
        </w:rPr>
        <w:t>ς</w:t>
      </w:r>
      <w:r w:rsidRPr="00377DE9">
        <w:rPr>
          <w:rFonts w:asciiTheme="minorHAnsi" w:hAnsiTheme="minorHAnsi" w:cstheme="minorHAnsi"/>
          <w:b/>
          <w:bCs/>
          <w:color w:val="000000"/>
          <w:sz w:val="22"/>
          <w:szCs w:val="22"/>
          <w:lang w:val="el-GR" w:eastAsia="el-GR" w:bidi="he-IL"/>
        </w:rPr>
        <w:t xml:space="preserve"> της Δράσης /Έργου με την αρχή της «</w:t>
      </w:r>
      <w:r>
        <w:rPr>
          <w:rFonts w:asciiTheme="minorHAnsi" w:hAnsiTheme="minorHAnsi" w:cstheme="minorHAnsi"/>
          <w:b/>
          <w:bCs/>
          <w:color w:val="000000"/>
          <w:sz w:val="22"/>
          <w:szCs w:val="22"/>
          <w:lang w:val="el-GR" w:eastAsia="el-GR" w:bidi="he-IL"/>
        </w:rPr>
        <w:t>Μ</w:t>
      </w:r>
      <w:r w:rsidRPr="00377DE9">
        <w:rPr>
          <w:rFonts w:asciiTheme="minorHAnsi" w:hAnsiTheme="minorHAnsi" w:cstheme="minorHAnsi"/>
          <w:b/>
          <w:bCs/>
          <w:color w:val="000000"/>
          <w:sz w:val="22"/>
          <w:szCs w:val="22"/>
          <w:lang w:val="el-GR" w:eastAsia="el-GR" w:bidi="he-IL"/>
        </w:rPr>
        <w:t>η πρόκλησης σημαντικής βλάβης».</w:t>
      </w:r>
    </w:p>
    <w:bookmarkEnd w:id="4"/>
    <w:p w14:paraId="239499E5"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95271D" w:rsidRPr="000A560D" w14:paraId="35A2E068" w14:textId="77777777" w:rsidTr="005D7776">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16E0AC5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443FC697"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5DB271E9"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21C8D66E"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30D70B2F"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44D4E00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77B6DD19"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4487BF49"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Pr="007C494E">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6C234A1" w14:textId="0EE16DBC" w:rsidR="0095271D" w:rsidRPr="007C494E"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Συμμορφώνεται η Δράση/Έργο με την αρχή της </w:t>
            </w:r>
            <w:r w:rsidRPr="004710DB">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Μ</w:t>
            </w:r>
            <w:r w:rsidRPr="004710DB">
              <w:rPr>
                <w:rFonts w:asciiTheme="minorHAnsi" w:hAnsiTheme="minorHAnsi" w:cstheme="minorHAnsi"/>
                <w:color w:val="000000"/>
                <w:sz w:val="22"/>
                <w:szCs w:val="22"/>
                <w:lang w:val="el-GR" w:eastAsia="el-GR" w:bidi="he-IL"/>
              </w:rPr>
              <w:t xml:space="preserve">η πρόκλησης σημαντικής βλάβης» κατά την έννοια του άρθρου 17 του κανονισμού (ΕΕ) </w:t>
            </w:r>
            <w:r w:rsidR="00924845">
              <w:rPr>
                <w:rFonts w:asciiTheme="minorHAnsi" w:hAnsiTheme="minorHAnsi" w:cstheme="minorHAnsi"/>
                <w:color w:val="000000"/>
                <w:sz w:val="22"/>
                <w:szCs w:val="22"/>
                <w:lang w:val="el-GR" w:eastAsia="el-GR" w:bidi="he-IL"/>
              </w:rPr>
              <w:t xml:space="preserve">αριθ. </w:t>
            </w:r>
            <w:r w:rsidRPr="004710DB">
              <w:rPr>
                <w:rFonts w:asciiTheme="minorHAnsi" w:hAnsiTheme="minorHAnsi" w:cstheme="minorHAnsi"/>
                <w:color w:val="000000"/>
                <w:sz w:val="22"/>
                <w:szCs w:val="22"/>
                <w:lang w:val="el-GR" w:eastAsia="el-GR" w:bidi="he-IL"/>
              </w:rPr>
              <w:t>2020/852 του Ευρωπαϊκού Κοινοβουλίου και του Συμβουλίου (η αρχή της «μη πρόκλησης σημαντικής βλάβης»)</w:t>
            </w:r>
            <w:r w:rsidRPr="0051336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369C78E"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193582"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E266211"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18CF599"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3D4D0536" w14:textId="77777777" w:rsidR="0095271D" w:rsidRDefault="0095271D" w:rsidP="0095271D">
      <w:pPr>
        <w:spacing w:before="240" w:after="120"/>
        <w:rPr>
          <w:rFonts w:asciiTheme="minorHAnsi" w:hAnsiTheme="minorHAnsi" w:cstheme="minorHAnsi"/>
          <w:b/>
          <w:bCs/>
          <w:sz w:val="22"/>
          <w:szCs w:val="22"/>
          <w:u w:val="single"/>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95271D" w:rsidRPr="005C1950" w14:paraId="48A3BD6A" w14:textId="77777777" w:rsidTr="005D7776">
        <w:tc>
          <w:tcPr>
            <w:tcW w:w="9918" w:type="dxa"/>
            <w:gridSpan w:val="2"/>
            <w:shd w:val="clear" w:color="auto" w:fill="F3F3F3"/>
          </w:tcPr>
          <w:p w14:paraId="4ECDCFA5"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4F413429" w14:textId="77777777" w:rsidTr="005D7776">
        <w:tc>
          <w:tcPr>
            <w:tcW w:w="1033" w:type="dxa"/>
            <w:shd w:val="clear" w:color="auto" w:fill="F3F3F3"/>
          </w:tcPr>
          <w:p w14:paraId="4CA6687E"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27039393"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621A1E78" w14:textId="77777777" w:rsidTr="005D7776">
        <w:tc>
          <w:tcPr>
            <w:tcW w:w="1033" w:type="dxa"/>
            <w:shd w:val="clear" w:color="auto" w:fill="F3F3F3"/>
          </w:tcPr>
          <w:p w14:paraId="137AE6DC"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6CF730DA" w14:textId="77777777" w:rsidR="0095271D" w:rsidRPr="000A560D" w:rsidRDefault="0095271D" w:rsidP="005D7776">
            <w:pPr>
              <w:spacing w:before="60" w:after="60"/>
              <w:rPr>
                <w:rFonts w:asciiTheme="minorHAnsi" w:hAnsiTheme="minorHAnsi" w:cstheme="minorHAnsi"/>
                <w:sz w:val="22"/>
                <w:szCs w:val="22"/>
                <w:lang w:val="el-GR"/>
              </w:rPr>
            </w:pPr>
          </w:p>
        </w:tc>
      </w:tr>
    </w:tbl>
    <w:p w14:paraId="1F0FC46D" w14:textId="77777777" w:rsidR="0095271D" w:rsidRPr="000A560D" w:rsidRDefault="0095271D" w:rsidP="0095271D">
      <w:pPr>
        <w:spacing w:before="240" w:after="120"/>
        <w:rPr>
          <w:rFonts w:asciiTheme="minorHAnsi" w:hAnsiTheme="minorHAnsi" w:cstheme="minorHAnsi"/>
          <w:b/>
          <w:bCs/>
          <w:sz w:val="22"/>
          <w:szCs w:val="22"/>
          <w:u w:val="single"/>
          <w:lang w:val="el-GR"/>
        </w:rPr>
      </w:pPr>
    </w:p>
    <w:p w14:paraId="3AEF537A" w14:textId="77777777" w:rsidR="0095271D" w:rsidRPr="00F962B3" w:rsidRDefault="0095271D" w:rsidP="0095271D">
      <w:pPr>
        <w:spacing w:after="0"/>
        <w:jc w:val="both"/>
        <w:rPr>
          <w:rFonts w:asciiTheme="minorHAnsi" w:hAnsiTheme="minorHAnsi" w:cstheme="minorHAnsi"/>
          <w:b/>
          <w:bCs/>
          <w:color w:val="000000"/>
          <w:sz w:val="22"/>
          <w:szCs w:val="22"/>
          <w:lang w:val="el-GR" w:eastAsia="el-GR" w:bidi="he-IL"/>
        </w:rPr>
      </w:pPr>
      <w:bookmarkStart w:id="5" w:name="_Hlk82603603"/>
      <w:r w:rsidRPr="00F962B3">
        <w:rPr>
          <w:rFonts w:asciiTheme="minorHAnsi" w:hAnsiTheme="minorHAnsi" w:cstheme="minorHAnsi"/>
          <w:b/>
          <w:bCs/>
          <w:color w:val="000000"/>
          <w:sz w:val="22"/>
          <w:szCs w:val="22"/>
          <w:lang w:val="el-GR" w:eastAsia="el-GR" w:bidi="he-IL"/>
        </w:rPr>
        <w:t xml:space="preserve">4. </w:t>
      </w:r>
      <w:r w:rsidRPr="0040106E">
        <w:rPr>
          <w:rFonts w:asciiTheme="minorHAnsi" w:hAnsiTheme="minorHAnsi" w:cstheme="minorHAnsi"/>
          <w:b/>
          <w:bCs/>
          <w:sz w:val="22"/>
          <w:szCs w:val="22"/>
          <w:lang w:val="el-GR" w:eastAsia="el-GR" w:bidi="he-IL"/>
        </w:rPr>
        <w:t xml:space="preserve">Έλεγχος </w:t>
      </w:r>
      <w:r>
        <w:rPr>
          <w:rFonts w:asciiTheme="minorHAnsi" w:hAnsiTheme="minorHAnsi" w:cstheme="minorHAnsi"/>
          <w:b/>
          <w:bCs/>
          <w:sz w:val="22"/>
          <w:szCs w:val="22"/>
          <w:lang w:val="el-GR" w:eastAsia="el-GR" w:bidi="he-IL"/>
        </w:rPr>
        <w:t>σ</w:t>
      </w:r>
      <w:r w:rsidRPr="00F962B3">
        <w:rPr>
          <w:rFonts w:asciiTheme="minorHAnsi" w:hAnsiTheme="minorHAnsi" w:cstheme="minorHAnsi"/>
          <w:b/>
          <w:bCs/>
          <w:color w:val="000000"/>
          <w:sz w:val="22"/>
          <w:szCs w:val="22"/>
          <w:lang w:val="el-GR" w:eastAsia="el-GR" w:bidi="he-IL"/>
        </w:rPr>
        <w:t>υμμόρφωση</w:t>
      </w:r>
      <w:r>
        <w:rPr>
          <w:rFonts w:asciiTheme="minorHAnsi" w:hAnsiTheme="minorHAnsi" w:cstheme="minorHAnsi"/>
          <w:b/>
          <w:bCs/>
          <w:color w:val="000000"/>
          <w:sz w:val="22"/>
          <w:szCs w:val="22"/>
          <w:lang w:val="el-GR" w:eastAsia="el-GR" w:bidi="he-IL"/>
        </w:rPr>
        <w:t>ς</w:t>
      </w:r>
      <w:r w:rsidRPr="00F962B3">
        <w:rPr>
          <w:rFonts w:asciiTheme="minorHAnsi" w:hAnsiTheme="minorHAnsi" w:cstheme="minorHAnsi"/>
          <w:b/>
          <w:bCs/>
          <w:color w:val="000000"/>
          <w:sz w:val="22"/>
          <w:szCs w:val="22"/>
          <w:lang w:val="el-GR" w:eastAsia="el-GR" w:bidi="he-IL"/>
        </w:rPr>
        <w:t xml:space="preserve"> της Δράσης /Έργου με τους κλιματικούς/ψηφιακούς στόχους</w:t>
      </w:r>
    </w:p>
    <w:bookmarkEnd w:id="5"/>
    <w:p w14:paraId="0A624CE9"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95271D" w:rsidRPr="000A560D" w14:paraId="6110D97F" w14:textId="77777777" w:rsidTr="005D7776">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782D3519"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795AF198"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30F35B9E"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030E789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5D34270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34CABF1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25D181D2" w14:textId="77777777" w:rsidTr="005D7776">
        <w:tc>
          <w:tcPr>
            <w:tcW w:w="704" w:type="dxa"/>
            <w:tcBorders>
              <w:top w:val="single" w:sz="4" w:space="0" w:color="auto"/>
              <w:left w:val="single" w:sz="4" w:space="0" w:color="auto"/>
              <w:bottom w:val="single" w:sz="4" w:space="0" w:color="auto"/>
              <w:right w:val="single" w:sz="4" w:space="0" w:color="auto"/>
            </w:tcBorders>
            <w:vAlign w:val="center"/>
          </w:tcPr>
          <w:p w14:paraId="5E74D3AC"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Pr="007C494E">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2E954F6" w14:textId="77777777" w:rsidR="0095271D" w:rsidRPr="007C494E"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Συμμορφώνεται η Δράση/Έργο με τους κλιματικούς /ψηφιακούς στόχους σύμφωνα με το ΕΣΑΑ</w:t>
            </w:r>
            <w:r w:rsidRPr="0051336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C6D354A"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A21C24"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A1E7D1F"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EB30B9E"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716E0B76" w14:textId="77777777" w:rsidR="0095271D" w:rsidRDefault="0095271D" w:rsidP="0095271D">
      <w:pPr>
        <w:spacing w:before="240" w:after="120"/>
        <w:rPr>
          <w:rFonts w:asciiTheme="minorHAnsi" w:hAnsiTheme="minorHAnsi" w:cstheme="minorHAnsi"/>
          <w:b/>
          <w:bCs/>
          <w:sz w:val="22"/>
          <w:szCs w:val="22"/>
          <w:u w:val="single"/>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95271D" w:rsidRPr="005C1950" w14:paraId="01D506FB" w14:textId="77777777" w:rsidTr="005D7776">
        <w:tc>
          <w:tcPr>
            <w:tcW w:w="9918" w:type="dxa"/>
            <w:gridSpan w:val="2"/>
            <w:shd w:val="clear" w:color="auto" w:fill="F3F3F3"/>
          </w:tcPr>
          <w:p w14:paraId="25BA9439"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1CDC2280" w14:textId="77777777" w:rsidTr="005D7776">
        <w:tc>
          <w:tcPr>
            <w:tcW w:w="1033" w:type="dxa"/>
            <w:shd w:val="clear" w:color="auto" w:fill="F3F3F3"/>
          </w:tcPr>
          <w:p w14:paraId="64798E78"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265B6FC8"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3B85A6F8" w14:textId="77777777" w:rsidTr="005D7776">
        <w:tc>
          <w:tcPr>
            <w:tcW w:w="1033" w:type="dxa"/>
            <w:shd w:val="clear" w:color="auto" w:fill="F3F3F3"/>
          </w:tcPr>
          <w:p w14:paraId="44244FFB"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01D34F6" w14:textId="77777777" w:rsidR="0095271D" w:rsidRPr="000A560D" w:rsidRDefault="0095271D" w:rsidP="005D7776">
            <w:pPr>
              <w:spacing w:before="60" w:after="60"/>
              <w:rPr>
                <w:rFonts w:asciiTheme="minorHAnsi" w:hAnsiTheme="minorHAnsi" w:cstheme="minorHAnsi"/>
                <w:sz w:val="22"/>
                <w:szCs w:val="22"/>
                <w:lang w:val="el-GR"/>
              </w:rPr>
            </w:pPr>
          </w:p>
        </w:tc>
      </w:tr>
    </w:tbl>
    <w:p w14:paraId="11635DA0" w14:textId="77777777" w:rsidR="0095271D" w:rsidRDefault="0095271D" w:rsidP="0095271D">
      <w:pPr>
        <w:spacing w:after="0"/>
        <w:rPr>
          <w:rFonts w:asciiTheme="minorHAnsi" w:hAnsiTheme="minorHAnsi" w:cstheme="minorHAnsi"/>
          <w:b/>
          <w:bCs/>
          <w:color w:val="000000"/>
          <w:sz w:val="22"/>
          <w:szCs w:val="22"/>
          <w:lang w:val="el-GR" w:eastAsia="el-GR" w:bidi="he-IL"/>
        </w:rPr>
      </w:pPr>
    </w:p>
    <w:p w14:paraId="2C0B7B53" w14:textId="77777777" w:rsidR="0095271D" w:rsidRPr="00AC08C4" w:rsidRDefault="0095271D" w:rsidP="0095271D">
      <w:pPr>
        <w:spacing w:after="0"/>
        <w:jc w:val="both"/>
        <w:rPr>
          <w:rFonts w:asciiTheme="minorHAnsi" w:hAnsiTheme="minorHAnsi" w:cstheme="minorHAnsi"/>
          <w:b/>
          <w:bCs/>
          <w:color w:val="000000"/>
          <w:sz w:val="22"/>
          <w:szCs w:val="22"/>
          <w:lang w:val="el-GR" w:eastAsia="el-GR" w:bidi="he-IL"/>
        </w:rPr>
      </w:pPr>
      <w:bookmarkStart w:id="6" w:name="_Hlk82605838"/>
      <w:r>
        <w:rPr>
          <w:rFonts w:asciiTheme="minorHAnsi" w:hAnsiTheme="minorHAnsi" w:cstheme="minorHAnsi"/>
          <w:b/>
          <w:bCs/>
          <w:color w:val="000000"/>
          <w:sz w:val="22"/>
          <w:szCs w:val="22"/>
          <w:lang w:val="el-GR" w:eastAsia="el-GR" w:bidi="he-IL"/>
        </w:rPr>
        <w:lastRenderedPageBreak/>
        <w:t xml:space="preserve">5. </w:t>
      </w:r>
      <w:r w:rsidRPr="00AC08C4">
        <w:rPr>
          <w:rFonts w:asciiTheme="minorHAnsi" w:hAnsiTheme="minorHAnsi" w:cstheme="minorHAnsi"/>
          <w:b/>
          <w:bCs/>
          <w:color w:val="000000"/>
          <w:sz w:val="22"/>
          <w:szCs w:val="22"/>
          <w:lang w:val="el-GR" w:eastAsia="el-GR" w:bidi="he-IL"/>
        </w:rPr>
        <w:t xml:space="preserve">Έλεγχος μη ύπαρξης ενδείξεων </w:t>
      </w:r>
      <w:r w:rsidRPr="00AC08C4">
        <w:rPr>
          <w:rFonts w:asciiTheme="minorHAnsi" w:hAnsiTheme="minorHAnsi" w:cstheme="minorHAnsi"/>
          <w:b/>
          <w:sz w:val="22"/>
          <w:szCs w:val="22"/>
        </w:rPr>
        <w:t>απ</w:t>
      </w:r>
      <w:proofErr w:type="spellStart"/>
      <w:r w:rsidRPr="00AC08C4">
        <w:rPr>
          <w:rFonts w:asciiTheme="minorHAnsi" w:hAnsiTheme="minorHAnsi" w:cstheme="minorHAnsi"/>
          <w:b/>
          <w:sz w:val="22"/>
          <w:szCs w:val="22"/>
        </w:rPr>
        <w:t>άτης</w:t>
      </w:r>
      <w:proofErr w:type="spellEnd"/>
    </w:p>
    <w:bookmarkEnd w:id="6"/>
    <w:p w14:paraId="4F86DB78" w14:textId="77777777" w:rsidR="0095271D" w:rsidRPr="000A560D" w:rsidRDefault="0095271D" w:rsidP="0095271D">
      <w:pPr>
        <w:spacing w:after="0"/>
        <w:rPr>
          <w:rFonts w:asciiTheme="minorHAnsi" w:hAnsiTheme="minorHAnsi" w:cstheme="minorHAnsi"/>
          <w:sz w:val="22"/>
          <w:szCs w:val="22"/>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05"/>
        <w:gridCol w:w="709"/>
        <w:gridCol w:w="992"/>
        <w:gridCol w:w="992"/>
        <w:gridCol w:w="1985"/>
      </w:tblGrid>
      <w:tr w:rsidR="0095271D" w:rsidRPr="000A560D" w14:paraId="345178F2" w14:textId="77777777" w:rsidTr="005D7776">
        <w:trPr>
          <w:trHeight w:val="556"/>
        </w:trPr>
        <w:tc>
          <w:tcPr>
            <w:tcW w:w="835" w:type="dxa"/>
            <w:tcBorders>
              <w:left w:val="single" w:sz="4" w:space="0" w:color="auto"/>
            </w:tcBorders>
            <w:shd w:val="clear" w:color="auto" w:fill="C6D9F1"/>
            <w:vAlign w:val="center"/>
          </w:tcPr>
          <w:p w14:paraId="039E6CE7" w14:textId="77777777" w:rsidR="0095271D" w:rsidRPr="00B51529"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05" w:type="dxa"/>
            <w:tcBorders>
              <w:left w:val="single" w:sz="4" w:space="0" w:color="auto"/>
            </w:tcBorders>
            <w:shd w:val="clear" w:color="auto" w:fill="C6D9F1"/>
            <w:vAlign w:val="center"/>
          </w:tcPr>
          <w:p w14:paraId="6FC49961"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Περιγραφή</w:t>
            </w:r>
          </w:p>
        </w:tc>
        <w:tc>
          <w:tcPr>
            <w:tcW w:w="709" w:type="dxa"/>
            <w:shd w:val="clear" w:color="auto" w:fill="C6D9F1"/>
            <w:vAlign w:val="center"/>
          </w:tcPr>
          <w:p w14:paraId="643D18A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ΝΑΙ</w:t>
            </w:r>
          </w:p>
        </w:tc>
        <w:tc>
          <w:tcPr>
            <w:tcW w:w="992" w:type="dxa"/>
            <w:shd w:val="clear" w:color="auto" w:fill="C6D9F1"/>
            <w:vAlign w:val="center"/>
          </w:tcPr>
          <w:p w14:paraId="16E850D5"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ΟΧΙ</w:t>
            </w:r>
          </w:p>
        </w:tc>
        <w:tc>
          <w:tcPr>
            <w:tcW w:w="992" w:type="dxa"/>
            <w:shd w:val="clear" w:color="auto" w:fill="C6D9F1"/>
            <w:vAlign w:val="center"/>
          </w:tcPr>
          <w:p w14:paraId="6971C6C1"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Δεν αφορά</w:t>
            </w:r>
          </w:p>
        </w:tc>
        <w:tc>
          <w:tcPr>
            <w:tcW w:w="1985" w:type="dxa"/>
            <w:tcBorders>
              <w:right w:val="single" w:sz="4" w:space="0" w:color="auto"/>
            </w:tcBorders>
            <w:shd w:val="clear" w:color="auto" w:fill="C6D9F1"/>
            <w:vAlign w:val="center"/>
          </w:tcPr>
          <w:p w14:paraId="4CE2CFFA"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B0657E" w14:paraId="43FF8944" w14:textId="77777777" w:rsidTr="005D7776">
        <w:trPr>
          <w:trHeight w:val="556"/>
        </w:trPr>
        <w:tc>
          <w:tcPr>
            <w:tcW w:w="835" w:type="dxa"/>
            <w:tcBorders>
              <w:left w:val="single" w:sz="4" w:space="0" w:color="auto"/>
            </w:tcBorders>
          </w:tcPr>
          <w:p w14:paraId="3499AE90"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1.</w:t>
            </w:r>
          </w:p>
        </w:tc>
        <w:tc>
          <w:tcPr>
            <w:tcW w:w="4405" w:type="dxa"/>
            <w:tcBorders>
              <w:left w:val="single" w:sz="4" w:space="0" w:color="auto"/>
            </w:tcBorders>
            <w:shd w:val="clear" w:color="auto" w:fill="auto"/>
          </w:tcPr>
          <w:p w14:paraId="06CA8B34"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Βεβαιώνεται ότι ο</w:t>
            </w:r>
            <w:r w:rsidRPr="00302A51">
              <w:rPr>
                <w:rFonts w:asciiTheme="minorHAnsi" w:hAnsiTheme="minorHAnsi" w:cstheme="minorHAnsi"/>
                <w:color w:val="000000"/>
                <w:sz w:val="22"/>
                <w:szCs w:val="22"/>
                <w:lang w:val="el-GR" w:eastAsia="he-IL" w:bidi="he-IL"/>
              </w:rPr>
              <w:t xml:space="preserve"> Φορέας Υλοποίησης υλοποιεί τα μέτρα πρόληψης και αντιμετώπισης κινδύνων απάτης, στις περιπτώσεις που περιλαμβάνονται σε Σχέδιο Δράσης που συνέταξε η Ομάδα Αξιολόγησης Κινδύνων Απάτης της ΕΥΣΤΑ;</w:t>
            </w:r>
          </w:p>
        </w:tc>
        <w:tc>
          <w:tcPr>
            <w:tcW w:w="709" w:type="dxa"/>
            <w:shd w:val="clear" w:color="auto" w:fill="auto"/>
            <w:vAlign w:val="center"/>
          </w:tcPr>
          <w:p w14:paraId="234B08E8" w14:textId="77777777" w:rsidR="0095271D" w:rsidRPr="00AC08C4"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10A17CE8" w14:textId="77777777" w:rsidR="0095271D" w:rsidRPr="00AC08C4"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1E4194D8" w14:textId="77777777" w:rsidR="0095271D" w:rsidRPr="00AC08C4"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1985" w:type="dxa"/>
            <w:tcBorders>
              <w:right w:val="single" w:sz="4" w:space="0" w:color="auto"/>
            </w:tcBorders>
            <w:shd w:val="clear" w:color="auto" w:fill="auto"/>
          </w:tcPr>
          <w:p w14:paraId="54F7DDA9"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B0657E" w14:paraId="76EEF6CB" w14:textId="77777777" w:rsidTr="005D7776">
        <w:trPr>
          <w:trHeight w:val="556"/>
        </w:trPr>
        <w:tc>
          <w:tcPr>
            <w:tcW w:w="835" w:type="dxa"/>
            <w:tcBorders>
              <w:left w:val="single" w:sz="4" w:space="0" w:color="auto"/>
            </w:tcBorders>
          </w:tcPr>
          <w:p w14:paraId="3D41CC9F"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2.</w:t>
            </w:r>
          </w:p>
        </w:tc>
        <w:tc>
          <w:tcPr>
            <w:tcW w:w="4405" w:type="dxa"/>
            <w:tcBorders>
              <w:left w:val="single" w:sz="4" w:space="0" w:color="auto"/>
            </w:tcBorders>
            <w:shd w:val="clear" w:color="auto" w:fill="auto"/>
          </w:tcPr>
          <w:p w14:paraId="2053BE37" w14:textId="77777777" w:rsidR="0095271D" w:rsidRPr="00302A51"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Βεβαιώνεται ότι ο</w:t>
            </w:r>
            <w:r w:rsidRPr="00302A51">
              <w:rPr>
                <w:rFonts w:asciiTheme="minorHAnsi" w:hAnsiTheme="minorHAnsi" w:cstheme="minorHAnsi"/>
                <w:color w:val="000000"/>
                <w:sz w:val="22"/>
                <w:szCs w:val="22"/>
                <w:lang w:val="el-GR" w:eastAsia="he-IL" w:bidi="he-IL"/>
              </w:rPr>
              <w:t xml:space="preserve"> Φορέας Υλοποίησης </w:t>
            </w:r>
            <w:r w:rsidRPr="00AC08C4">
              <w:rPr>
                <w:rFonts w:asciiTheme="minorHAnsi" w:hAnsiTheme="minorHAnsi" w:cstheme="minorHAnsi"/>
                <w:color w:val="000000"/>
                <w:sz w:val="22"/>
                <w:szCs w:val="22"/>
                <w:lang w:val="el-GR" w:eastAsia="he-IL" w:bidi="he-IL"/>
              </w:rPr>
              <w:t>προβαίνει στις απαραίτητες ενέργειες για τη διαχείριση κινδύνων, σύμφωνα με τα οριζόμενα στο ΣΔΕ</w:t>
            </w:r>
            <w:r>
              <w:rPr>
                <w:rFonts w:asciiTheme="minorHAnsi" w:hAnsiTheme="minorHAnsi" w:cstheme="minorHAnsi"/>
                <w:color w:val="000000"/>
                <w:sz w:val="22"/>
                <w:szCs w:val="22"/>
                <w:lang w:val="el-GR" w:eastAsia="he-IL" w:bidi="he-IL"/>
              </w:rPr>
              <w:t xml:space="preserve"> και στο Εγχειρίδιο Διαδικασιών;</w:t>
            </w:r>
            <w:r w:rsidRPr="00B0657E">
              <w:rPr>
                <w:rFonts w:ascii="Tahoma" w:hAnsi="Tahoma" w:cs="Tahoma"/>
                <w:color w:val="000000" w:themeColor="text1"/>
                <w:sz w:val="18"/>
                <w:szCs w:val="18"/>
                <w:lang w:val="el-GR"/>
              </w:rPr>
              <w:t xml:space="preserve"> </w:t>
            </w:r>
          </w:p>
        </w:tc>
        <w:tc>
          <w:tcPr>
            <w:tcW w:w="709" w:type="dxa"/>
            <w:shd w:val="clear" w:color="auto" w:fill="auto"/>
            <w:vAlign w:val="center"/>
          </w:tcPr>
          <w:p w14:paraId="47B4FE46" w14:textId="77777777" w:rsidR="0095271D" w:rsidRPr="00F13C9F"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058BA969" w14:textId="77777777" w:rsidR="0095271D" w:rsidRPr="00F13C9F"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59EEDCC9" w14:textId="77777777" w:rsidR="0095271D" w:rsidRPr="00F13C9F"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p>
        </w:tc>
        <w:tc>
          <w:tcPr>
            <w:tcW w:w="1985" w:type="dxa"/>
            <w:tcBorders>
              <w:right w:val="single" w:sz="4" w:space="0" w:color="auto"/>
            </w:tcBorders>
            <w:shd w:val="clear" w:color="auto" w:fill="auto"/>
          </w:tcPr>
          <w:p w14:paraId="3B98FB56"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740BEC8A" w14:textId="77777777" w:rsidTr="005D7776">
        <w:trPr>
          <w:trHeight w:val="556"/>
        </w:trPr>
        <w:tc>
          <w:tcPr>
            <w:tcW w:w="835" w:type="dxa"/>
            <w:tcBorders>
              <w:left w:val="single" w:sz="4" w:space="0" w:color="auto"/>
            </w:tcBorders>
          </w:tcPr>
          <w:p w14:paraId="487EC0CF"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3.</w:t>
            </w:r>
          </w:p>
        </w:tc>
        <w:tc>
          <w:tcPr>
            <w:tcW w:w="4405" w:type="dxa"/>
            <w:tcBorders>
              <w:left w:val="single" w:sz="4" w:space="0" w:color="auto"/>
            </w:tcBorders>
            <w:shd w:val="clear" w:color="auto" w:fill="auto"/>
          </w:tcPr>
          <w:p w14:paraId="41B790CD" w14:textId="77777777" w:rsidR="0095271D" w:rsidRPr="00302A51"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Βεβαιώνεται ο μη εντοπισμός</w:t>
            </w:r>
            <w:r w:rsidRPr="009F3309">
              <w:rPr>
                <w:rFonts w:asciiTheme="minorHAnsi" w:hAnsiTheme="minorHAnsi" w:cstheme="minorHAnsi"/>
                <w:color w:val="000000"/>
                <w:sz w:val="22"/>
                <w:szCs w:val="22"/>
                <w:lang w:val="el-GR" w:eastAsia="he-IL" w:bidi="he-IL"/>
              </w:rPr>
              <w:t xml:space="preserve"> </w:t>
            </w:r>
            <w:r w:rsidRPr="00B0657E">
              <w:rPr>
                <w:rFonts w:asciiTheme="minorHAnsi" w:hAnsiTheme="minorHAnsi" w:cstheme="minorHAnsi"/>
                <w:sz w:val="22"/>
                <w:szCs w:val="22"/>
                <w:lang w:val="el-GR"/>
              </w:rPr>
              <w:t>παρατυπία</w:t>
            </w:r>
            <w:r>
              <w:rPr>
                <w:rFonts w:asciiTheme="minorHAnsi" w:hAnsiTheme="minorHAnsi" w:cstheme="minorHAnsi"/>
                <w:sz w:val="22"/>
                <w:szCs w:val="22"/>
                <w:lang w:val="el-GR"/>
              </w:rPr>
              <w:t xml:space="preserve">ς </w:t>
            </w:r>
            <w:r w:rsidRPr="009F3309">
              <w:rPr>
                <w:rFonts w:asciiTheme="minorHAnsi" w:hAnsiTheme="minorHAnsi" w:cstheme="minorHAnsi"/>
                <w:color w:val="000000"/>
                <w:sz w:val="22"/>
                <w:szCs w:val="22"/>
                <w:lang w:val="el-GR" w:eastAsia="he-IL" w:bidi="he-IL"/>
              </w:rPr>
              <w:t xml:space="preserve">που περιέχει </w:t>
            </w:r>
            <w:r w:rsidRPr="00B0657E">
              <w:rPr>
                <w:rFonts w:asciiTheme="minorHAnsi" w:hAnsiTheme="minorHAnsi" w:cstheme="minorHAnsi"/>
                <w:sz w:val="22"/>
                <w:szCs w:val="22"/>
                <w:lang w:val="el-GR"/>
              </w:rPr>
              <w:t xml:space="preserve">ένδειξη </w:t>
            </w:r>
            <w:r w:rsidRPr="009F3309">
              <w:rPr>
                <w:rFonts w:asciiTheme="minorHAnsi" w:hAnsiTheme="minorHAnsi" w:cstheme="minorHAnsi"/>
                <w:color w:val="000000"/>
                <w:sz w:val="22"/>
                <w:szCs w:val="22"/>
                <w:lang w:val="el-GR" w:eastAsia="he-IL" w:bidi="he-IL"/>
              </w:rPr>
              <w:t>απάτης</w:t>
            </w:r>
            <w:r w:rsidRPr="009F3309">
              <w:rPr>
                <w:rFonts w:asciiTheme="minorHAnsi" w:eastAsia="Calibri" w:hAnsiTheme="minorHAnsi" w:cstheme="minorHAnsi"/>
                <w:color w:val="000000"/>
                <w:sz w:val="22"/>
                <w:szCs w:val="22"/>
                <w:lang w:val="el-GR" w:eastAsia="el-GR"/>
              </w:rPr>
              <w:t>;</w:t>
            </w:r>
          </w:p>
        </w:tc>
        <w:tc>
          <w:tcPr>
            <w:tcW w:w="709" w:type="dxa"/>
            <w:shd w:val="clear" w:color="auto" w:fill="auto"/>
            <w:vAlign w:val="center"/>
          </w:tcPr>
          <w:p w14:paraId="3A3AECE1" w14:textId="77777777" w:rsidR="0095271D" w:rsidRPr="00CC483A"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019E3681" w14:textId="77777777" w:rsidR="0095271D" w:rsidRPr="00CC483A"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2D9DA045" w14:textId="77777777" w:rsidR="0095271D" w:rsidRPr="00CC483A"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5" w:type="dxa"/>
            <w:tcBorders>
              <w:right w:val="single" w:sz="4" w:space="0" w:color="auto"/>
            </w:tcBorders>
            <w:shd w:val="clear" w:color="auto" w:fill="auto"/>
          </w:tcPr>
          <w:p w14:paraId="131A53C2"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B0657E" w14:paraId="70AA762A" w14:textId="77777777" w:rsidTr="005D7776">
        <w:trPr>
          <w:trHeight w:val="556"/>
        </w:trPr>
        <w:tc>
          <w:tcPr>
            <w:tcW w:w="9918" w:type="dxa"/>
            <w:gridSpan w:val="6"/>
            <w:tcBorders>
              <w:left w:val="single" w:sz="4" w:space="0" w:color="auto"/>
              <w:right w:val="single" w:sz="4" w:space="0" w:color="auto"/>
            </w:tcBorders>
          </w:tcPr>
          <w:p w14:paraId="087E4F07" w14:textId="77777777" w:rsidR="0095271D" w:rsidRPr="008C69E5" w:rsidRDefault="0095271D" w:rsidP="005D7776">
            <w:pPr>
              <w:autoSpaceDE w:val="0"/>
              <w:autoSpaceDN w:val="0"/>
              <w:adjustRightInd w:val="0"/>
              <w:spacing w:after="160" w:line="240" w:lineRule="exact"/>
              <w:jc w:val="both"/>
              <w:rPr>
                <w:rFonts w:asciiTheme="minorHAnsi" w:hAnsiTheme="minorHAnsi" w:cstheme="minorHAnsi"/>
                <w:b/>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95271D" w:rsidRPr="00B0657E" w14:paraId="23DBEC36" w14:textId="77777777" w:rsidTr="005D7776">
        <w:trPr>
          <w:trHeight w:val="556"/>
        </w:trPr>
        <w:tc>
          <w:tcPr>
            <w:tcW w:w="9918" w:type="dxa"/>
            <w:gridSpan w:val="6"/>
            <w:tcBorders>
              <w:left w:val="single" w:sz="4" w:space="0" w:color="auto"/>
              <w:right w:val="single" w:sz="4" w:space="0" w:color="auto"/>
            </w:tcBorders>
          </w:tcPr>
          <w:p w14:paraId="5684130E" w14:textId="77777777" w:rsidR="0095271D" w:rsidRPr="008C69E5" w:rsidRDefault="0095271D" w:rsidP="005D7776">
            <w:pPr>
              <w:autoSpaceDE w:val="0"/>
              <w:autoSpaceDN w:val="0"/>
              <w:adjustRightInd w:val="0"/>
              <w:spacing w:after="160" w:line="240" w:lineRule="exact"/>
              <w:rPr>
                <w:rFonts w:asciiTheme="minorHAnsi" w:hAnsiTheme="minorHAnsi" w:cstheme="minorHAnsi"/>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47018B37" w14:textId="77777777" w:rsidR="0095271D" w:rsidRDefault="0095271D" w:rsidP="0095271D">
      <w:pPr>
        <w:spacing w:after="0"/>
        <w:rPr>
          <w:rFonts w:asciiTheme="minorHAnsi" w:hAnsiTheme="minorHAnsi" w:cstheme="minorHAnsi"/>
          <w:sz w:val="22"/>
          <w:szCs w:val="22"/>
          <w:lang w:val="el-GR"/>
        </w:rPr>
      </w:pPr>
    </w:p>
    <w:p w14:paraId="21468E48" w14:textId="77777777" w:rsidR="0095271D" w:rsidRPr="00AC08C4" w:rsidRDefault="0095271D" w:rsidP="0095271D">
      <w:pPr>
        <w:spacing w:after="0"/>
        <w:jc w:val="both"/>
        <w:rPr>
          <w:rFonts w:asciiTheme="minorHAnsi" w:hAnsiTheme="minorHAnsi" w:cstheme="minorHAnsi"/>
          <w:b/>
          <w:bCs/>
          <w:color w:val="000000"/>
          <w:sz w:val="22"/>
          <w:szCs w:val="22"/>
          <w:lang w:val="el-GR" w:eastAsia="el-GR" w:bidi="he-IL"/>
        </w:rPr>
      </w:pPr>
      <w:bookmarkStart w:id="7" w:name="_Hlk82605853"/>
      <w:r>
        <w:rPr>
          <w:rFonts w:asciiTheme="minorHAnsi" w:hAnsiTheme="minorHAnsi" w:cstheme="minorHAnsi"/>
          <w:b/>
          <w:bCs/>
          <w:color w:val="000000"/>
          <w:sz w:val="22"/>
          <w:szCs w:val="22"/>
          <w:lang w:val="el-GR" w:eastAsia="el-GR" w:bidi="he-IL"/>
        </w:rPr>
        <w:t xml:space="preserve">6. </w:t>
      </w:r>
      <w:r w:rsidRPr="00AC08C4">
        <w:rPr>
          <w:rFonts w:asciiTheme="minorHAnsi" w:hAnsiTheme="minorHAnsi" w:cstheme="minorHAnsi"/>
          <w:b/>
          <w:bCs/>
          <w:color w:val="000000"/>
          <w:sz w:val="22"/>
          <w:szCs w:val="22"/>
          <w:lang w:val="el-GR" w:eastAsia="el-GR" w:bidi="he-IL"/>
        </w:rPr>
        <w:t>Έλεγχος μη διπλής χρηματοδότησης</w:t>
      </w:r>
    </w:p>
    <w:bookmarkEnd w:id="7"/>
    <w:p w14:paraId="2ACD16B5"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05"/>
        <w:gridCol w:w="709"/>
        <w:gridCol w:w="992"/>
        <w:gridCol w:w="992"/>
        <w:gridCol w:w="1981"/>
      </w:tblGrid>
      <w:tr w:rsidR="0095271D" w:rsidRPr="000A560D" w14:paraId="6E54798A" w14:textId="77777777" w:rsidTr="005D7776">
        <w:trPr>
          <w:trHeight w:val="556"/>
        </w:trPr>
        <w:tc>
          <w:tcPr>
            <w:tcW w:w="835" w:type="dxa"/>
            <w:tcBorders>
              <w:left w:val="single" w:sz="4" w:space="0" w:color="auto"/>
            </w:tcBorders>
            <w:shd w:val="clear" w:color="auto" w:fill="C6D9F1"/>
            <w:vAlign w:val="center"/>
          </w:tcPr>
          <w:p w14:paraId="18ECDA39" w14:textId="77777777" w:rsidR="0095271D" w:rsidRPr="00B51529"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05" w:type="dxa"/>
            <w:tcBorders>
              <w:left w:val="single" w:sz="4" w:space="0" w:color="auto"/>
            </w:tcBorders>
            <w:shd w:val="clear" w:color="auto" w:fill="C6D9F1"/>
            <w:vAlign w:val="center"/>
          </w:tcPr>
          <w:p w14:paraId="517C8696"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Περιγραφή</w:t>
            </w:r>
          </w:p>
        </w:tc>
        <w:tc>
          <w:tcPr>
            <w:tcW w:w="709" w:type="dxa"/>
            <w:shd w:val="clear" w:color="auto" w:fill="C6D9F1"/>
            <w:vAlign w:val="center"/>
          </w:tcPr>
          <w:p w14:paraId="3144061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ΝΑΙ</w:t>
            </w:r>
          </w:p>
        </w:tc>
        <w:tc>
          <w:tcPr>
            <w:tcW w:w="992" w:type="dxa"/>
            <w:shd w:val="clear" w:color="auto" w:fill="C6D9F1"/>
            <w:vAlign w:val="center"/>
          </w:tcPr>
          <w:p w14:paraId="19AA0216"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ΟΧΙ</w:t>
            </w:r>
          </w:p>
        </w:tc>
        <w:tc>
          <w:tcPr>
            <w:tcW w:w="992" w:type="dxa"/>
            <w:shd w:val="clear" w:color="auto" w:fill="C6D9F1"/>
            <w:vAlign w:val="center"/>
          </w:tcPr>
          <w:p w14:paraId="2A1ED126"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Δεν αφορά</w:t>
            </w:r>
          </w:p>
        </w:tc>
        <w:tc>
          <w:tcPr>
            <w:tcW w:w="1981" w:type="dxa"/>
            <w:tcBorders>
              <w:right w:val="single" w:sz="4" w:space="0" w:color="auto"/>
            </w:tcBorders>
            <w:shd w:val="clear" w:color="auto" w:fill="C6D9F1"/>
            <w:vAlign w:val="center"/>
          </w:tcPr>
          <w:p w14:paraId="7B4A5965"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4E318DA2" w14:textId="77777777" w:rsidTr="005D7776">
        <w:trPr>
          <w:trHeight w:val="556"/>
        </w:trPr>
        <w:tc>
          <w:tcPr>
            <w:tcW w:w="835" w:type="dxa"/>
            <w:tcBorders>
              <w:left w:val="single" w:sz="4" w:space="0" w:color="auto"/>
            </w:tcBorders>
          </w:tcPr>
          <w:p w14:paraId="39C79B18"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sidRPr="000A560D">
              <w:rPr>
                <w:rFonts w:asciiTheme="minorHAnsi" w:hAnsiTheme="minorHAnsi" w:cstheme="minorHAnsi"/>
                <w:color w:val="000000"/>
                <w:sz w:val="22"/>
                <w:szCs w:val="22"/>
                <w:lang w:val="el-GR" w:eastAsia="he-IL" w:bidi="he-IL"/>
              </w:rPr>
              <w:t>1</w:t>
            </w:r>
            <w:r>
              <w:rPr>
                <w:rFonts w:asciiTheme="minorHAnsi" w:hAnsiTheme="minorHAnsi" w:cstheme="minorHAnsi"/>
                <w:color w:val="000000"/>
                <w:sz w:val="22"/>
                <w:szCs w:val="22"/>
                <w:lang w:val="el-GR" w:eastAsia="he-IL" w:bidi="he-IL"/>
              </w:rPr>
              <w:t>.</w:t>
            </w:r>
          </w:p>
        </w:tc>
        <w:tc>
          <w:tcPr>
            <w:tcW w:w="4405" w:type="dxa"/>
            <w:tcBorders>
              <w:left w:val="single" w:sz="4" w:space="0" w:color="auto"/>
            </w:tcBorders>
            <w:shd w:val="clear" w:color="auto" w:fill="auto"/>
          </w:tcPr>
          <w:p w14:paraId="3995BA37" w14:textId="77777777" w:rsidR="0095271D" w:rsidRPr="009F3309"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he-IL" w:bidi="he-IL"/>
              </w:rPr>
              <w:t>Διασφαλίζεται η μη διπλή χρηματοδότηση της ίδιας δαπάνης από άλλο Ταμείο ή και Πρόγραμμα της Ένωσης</w:t>
            </w:r>
            <w:r w:rsidRPr="009F3309">
              <w:rPr>
                <w:rFonts w:asciiTheme="minorHAnsi" w:eastAsia="Calibri" w:hAnsiTheme="minorHAnsi" w:cstheme="minorHAnsi"/>
                <w:color w:val="000000"/>
                <w:sz w:val="22"/>
                <w:szCs w:val="22"/>
                <w:lang w:val="el-GR" w:eastAsia="el-GR"/>
              </w:rPr>
              <w:t>;</w:t>
            </w:r>
          </w:p>
        </w:tc>
        <w:tc>
          <w:tcPr>
            <w:tcW w:w="709" w:type="dxa"/>
            <w:shd w:val="clear" w:color="auto" w:fill="auto"/>
            <w:vAlign w:val="center"/>
          </w:tcPr>
          <w:p w14:paraId="4015A94C"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1A0C8FDE"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6EF80785"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1" w:type="dxa"/>
            <w:tcBorders>
              <w:right w:val="single" w:sz="4" w:space="0" w:color="auto"/>
            </w:tcBorders>
            <w:shd w:val="clear" w:color="auto" w:fill="auto"/>
          </w:tcPr>
          <w:p w14:paraId="3C456B48"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B0657E" w14:paraId="2ABA6691" w14:textId="77777777" w:rsidTr="005D7776">
        <w:trPr>
          <w:trHeight w:val="556"/>
        </w:trPr>
        <w:tc>
          <w:tcPr>
            <w:tcW w:w="9914" w:type="dxa"/>
            <w:gridSpan w:val="6"/>
            <w:tcBorders>
              <w:left w:val="single" w:sz="4" w:space="0" w:color="auto"/>
              <w:right w:val="single" w:sz="4" w:space="0" w:color="auto"/>
            </w:tcBorders>
          </w:tcPr>
          <w:p w14:paraId="5E136FF1" w14:textId="77777777" w:rsidR="0095271D" w:rsidRPr="008C69E5" w:rsidRDefault="0095271D" w:rsidP="005D7776">
            <w:pPr>
              <w:autoSpaceDE w:val="0"/>
              <w:autoSpaceDN w:val="0"/>
              <w:adjustRightInd w:val="0"/>
              <w:spacing w:after="160" w:line="240" w:lineRule="exact"/>
              <w:jc w:val="both"/>
              <w:rPr>
                <w:rFonts w:asciiTheme="minorHAnsi" w:hAnsiTheme="minorHAnsi" w:cstheme="minorHAnsi"/>
                <w:b/>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95271D" w:rsidRPr="00B0657E" w14:paraId="570C5047" w14:textId="77777777" w:rsidTr="005D7776">
        <w:trPr>
          <w:trHeight w:val="556"/>
        </w:trPr>
        <w:tc>
          <w:tcPr>
            <w:tcW w:w="9914" w:type="dxa"/>
            <w:gridSpan w:val="6"/>
            <w:tcBorders>
              <w:left w:val="single" w:sz="4" w:space="0" w:color="auto"/>
              <w:right w:val="single" w:sz="4" w:space="0" w:color="auto"/>
            </w:tcBorders>
          </w:tcPr>
          <w:p w14:paraId="4BFD7F5F" w14:textId="77777777" w:rsidR="0095271D" w:rsidRPr="008C69E5" w:rsidRDefault="0095271D" w:rsidP="005D7776">
            <w:pPr>
              <w:autoSpaceDE w:val="0"/>
              <w:autoSpaceDN w:val="0"/>
              <w:adjustRightInd w:val="0"/>
              <w:spacing w:after="160" w:line="240" w:lineRule="exact"/>
              <w:rPr>
                <w:rFonts w:asciiTheme="minorHAnsi" w:hAnsiTheme="minorHAnsi" w:cstheme="minorHAnsi"/>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0E709BCC" w14:textId="77777777" w:rsidR="0095271D" w:rsidRPr="000A560D" w:rsidRDefault="0095271D" w:rsidP="0095271D">
      <w:pPr>
        <w:spacing w:after="0"/>
        <w:jc w:val="both"/>
        <w:rPr>
          <w:rFonts w:asciiTheme="minorHAnsi" w:hAnsiTheme="minorHAnsi" w:cstheme="minorHAnsi"/>
          <w:sz w:val="22"/>
          <w:szCs w:val="22"/>
          <w:lang w:val="el-GR"/>
        </w:rPr>
      </w:pPr>
    </w:p>
    <w:p w14:paraId="11159916" w14:textId="77777777" w:rsidR="0095271D" w:rsidRPr="00AC08C4" w:rsidRDefault="0095271D" w:rsidP="0095271D">
      <w:pPr>
        <w:spacing w:after="0"/>
        <w:jc w:val="both"/>
        <w:rPr>
          <w:rFonts w:asciiTheme="minorHAnsi" w:hAnsiTheme="minorHAnsi" w:cstheme="minorHAnsi"/>
          <w:b/>
          <w:bCs/>
          <w:color w:val="000000"/>
          <w:sz w:val="22"/>
          <w:szCs w:val="22"/>
          <w:lang w:val="el-GR" w:eastAsia="el-GR" w:bidi="he-IL"/>
        </w:rPr>
      </w:pPr>
      <w:bookmarkStart w:id="8" w:name="_Hlk82605863"/>
      <w:r>
        <w:rPr>
          <w:rFonts w:asciiTheme="minorHAnsi" w:hAnsiTheme="minorHAnsi" w:cstheme="minorHAnsi"/>
          <w:b/>
          <w:bCs/>
          <w:color w:val="000000"/>
          <w:sz w:val="22"/>
          <w:szCs w:val="22"/>
          <w:lang w:val="el-GR" w:eastAsia="el-GR" w:bidi="he-IL"/>
        </w:rPr>
        <w:t xml:space="preserve">7. </w:t>
      </w:r>
      <w:r w:rsidRPr="00AC08C4">
        <w:rPr>
          <w:rFonts w:asciiTheme="minorHAnsi" w:hAnsiTheme="minorHAnsi" w:cstheme="minorHAnsi"/>
          <w:b/>
          <w:bCs/>
          <w:color w:val="000000"/>
          <w:sz w:val="22"/>
          <w:szCs w:val="22"/>
          <w:lang w:val="el-GR" w:eastAsia="el-GR" w:bidi="he-IL"/>
        </w:rPr>
        <w:t>Έλεγχος μη σύγκρουσης συμφερόντων</w:t>
      </w:r>
    </w:p>
    <w:bookmarkEnd w:id="8"/>
    <w:p w14:paraId="049E8869"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05"/>
        <w:gridCol w:w="709"/>
        <w:gridCol w:w="992"/>
        <w:gridCol w:w="992"/>
        <w:gridCol w:w="1981"/>
      </w:tblGrid>
      <w:tr w:rsidR="0095271D" w:rsidRPr="000A560D" w14:paraId="69E7A2A1" w14:textId="77777777" w:rsidTr="005D7776">
        <w:trPr>
          <w:trHeight w:val="556"/>
        </w:trPr>
        <w:tc>
          <w:tcPr>
            <w:tcW w:w="835" w:type="dxa"/>
            <w:tcBorders>
              <w:left w:val="single" w:sz="4" w:space="0" w:color="auto"/>
            </w:tcBorders>
            <w:shd w:val="clear" w:color="auto" w:fill="C6D9F1"/>
            <w:vAlign w:val="center"/>
          </w:tcPr>
          <w:p w14:paraId="50E3C616" w14:textId="77777777" w:rsidR="0095271D" w:rsidRPr="00B51529"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05" w:type="dxa"/>
            <w:tcBorders>
              <w:left w:val="single" w:sz="4" w:space="0" w:color="auto"/>
            </w:tcBorders>
            <w:shd w:val="clear" w:color="auto" w:fill="C6D9F1"/>
            <w:vAlign w:val="center"/>
          </w:tcPr>
          <w:p w14:paraId="4D331EB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Περιγραφή</w:t>
            </w:r>
          </w:p>
        </w:tc>
        <w:tc>
          <w:tcPr>
            <w:tcW w:w="709" w:type="dxa"/>
            <w:shd w:val="clear" w:color="auto" w:fill="C6D9F1"/>
            <w:vAlign w:val="center"/>
          </w:tcPr>
          <w:p w14:paraId="3D2D714D"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ΝΑΙ</w:t>
            </w:r>
          </w:p>
        </w:tc>
        <w:tc>
          <w:tcPr>
            <w:tcW w:w="992" w:type="dxa"/>
            <w:shd w:val="clear" w:color="auto" w:fill="C6D9F1"/>
            <w:vAlign w:val="center"/>
          </w:tcPr>
          <w:p w14:paraId="13605A43"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ΟΧΙ</w:t>
            </w:r>
          </w:p>
        </w:tc>
        <w:tc>
          <w:tcPr>
            <w:tcW w:w="992" w:type="dxa"/>
            <w:shd w:val="clear" w:color="auto" w:fill="C6D9F1"/>
            <w:vAlign w:val="center"/>
          </w:tcPr>
          <w:p w14:paraId="72737429"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Δεν αφορά</w:t>
            </w:r>
          </w:p>
        </w:tc>
        <w:tc>
          <w:tcPr>
            <w:tcW w:w="1981" w:type="dxa"/>
            <w:tcBorders>
              <w:right w:val="single" w:sz="4" w:space="0" w:color="auto"/>
            </w:tcBorders>
            <w:shd w:val="clear" w:color="auto" w:fill="C6D9F1"/>
            <w:vAlign w:val="center"/>
          </w:tcPr>
          <w:p w14:paraId="523C2F19"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785480DE" w14:textId="77777777" w:rsidTr="005D7776">
        <w:trPr>
          <w:trHeight w:val="556"/>
        </w:trPr>
        <w:tc>
          <w:tcPr>
            <w:tcW w:w="835" w:type="dxa"/>
            <w:tcBorders>
              <w:left w:val="single" w:sz="4" w:space="0" w:color="auto"/>
            </w:tcBorders>
          </w:tcPr>
          <w:p w14:paraId="7656DE71" w14:textId="77777777" w:rsidR="0095271D" w:rsidRPr="00DA1BCE"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1.</w:t>
            </w:r>
          </w:p>
        </w:tc>
        <w:tc>
          <w:tcPr>
            <w:tcW w:w="4405" w:type="dxa"/>
            <w:tcBorders>
              <w:left w:val="single" w:sz="4" w:space="0" w:color="auto"/>
            </w:tcBorders>
            <w:shd w:val="clear" w:color="auto" w:fill="auto"/>
          </w:tcPr>
          <w:p w14:paraId="7DA07ABA" w14:textId="77777777" w:rsidR="0095271D" w:rsidRPr="00AC08C4"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sidRPr="00AC08C4">
              <w:rPr>
                <w:rFonts w:asciiTheme="minorHAnsi" w:hAnsiTheme="minorHAnsi" w:cstheme="minorHAnsi"/>
                <w:color w:val="000000"/>
                <w:sz w:val="22"/>
                <w:szCs w:val="22"/>
                <w:lang w:val="el-GR" w:eastAsia="he-IL" w:bidi="he-IL"/>
              </w:rPr>
              <w:t xml:space="preserve">Το προσωπικό του Φορέα Υλοποίησης που απασχολείται σε δραστηριότητες που αφορούν στην υλοποίηση έργων, στην παρακολούθηση και στις και στις πληρωμές, καθώς και εξωτερικά στελέχη που ενδεχομένως αξιοποιεί για αυτές τις δραστηριότητες, έχουν υποβάλει δήλωση μη σύγκρουσης συμφερόντων; </w:t>
            </w:r>
          </w:p>
        </w:tc>
        <w:tc>
          <w:tcPr>
            <w:tcW w:w="709" w:type="dxa"/>
            <w:shd w:val="clear" w:color="auto" w:fill="auto"/>
            <w:vAlign w:val="center"/>
          </w:tcPr>
          <w:p w14:paraId="10911E25" w14:textId="77777777" w:rsidR="0095271D" w:rsidRPr="00AC08C4"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2A3E2C90" w14:textId="77777777" w:rsidR="0095271D" w:rsidRPr="00AC08C4"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2E404FDA" w14:textId="77777777" w:rsidR="0095271D" w:rsidRPr="00AC08C4"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1" w:type="dxa"/>
            <w:tcBorders>
              <w:right w:val="single" w:sz="4" w:space="0" w:color="auto"/>
            </w:tcBorders>
            <w:shd w:val="clear" w:color="auto" w:fill="auto"/>
          </w:tcPr>
          <w:p w14:paraId="7444393B"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72B8BA23" w14:textId="77777777" w:rsidTr="005D7776">
        <w:trPr>
          <w:trHeight w:val="556"/>
        </w:trPr>
        <w:tc>
          <w:tcPr>
            <w:tcW w:w="835" w:type="dxa"/>
            <w:tcBorders>
              <w:left w:val="single" w:sz="4" w:space="0" w:color="auto"/>
            </w:tcBorders>
          </w:tcPr>
          <w:p w14:paraId="5CE0CF57"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lastRenderedPageBreak/>
              <w:t>2.</w:t>
            </w:r>
          </w:p>
        </w:tc>
        <w:tc>
          <w:tcPr>
            <w:tcW w:w="4405" w:type="dxa"/>
            <w:tcBorders>
              <w:left w:val="single" w:sz="4" w:space="0" w:color="auto"/>
            </w:tcBorders>
            <w:shd w:val="clear" w:color="auto" w:fill="auto"/>
          </w:tcPr>
          <w:p w14:paraId="377F1ED6" w14:textId="417E3414" w:rsidR="0095271D" w:rsidRPr="009F3309"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Διασφαλίζεται</w:t>
            </w:r>
            <w:r w:rsidRPr="005C6AC7">
              <w:rPr>
                <w:rFonts w:asciiTheme="minorHAnsi" w:hAnsiTheme="minorHAnsi" w:cstheme="minorHAnsi"/>
                <w:sz w:val="22"/>
                <w:szCs w:val="22"/>
                <w:lang w:val="el-GR"/>
              </w:rPr>
              <w:t xml:space="preserve"> ότι ο Φορέας Υλοποίησης λαμβάνουν τα κατάλληλα μέτρα για την αποτελεσματική πρόληψη, τον εντοπισμό και την επανόρθωση περιπτώσεων </w:t>
            </w:r>
            <w:r w:rsidRPr="005C6AC7">
              <w:rPr>
                <w:rFonts w:asciiTheme="minorHAnsi" w:hAnsiTheme="minorHAnsi"/>
                <w:sz w:val="22"/>
                <w:szCs w:val="22"/>
                <w:lang w:val="el-GR"/>
              </w:rPr>
              <w:t>συγκρούσεων συμφερόντων που ενδέχεται να προκύψουν κατά τη</w:t>
            </w:r>
            <w:r w:rsidR="00B21E75">
              <w:rPr>
                <w:rFonts w:asciiTheme="minorHAnsi" w:hAnsiTheme="minorHAnsi"/>
                <w:sz w:val="22"/>
                <w:szCs w:val="22"/>
                <w:lang w:val="el-GR"/>
              </w:rPr>
              <w:t>ν διαδικασία αξιολόγησης, επιλογής και καταβολής της επιχορήγησης για τους τελικούς αποδέκτες</w:t>
            </w:r>
            <w:r w:rsidR="00B21E75" w:rsidRPr="00AC08C4">
              <w:rPr>
                <w:rFonts w:asciiTheme="minorHAnsi" w:hAnsiTheme="minorHAnsi" w:cstheme="minorHAnsi"/>
                <w:color w:val="000000"/>
                <w:sz w:val="22"/>
                <w:szCs w:val="22"/>
                <w:lang w:val="el-GR" w:eastAsia="he-IL" w:bidi="he-IL"/>
              </w:rPr>
              <w:t>;</w:t>
            </w:r>
          </w:p>
        </w:tc>
        <w:tc>
          <w:tcPr>
            <w:tcW w:w="709" w:type="dxa"/>
            <w:shd w:val="clear" w:color="auto" w:fill="auto"/>
            <w:vAlign w:val="center"/>
          </w:tcPr>
          <w:p w14:paraId="22CED69A"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740BAA2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7E8AD288"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1" w:type="dxa"/>
            <w:tcBorders>
              <w:right w:val="single" w:sz="4" w:space="0" w:color="auto"/>
            </w:tcBorders>
            <w:shd w:val="clear" w:color="auto" w:fill="auto"/>
          </w:tcPr>
          <w:p w14:paraId="2EBBB919"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B0657E" w14:paraId="5F6C442F" w14:textId="77777777" w:rsidTr="005D7776">
        <w:trPr>
          <w:trHeight w:val="556"/>
        </w:trPr>
        <w:tc>
          <w:tcPr>
            <w:tcW w:w="9914" w:type="dxa"/>
            <w:gridSpan w:val="6"/>
            <w:tcBorders>
              <w:left w:val="single" w:sz="4" w:space="0" w:color="auto"/>
              <w:right w:val="single" w:sz="4" w:space="0" w:color="auto"/>
            </w:tcBorders>
          </w:tcPr>
          <w:p w14:paraId="33C9CA8D" w14:textId="77777777" w:rsidR="0095271D" w:rsidRPr="008C69E5" w:rsidRDefault="0095271D" w:rsidP="005D7776">
            <w:pPr>
              <w:autoSpaceDE w:val="0"/>
              <w:autoSpaceDN w:val="0"/>
              <w:adjustRightInd w:val="0"/>
              <w:spacing w:after="160" w:line="240" w:lineRule="exact"/>
              <w:jc w:val="both"/>
              <w:rPr>
                <w:rFonts w:asciiTheme="minorHAnsi" w:hAnsiTheme="minorHAnsi" w:cstheme="minorHAnsi"/>
                <w:b/>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95271D" w:rsidRPr="00B0657E" w14:paraId="7E3D1ABC" w14:textId="77777777" w:rsidTr="005D7776">
        <w:trPr>
          <w:trHeight w:val="556"/>
        </w:trPr>
        <w:tc>
          <w:tcPr>
            <w:tcW w:w="9914" w:type="dxa"/>
            <w:gridSpan w:val="6"/>
            <w:tcBorders>
              <w:left w:val="single" w:sz="4" w:space="0" w:color="auto"/>
              <w:right w:val="single" w:sz="4" w:space="0" w:color="auto"/>
            </w:tcBorders>
          </w:tcPr>
          <w:p w14:paraId="5780AB6B" w14:textId="77777777" w:rsidR="0095271D" w:rsidRPr="008C69E5" w:rsidRDefault="0095271D" w:rsidP="005D7776">
            <w:pPr>
              <w:autoSpaceDE w:val="0"/>
              <w:autoSpaceDN w:val="0"/>
              <w:adjustRightInd w:val="0"/>
              <w:spacing w:after="160" w:line="240" w:lineRule="exact"/>
              <w:rPr>
                <w:rFonts w:asciiTheme="minorHAnsi" w:hAnsiTheme="minorHAnsi" w:cstheme="minorHAnsi"/>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09378999" w14:textId="77777777" w:rsidR="0095271D" w:rsidRPr="000A560D" w:rsidRDefault="0095271D" w:rsidP="0095271D">
      <w:pPr>
        <w:spacing w:after="0"/>
        <w:jc w:val="both"/>
        <w:rPr>
          <w:rFonts w:asciiTheme="minorHAnsi" w:hAnsiTheme="minorHAnsi" w:cstheme="minorHAnsi"/>
          <w:sz w:val="22"/>
          <w:szCs w:val="22"/>
          <w:lang w:val="el-GR"/>
        </w:rPr>
      </w:pPr>
    </w:p>
    <w:p w14:paraId="32A66A41" w14:textId="77777777" w:rsidR="0095271D" w:rsidRDefault="0095271D" w:rsidP="0095271D">
      <w:pPr>
        <w:spacing w:after="0"/>
        <w:rPr>
          <w:rFonts w:asciiTheme="minorHAnsi" w:hAnsiTheme="minorHAnsi" w:cstheme="minorHAnsi"/>
          <w:sz w:val="22"/>
          <w:szCs w:val="22"/>
          <w:lang w:val="el-GR"/>
        </w:rPr>
      </w:pPr>
      <w:bookmarkStart w:id="9" w:name="_Hlk82605907"/>
      <w:r>
        <w:rPr>
          <w:rFonts w:asciiTheme="minorHAnsi" w:hAnsiTheme="minorHAnsi" w:cstheme="minorHAnsi"/>
          <w:b/>
          <w:bCs/>
          <w:color w:val="000000"/>
          <w:sz w:val="22"/>
          <w:szCs w:val="22"/>
          <w:lang w:val="el-GR" w:eastAsia="el-GR" w:bidi="he-IL"/>
        </w:rPr>
        <w:t xml:space="preserve">8. </w:t>
      </w:r>
      <w:r w:rsidRPr="00302A51">
        <w:rPr>
          <w:rFonts w:asciiTheme="minorHAnsi" w:hAnsiTheme="minorHAnsi" w:cstheme="minorHAnsi"/>
          <w:b/>
          <w:bCs/>
          <w:color w:val="000000"/>
          <w:sz w:val="22"/>
          <w:szCs w:val="22"/>
          <w:lang w:val="el-GR" w:eastAsia="el-GR" w:bidi="he-IL"/>
        </w:rPr>
        <w:t>Έλεγχος</w:t>
      </w:r>
      <w:r>
        <w:rPr>
          <w:rFonts w:asciiTheme="minorHAnsi" w:hAnsiTheme="minorHAnsi" w:cstheme="minorHAnsi"/>
          <w:b/>
          <w:bCs/>
          <w:color w:val="000000"/>
          <w:sz w:val="22"/>
          <w:szCs w:val="22"/>
          <w:lang w:val="el-GR" w:eastAsia="el-GR" w:bidi="he-IL"/>
        </w:rPr>
        <w:t xml:space="preserve"> συμμόρφωσης προς προηγούμενες συστάσεις</w:t>
      </w:r>
    </w:p>
    <w:bookmarkEnd w:id="9"/>
    <w:p w14:paraId="354717E1" w14:textId="77777777" w:rsidR="0095271D" w:rsidRPr="000A560D" w:rsidRDefault="0095271D" w:rsidP="0095271D">
      <w:pPr>
        <w:spacing w:after="0"/>
        <w:rPr>
          <w:rFonts w:asciiTheme="minorHAnsi" w:hAnsiTheme="minorHAnsi" w:cstheme="minorHAnsi"/>
          <w:sz w:val="22"/>
          <w:szCs w:val="22"/>
          <w:lang w:val="el-GR"/>
        </w:rPr>
      </w:pPr>
    </w:p>
    <w:tbl>
      <w:tblPr>
        <w:tblpPr w:leftFromText="180" w:rightFromText="180" w:vertAnchor="text" w:horzAnchor="margin" w:tblpY="-40"/>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4"/>
        <w:gridCol w:w="4608"/>
        <w:gridCol w:w="900"/>
        <w:gridCol w:w="900"/>
        <w:gridCol w:w="1021"/>
        <w:gridCol w:w="1957"/>
      </w:tblGrid>
      <w:tr w:rsidR="0095271D" w:rsidRPr="000A560D" w14:paraId="4F59C068" w14:textId="77777777" w:rsidTr="005D7776">
        <w:tc>
          <w:tcPr>
            <w:tcW w:w="534" w:type="dxa"/>
            <w:shd w:val="clear" w:color="auto" w:fill="C6D9F1"/>
            <w:vAlign w:val="center"/>
          </w:tcPr>
          <w:p w14:paraId="036BEB88" w14:textId="77777777" w:rsidR="0095271D" w:rsidRPr="00DA0EF8" w:rsidRDefault="0095271D" w:rsidP="005D7776">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Α/Α</w:t>
            </w:r>
          </w:p>
        </w:tc>
        <w:tc>
          <w:tcPr>
            <w:tcW w:w="4608" w:type="dxa"/>
            <w:shd w:val="clear" w:color="auto" w:fill="C6D9F1"/>
            <w:tcMar>
              <w:top w:w="0" w:type="dxa"/>
              <w:left w:w="108" w:type="dxa"/>
              <w:bottom w:w="0" w:type="dxa"/>
              <w:right w:w="108" w:type="dxa"/>
            </w:tcMar>
            <w:vAlign w:val="center"/>
          </w:tcPr>
          <w:p w14:paraId="5E377D3F" w14:textId="77777777" w:rsidR="0095271D" w:rsidRPr="000A560D" w:rsidRDefault="0095271D" w:rsidP="005D7776">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Π</w:t>
            </w:r>
            <w:r w:rsidRPr="000A560D">
              <w:rPr>
                <w:rFonts w:asciiTheme="minorHAnsi" w:hAnsiTheme="minorHAnsi" w:cstheme="minorHAnsi"/>
                <w:b/>
                <w:bCs/>
                <w:color w:val="000000"/>
                <w:sz w:val="22"/>
                <w:szCs w:val="22"/>
                <w:lang w:val="el-GR"/>
              </w:rPr>
              <w:t>εριγραφή</w:t>
            </w:r>
          </w:p>
        </w:tc>
        <w:tc>
          <w:tcPr>
            <w:tcW w:w="900" w:type="dxa"/>
            <w:shd w:val="clear" w:color="auto" w:fill="C6D9F1"/>
            <w:tcMar>
              <w:top w:w="0" w:type="dxa"/>
              <w:left w:w="108" w:type="dxa"/>
              <w:bottom w:w="0" w:type="dxa"/>
              <w:right w:w="108" w:type="dxa"/>
            </w:tcMar>
            <w:vAlign w:val="center"/>
          </w:tcPr>
          <w:p w14:paraId="11CCC69C"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ΝΑΙ</w:t>
            </w:r>
          </w:p>
        </w:tc>
        <w:tc>
          <w:tcPr>
            <w:tcW w:w="900" w:type="dxa"/>
            <w:shd w:val="clear" w:color="auto" w:fill="C6D9F1"/>
            <w:tcMar>
              <w:top w:w="0" w:type="dxa"/>
              <w:left w:w="108" w:type="dxa"/>
              <w:bottom w:w="0" w:type="dxa"/>
              <w:right w:w="108" w:type="dxa"/>
            </w:tcMar>
            <w:vAlign w:val="center"/>
          </w:tcPr>
          <w:p w14:paraId="77EC17A6"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ΟΧΙ</w:t>
            </w:r>
          </w:p>
        </w:tc>
        <w:tc>
          <w:tcPr>
            <w:tcW w:w="1021" w:type="dxa"/>
            <w:shd w:val="clear" w:color="auto" w:fill="C6D9F1"/>
            <w:tcMar>
              <w:top w:w="0" w:type="dxa"/>
              <w:left w:w="108" w:type="dxa"/>
              <w:bottom w:w="0" w:type="dxa"/>
              <w:right w:w="108" w:type="dxa"/>
            </w:tcMar>
            <w:vAlign w:val="center"/>
          </w:tcPr>
          <w:p w14:paraId="3754385C"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lang w:val="el-GR"/>
              </w:rPr>
              <w:t>Δεν</w:t>
            </w:r>
            <w:r w:rsidRPr="000A560D">
              <w:rPr>
                <w:rFonts w:asciiTheme="minorHAnsi" w:hAnsiTheme="minorHAnsi" w:cstheme="minorHAnsi"/>
                <w:b/>
                <w:bCs/>
                <w:color w:val="000000"/>
                <w:sz w:val="22"/>
                <w:szCs w:val="22"/>
              </w:rPr>
              <w:t xml:space="preserve"> </w:t>
            </w:r>
            <w:r w:rsidRPr="000A560D">
              <w:rPr>
                <w:rFonts w:asciiTheme="minorHAnsi" w:hAnsiTheme="minorHAnsi" w:cstheme="minorHAnsi"/>
                <w:b/>
                <w:bCs/>
                <w:color w:val="000000"/>
                <w:sz w:val="22"/>
                <w:szCs w:val="22"/>
                <w:lang w:val="el-GR"/>
              </w:rPr>
              <w:t>αφορά</w:t>
            </w:r>
          </w:p>
        </w:tc>
        <w:tc>
          <w:tcPr>
            <w:tcW w:w="1957" w:type="dxa"/>
            <w:shd w:val="clear" w:color="auto" w:fill="C6D9F1"/>
            <w:tcMar>
              <w:top w:w="0" w:type="dxa"/>
              <w:left w:w="108" w:type="dxa"/>
              <w:bottom w:w="0" w:type="dxa"/>
              <w:right w:w="108" w:type="dxa"/>
            </w:tcMar>
            <w:vAlign w:val="center"/>
          </w:tcPr>
          <w:p w14:paraId="35030168"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ΣΧΟΛΙΑ</w:t>
            </w:r>
          </w:p>
        </w:tc>
      </w:tr>
      <w:tr w:rsidR="0095271D" w:rsidRPr="000A560D" w14:paraId="11443D30" w14:textId="77777777" w:rsidTr="005D7776">
        <w:tc>
          <w:tcPr>
            <w:tcW w:w="534" w:type="dxa"/>
            <w:vAlign w:val="center"/>
          </w:tcPr>
          <w:p w14:paraId="41373684" w14:textId="77777777" w:rsidR="0095271D" w:rsidRPr="000A560D" w:rsidRDefault="0095271D" w:rsidP="005D7776">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w:t>
            </w:r>
          </w:p>
        </w:tc>
        <w:tc>
          <w:tcPr>
            <w:tcW w:w="4608" w:type="dxa"/>
            <w:tcMar>
              <w:top w:w="0" w:type="dxa"/>
              <w:left w:w="108" w:type="dxa"/>
              <w:bottom w:w="0" w:type="dxa"/>
              <w:right w:w="108" w:type="dxa"/>
            </w:tcMar>
            <w:vAlign w:val="center"/>
          </w:tcPr>
          <w:p w14:paraId="7E332C88" w14:textId="77777777" w:rsidR="0095271D" w:rsidRPr="000A560D" w:rsidRDefault="0095271D" w:rsidP="005D7776">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w:t>
            </w:r>
            <w:r w:rsidRPr="000A560D">
              <w:rPr>
                <w:rFonts w:asciiTheme="minorHAnsi" w:hAnsiTheme="minorHAnsi" w:cstheme="minorHAnsi"/>
                <w:color w:val="000000"/>
                <w:sz w:val="22"/>
                <w:szCs w:val="22"/>
                <w:lang w:val="el-GR"/>
              </w:rPr>
              <w:t>ίχαν διατυπωθεί συστάσεις</w:t>
            </w:r>
            <w:r>
              <w:rPr>
                <w:rFonts w:asciiTheme="minorHAnsi" w:hAnsiTheme="minorHAnsi" w:cstheme="minorHAnsi"/>
                <w:color w:val="000000"/>
                <w:sz w:val="22"/>
                <w:szCs w:val="22"/>
                <w:lang w:val="el-GR"/>
              </w:rPr>
              <w:t xml:space="preserve"> συμμόρφωσης στο πλαίσιο προηγούμενου ελέγχου στο ίδιο έργο;</w:t>
            </w:r>
          </w:p>
        </w:tc>
        <w:tc>
          <w:tcPr>
            <w:tcW w:w="900" w:type="dxa"/>
            <w:tcMar>
              <w:top w:w="0" w:type="dxa"/>
              <w:left w:w="108" w:type="dxa"/>
              <w:bottom w:w="0" w:type="dxa"/>
              <w:right w:w="108" w:type="dxa"/>
            </w:tcMar>
            <w:vAlign w:val="center"/>
          </w:tcPr>
          <w:p w14:paraId="0C4061A8"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1CEF3470"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1FBB6E54"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7484447C" w14:textId="77777777" w:rsidR="0095271D" w:rsidRPr="000A560D" w:rsidRDefault="0095271D" w:rsidP="005D7776">
            <w:pPr>
              <w:rPr>
                <w:rFonts w:asciiTheme="minorHAnsi" w:hAnsiTheme="minorHAnsi" w:cstheme="minorHAnsi"/>
                <w:color w:val="000000"/>
                <w:sz w:val="22"/>
                <w:szCs w:val="22"/>
                <w:lang w:val="el-GR"/>
              </w:rPr>
            </w:pPr>
          </w:p>
        </w:tc>
      </w:tr>
      <w:tr w:rsidR="0095271D" w:rsidRPr="000A560D" w14:paraId="6CF6DD98" w14:textId="77777777" w:rsidTr="005D7776">
        <w:tc>
          <w:tcPr>
            <w:tcW w:w="534" w:type="dxa"/>
            <w:vAlign w:val="center"/>
          </w:tcPr>
          <w:p w14:paraId="01EC22E6" w14:textId="77777777" w:rsidR="0095271D" w:rsidRPr="000A560D" w:rsidRDefault="0095271D" w:rsidP="005D7776">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2.</w:t>
            </w:r>
          </w:p>
        </w:tc>
        <w:tc>
          <w:tcPr>
            <w:tcW w:w="4608" w:type="dxa"/>
            <w:tcMar>
              <w:top w:w="0" w:type="dxa"/>
              <w:left w:w="108" w:type="dxa"/>
              <w:bottom w:w="0" w:type="dxa"/>
              <w:right w:w="108" w:type="dxa"/>
            </w:tcMar>
            <w:vAlign w:val="center"/>
          </w:tcPr>
          <w:p w14:paraId="5B037778" w14:textId="77777777" w:rsidR="0095271D" w:rsidRPr="000A560D" w:rsidRDefault="0095271D" w:rsidP="005D7776">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Εάν ναι,</w:t>
            </w:r>
            <w:r w:rsidRPr="000A560D">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 xml:space="preserve">βεβαιώνεται η συμμόρφωση του Φορέα Υλοποίησης </w:t>
            </w:r>
            <w:r w:rsidRPr="000A560D">
              <w:rPr>
                <w:rFonts w:asciiTheme="minorHAnsi" w:hAnsiTheme="minorHAnsi" w:cstheme="minorHAnsi"/>
                <w:color w:val="000000"/>
                <w:sz w:val="22"/>
                <w:szCs w:val="22"/>
                <w:lang w:val="el-GR"/>
              </w:rPr>
              <w:t>σε αυτές</w:t>
            </w:r>
            <w:r>
              <w:rPr>
                <w:rFonts w:asciiTheme="minorHAnsi" w:hAnsiTheme="minorHAnsi" w:cstheme="minorHAnsi"/>
                <w:color w:val="000000"/>
                <w:sz w:val="22"/>
                <w:szCs w:val="22"/>
                <w:lang w:val="el-GR"/>
              </w:rPr>
              <w:t>;</w:t>
            </w:r>
          </w:p>
        </w:tc>
        <w:tc>
          <w:tcPr>
            <w:tcW w:w="900" w:type="dxa"/>
            <w:tcMar>
              <w:top w:w="0" w:type="dxa"/>
              <w:left w:w="108" w:type="dxa"/>
              <w:bottom w:w="0" w:type="dxa"/>
              <w:right w:w="108" w:type="dxa"/>
            </w:tcMar>
            <w:vAlign w:val="center"/>
          </w:tcPr>
          <w:p w14:paraId="2F0B0CFD"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55FE20F2"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1142D85B"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4C72D8E0" w14:textId="77777777" w:rsidR="0095271D" w:rsidRPr="000A560D" w:rsidRDefault="0095271D" w:rsidP="005D7776">
            <w:pPr>
              <w:rPr>
                <w:rFonts w:asciiTheme="minorHAnsi" w:hAnsiTheme="minorHAnsi" w:cstheme="minorHAnsi"/>
                <w:color w:val="000000"/>
                <w:sz w:val="22"/>
                <w:szCs w:val="22"/>
                <w:lang w:val="en-US"/>
              </w:rPr>
            </w:pPr>
          </w:p>
        </w:tc>
      </w:tr>
    </w:tbl>
    <w:p w14:paraId="559FF05A" w14:textId="77777777" w:rsidR="0095271D" w:rsidRDefault="0095271D" w:rsidP="0095271D">
      <w:pPr>
        <w:spacing w:after="0"/>
        <w:rPr>
          <w:rFonts w:asciiTheme="minorHAnsi" w:hAnsiTheme="minorHAnsi" w:cstheme="minorHAnsi"/>
          <w:b/>
          <w:bCs/>
          <w:color w:val="000000"/>
          <w:sz w:val="22"/>
          <w:szCs w:val="22"/>
          <w:lang w:val="el-GR" w:eastAsia="el-GR" w:bidi="he-IL"/>
        </w:rPr>
      </w:pPr>
      <w:bookmarkStart w:id="10" w:name="_Hlk82605917"/>
    </w:p>
    <w:p w14:paraId="73D48854" w14:textId="77777777" w:rsidR="0095271D" w:rsidRDefault="0095271D" w:rsidP="0095271D">
      <w:pPr>
        <w:spacing w:after="0"/>
        <w:rPr>
          <w:rFonts w:asciiTheme="minorHAnsi" w:hAnsiTheme="minorHAnsi" w:cstheme="minorHAnsi"/>
          <w:sz w:val="22"/>
          <w:szCs w:val="22"/>
          <w:lang w:val="el-GR"/>
        </w:rPr>
      </w:pPr>
      <w:r>
        <w:rPr>
          <w:rFonts w:asciiTheme="minorHAnsi" w:hAnsiTheme="minorHAnsi" w:cstheme="minorHAnsi"/>
          <w:b/>
          <w:bCs/>
          <w:color w:val="000000"/>
          <w:sz w:val="22"/>
          <w:szCs w:val="22"/>
          <w:lang w:val="el-GR" w:eastAsia="el-GR" w:bidi="he-IL"/>
        </w:rPr>
        <w:t xml:space="preserve">9. </w:t>
      </w:r>
      <w:r w:rsidRPr="00302A51">
        <w:rPr>
          <w:rFonts w:asciiTheme="minorHAnsi" w:hAnsiTheme="minorHAnsi" w:cstheme="minorHAnsi"/>
          <w:b/>
          <w:bCs/>
          <w:color w:val="000000"/>
          <w:sz w:val="22"/>
          <w:szCs w:val="22"/>
          <w:lang w:val="el-GR" w:eastAsia="el-GR" w:bidi="he-IL"/>
        </w:rPr>
        <w:t>Έλεγχος</w:t>
      </w:r>
      <w:r>
        <w:rPr>
          <w:rFonts w:asciiTheme="minorHAnsi" w:hAnsiTheme="minorHAnsi" w:cstheme="minorHAnsi"/>
          <w:b/>
          <w:bCs/>
          <w:color w:val="000000"/>
          <w:sz w:val="22"/>
          <w:szCs w:val="22"/>
          <w:lang w:val="el-GR" w:eastAsia="el-GR" w:bidi="he-IL"/>
        </w:rPr>
        <w:t xml:space="preserve"> μη ανάσχεσης της επίτευξης προηγούμενου Οροσήμου/Στόχου</w:t>
      </w:r>
    </w:p>
    <w:bookmarkEnd w:id="10"/>
    <w:p w14:paraId="3B7F0457" w14:textId="77777777" w:rsidR="0095271D" w:rsidRPr="000A560D" w:rsidRDefault="0095271D" w:rsidP="0095271D">
      <w:pPr>
        <w:spacing w:after="0"/>
        <w:rPr>
          <w:rFonts w:asciiTheme="minorHAnsi" w:hAnsiTheme="minorHAnsi" w:cstheme="minorHAnsi"/>
          <w:sz w:val="22"/>
          <w:szCs w:val="22"/>
          <w:lang w:val="el-GR"/>
        </w:rPr>
      </w:pPr>
    </w:p>
    <w:tbl>
      <w:tblPr>
        <w:tblpPr w:leftFromText="180" w:rightFromText="180" w:vertAnchor="text" w:horzAnchor="margin" w:tblpY="-40"/>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4"/>
        <w:gridCol w:w="4608"/>
        <w:gridCol w:w="900"/>
        <w:gridCol w:w="900"/>
        <w:gridCol w:w="1021"/>
        <w:gridCol w:w="1957"/>
      </w:tblGrid>
      <w:tr w:rsidR="0095271D" w:rsidRPr="000A560D" w14:paraId="33B7040B" w14:textId="77777777" w:rsidTr="005D7776">
        <w:tc>
          <w:tcPr>
            <w:tcW w:w="534" w:type="dxa"/>
            <w:shd w:val="clear" w:color="auto" w:fill="C6D9F1"/>
            <w:vAlign w:val="center"/>
          </w:tcPr>
          <w:p w14:paraId="12D640F8" w14:textId="77777777" w:rsidR="0095271D" w:rsidRPr="000A560D" w:rsidRDefault="0095271D" w:rsidP="005D777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lang w:val="el-GR"/>
              </w:rPr>
              <w:t>Α/Α</w:t>
            </w:r>
          </w:p>
        </w:tc>
        <w:tc>
          <w:tcPr>
            <w:tcW w:w="4608" w:type="dxa"/>
            <w:shd w:val="clear" w:color="auto" w:fill="C6D9F1"/>
            <w:tcMar>
              <w:top w:w="0" w:type="dxa"/>
              <w:left w:w="108" w:type="dxa"/>
              <w:bottom w:w="0" w:type="dxa"/>
              <w:right w:w="108" w:type="dxa"/>
            </w:tcMar>
            <w:vAlign w:val="center"/>
          </w:tcPr>
          <w:p w14:paraId="408728E2" w14:textId="77777777" w:rsidR="0095271D" w:rsidRPr="000A560D" w:rsidRDefault="0095271D" w:rsidP="005D7776">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Π</w:t>
            </w:r>
            <w:r w:rsidRPr="000A560D">
              <w:rPr>
                <w:rFonts w:asciiTheme="minorHAnsi" w:hAnsiTheme="minorHAnsi" w:cstheme="minorHAnsi"/>
                <w:b/>
                <w:bCs/>
                <w:color w:val="000000"/>
                <w:sz w:val="22"/>
                <w:szCs w:val="22"/>
                <w:lang w:val="el-GR"/>
              </w:rPr>
              <w:t>εριγραφή</w:t>
            </w:r>
          </w:p>
        </w:tc>
        <w:tc>
          <w:tcPr>
            <w:tcW w:w="900" w:type="dxa"/>
            <w:shd w:val="clear" w:color="auto" w:fill="C6D9F1"/>
            <w:tcMar>
              <w:top w:w="0" w:type="dxa"/>
              <w:left w:w="108" w:type="dxa"/>
              <w:bottom w:w="0" w:type="dxa"/>
              <w:right w:w="108" w:type="dxa"/>
            </w:tcMar>
            <w:vAlign w:val="center"/>
          </w:tcPr>
          <w:p w14:paraId="1C38482F"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ΝΑΙ</w:t>
            </w:r>
          </w:p>
        </w:tc>
        <w:tc>
          <w:tcPr>
            <w:tcW w:w="900" w:type="dxa"/>
            <w:shd w:val="clear" w:color="auto" w:fill="C6D9F1"/>
            <w:tcMar>
              <w:top w:w="0" w:type="dxa"/>
              <w:left w:w="108" w:type="dxa"/>
              <w:bottom w:w="0" w:type="dxa"/>
              <w:right w:w="108" w:type="dxa"/>
            </w:tcMar>
            <w:vAlign w:val="center"/>
          </w:tcPr>
          <w:p w14:paraId="363603FF"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ΟΧΙ</w:t>
            </w:r>
          </w:p>
        </w:tc>
        <w:tc>
          <w:tcPr>
            <w:tcW w:w="1021" w:type="dxa"/>
            <w:shd w:val="clear" w:color="auto" w:fill="C6D9F1"/>
            <w:tcMar>
              <w:top w:w="0" w:type="dxa"/>
              <w:left w:w="108" w:type="dxa"/>
              <w:bottom w:w="0" w:type="dxa"/>
              <w:right w:w="108" w:type="dxa"/>
            </w:tcMar>
            <w:vAlign w:val="center"/>
          </w:tcPr>
          <w:p w14:paraId="51442E12"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lang w:val="el-GR"/>
              </w:rPr>
              <w:t>Δεν</w:t>
            </w:r>
            <w:r w:rsidRPr="000A560D">
              <w:rPr>
                <w:rFonts w:asciiTheme="minorHAnsi" w:hAnsiTheme="minorHAnsi" w:cstheme="minorHAnsi"/>
                <w:b/>
                <w:bCs/>
                <w:color w:val="000000"/>
                <w:sz w:val="22"/>
                <w:szCs w:val="22"/>
              </w:rPr>
              <w:t xml:space="preserve"> </w:t>
            </w:r>
            <w:r w:rsidRPr="000A560D">
              <w:rPr>
                <w:rFonts w:asciiTheme="minorHAnsi" w:hAnsiTheme="minorHAnsi" w:cstheme="minorHAnsi"/>
                <w:b/>
                <w:bCs/>
                <w:color w:val="000000"/>
                <w:sz w:val="22"/>
                <w:szCs w:val="22"/>
                <w:lang w:val="el-GR"/>
              </w:rPr>
              <w:t>αφορά</w:t>
            </w:r>
          </w:p>
        </w:tc>
        <w:tc>
          <w:tcPr>
            <w:tcW w:w="1957" w:type="dxa"/>
            <w:shd w:val="clear" w:color="auto" w:fill="C6D9F1"/>
            <w:tcMar>
              <w:top w:w="0" w:type="dxa"/>
              <w:left w:w="108" w:type="dxa"/>
              <w:bottom w:w="0" w:type="dxa"/>
              <w:right w:w="108" w:type="dxa"/>
            </w:tcMar>
            <w:vAlign w:val="center"/>
          </w:tcPr>
          <w:p w14:paraId="3FA8399D"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ΣΧΟΛΙΑ</w:t>
            </w:r>
          </w:p>
        </w:tc>
      </w:tr>
      <w:tr w:rsidR="0095271D" w:rsidRPr="000A560D" w14:paraId="1F225516" w14:textId="77777777" w:rsidTr="005D7776">
        <w:tc>
          <w:tcPr>
            <w:tcW w:w="534" w:type="dxa"/>
            <w:vAlign w:val="center"/>
          </w:tcPr>
          <w:p w14:paraId="0F22E2D4" w14:textId="77777777" w:rsidR="0095271D" w:rsidRPr="000A560D" w:rsidRDefault="0095271D" w:rsidP="005D7776">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w:t>
            </w:r>
          </w:p>
        </w:tc>
        <w:tc>
          <w:tcPr>
            <w:tcW w:w="4608" w:type="dxa"/>
            <w:tcMar>
              <w:top w:w="0" w:type="dxa"/>
              <w:left w:w="108" w:type="dxa"/>
              <w:bottom w:w="0" w:type="dxa"/>
              <w:right w:w="108" w:type="dxa"/>
            </w:tcMar>
            <w:vAlign w:val="center"/>
          </w:tcPr>
          <w:p w14:paraId="4864A7C5" w14:textId="77777777" w:rsidR="0095271D" w:rsidRPr="000A560D" w:rsidRDefault="0095271D" w:rsidP="005D7776">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Υπάρχουν ορόσημα/στόχοι των οποίων η επίτευξη έχει βεβαιωθεί σε προηγούμενη περίοδο; Εάν ναι, αναφέρεται αυτά:</w:t>
            </w:r>
          </w:p>
        </w:tc>
        <w:tc>
          <w:tcPr>
            <w:tcW w:w="900" w:type="dxa"/>
            <w:tcMar>
              <w:top w:w="0" w:type="dxa"/>
              <w:left w:w="108" w:type="dxa"/>
              <w:bottom w:w="0" w:type="dxa"/>
              <w:right w:w="108" w:type="dxa"/>
            </w:tcMar>
            <w:vAlign w:val="center"/>
          </w:tcPr>
          <w:p w14:paraId="588518B7"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051210C1"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211981A6"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6A8F865C" w14:textId="77777777" w:rsidR="0095271D" w:rsidRPr="000A560D" w:rsidRDefault="0095271D" w:rsidP="005D7776">
            <w:pPr>
              <w:rPr>
                <w:rFonts w:asciiTheme="minorHAnsi" w:hAnsiTheme="minorHAnsi" w:cstheme="minorHAnsi"/>
                <w:color w:val="000000"/>
                <w:sz w:val="22"/>
                <w:szCs w:val="22"/>
                <w:lang w:val="el-GR"/>
              </w:rPr>
            </w:pPr>
          </w:p>
        </w:tc>
      </w:tr>
      <w:tr w:rsidR="0095271D" w:rsidRPr="000A560D" w14:paraId="05C8E9E8" w14:textId="77777777" w:rsidTr="005D7776">
        <w:tc>
          <w:tcPr>
            <w:tcW w:w="9920" w:type="dxa"/>
            <w:gridSpan w:val="6"/>
            <w:vAlign w:val="center"/>
          </w:tcPr>
          <w:p w14:paraId="0326E26C" w14:textId="77777777" w:rsidR="0095271D" w:rsidRPr="000A560D" w:rsidRDefault="0095271D" w:rsidP="005D7776">
            <w:pPr>
              <w:ind w:left="142"/>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Περιγραφή:</w:t>
            </w:r>
          </w:p>
        </w:tc>
      </w:tr>
      <w:tr w:rsidR="0095271D" w:rsidRPr="00B0657E" w14:paraId="3DF59A36" w14:textId="77777777" w:rsidTr="005D7776">
        <w:tc>
          <w:tcPr>
            <w:tcW w:w="9920" w:type="dxa"/>
            <w:gridSpan w:val="6"/>
            <w:vAlign w:val="center"/>
          </w:tcPr>
          <w:p w14:paraId="07C22442" w14:textId="77777777" w:rsidR="0095271D" w:rsidRPr="000A560D" w:rsidRDefault="0095271D" w:rsidP="005D7776">
            <w:pPr>
              <w:ind w:left="142"/>
              <w:rPr>
                <w:rFonts w:asciiTheme="minorHAnsi" w:hAnsiTheme="minorHAnsi" w:cstheme="minorHAnsi"/>
                <w:color w:val="000000"/>
                <w:sz w:val="22"/>
                <w:szCs w:val="22"/>
                <w:lang w:val="el-GR"/>
              </w:rPr>
            </w:pPr>
            <w:r w:rsidRPr="008C69E5">
              <w:rPr>
                <w:rFonts w:asciiTheme="minorHAnsi" w:hAnsiTheme="minorHAnsi" w:cstheme="minorHAnsi"/>
                <w:bCs/>
                <w:i/>
                <w:color w:val="000000"/>
                <w:sz w:val="22"/>
                <w:szCs w:val="22"/>
                <w:lang w:val="el-GR" w:eastAsia="el-GR" w:bidi="he-IL"/>
              </w:rPr>
              <w:t xml:space="preserve">[πεδίο </w:t>
            </w:r>
            <w:r>
              <w:rPr>
                <w:rFonts w:asciiTheme="minorHAnsi" w:hAnsiTheme="minorHAnsi" w:cstheme="minorHAnsi"/>
                <w:bCs/>
                <w:i/>
                <w:color w:val="000000"/>
                <w:sz w:val="22"/>
                <w:szCs w:val="22"/>
                <w:lang w:val="el-GR" w:eastAsia="el-GR" w:bidi="he-IL"/>
              </w:rPr>
              <w:t>αναφοράς προηγούμενου οροσήμου/στόχου</w:t>
            </w:r>
            <w:r w:rsidRPr="008C69E5">
              <w:rPr>
                <w:rFonts w:asciiTheme="minorHAnsi" w:hAnsiTheme="minorHAnsi" w:cstheme="minorHAnsi"/>
                <w:bCs/>
                <w:i/>
                <w:color w:val="000000"/>
                <w:sz w:val="22"/>
                <w:szCs w:val="22"/>
                <w:lang w:val="el-GR" w:eastAsia="el-GR" w:bidi="he-IL"/>
              </w:rPr>
              <w:t>]</w:t>
            </w:r>
          </w:p>
        </w:tc>
      </w:tr>
      <w:tr w:rsidR="0095271D" w:rsidRPr="000A560D" w14:paraId="4C95805B" w14:textId="77777777" w:rsidTr="005D7776">
        <w:tc>
          <w:tcPr>
            <w:tcW w:w="534" w:type="dxa"/>
            <w:vAlign w:val="center"/>
          </w:tcPr>
          <w:p w14:paraId="1229D494" w14:textId="77777777" w:rsidR="0095271D" w:rsidRPr="000A560D" w:rsidRDefault="0095271D" w:rsidP="005D7776">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2.</w:t>
            </w:r>
          </w:p>
        </w:tc>
        <w:tc>
          <w:tcPr>
            <w:tcW w:w="4608" w:type="dxa"/>
            <w:tcMar>
              <w:top w:w="0" w:type="dxa"/>
              <w:left w:w="108" w:type="dxa"/>
              <w:bottom w:w="0" w:type="dxa"/>
              <w:right w:w="108" w:type="dxa"/>
            </w:tcMar>
            <w:vAlign w:val="center"/>
          </w:tcPr>
          <w:p w14:paraId="69CCDEDF" w14:textId="77777777" w:rsidR="0095271D" w:rsidRPr="000A560D" w:rsidRDefault="0095271D" w:rsidP="005D7776">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Εάν ναι,</w:t>
            </w:r>
            <w:r w:rsidRPr="000A560D">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βεβαιώνεται η μη ανάσχεση της επίτευξης αυτών;</w:t>
            </w:r>
          </w:p>
        </w:tc>
        <w:tc>
          <w:tcPr>
            <w:tcW w:w="900" w:type="dxa"/>
            <w:tcMar>
              <w:top w:w="0" w:type="dxa"/>
              <w:left w:w="108" w:type="dxa"/>
              <w:bottom w:w="0" w:type="dxa"/>
              <w:right w:w="108" w:type="dxa"/>
            </w:tcMar>
            <w:vAlign w:val="center"/>
          </w:tcPr>
          <w:p w14:paraId="738EF82F"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4ED427D9"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3C098494"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EA69B5">
              <w:rPr>
                <w:rFonts w:asciiTheme="minorHAnsi" w:hAnsiTheme="minorHAnsi" w:cstheme="minorHAnsi"/>
                <w:sz w:val="22"/>
                <w:szCs w:val="22"/>
                <w:lang w:val="en-GB"/>
              </w:rPr>
            </w:r>
            <w:r w:rsidR="00EA69B5">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542FE5F3" w14:textId="77777777" w:rsidR="0095271D" w:rsidRPr="000A560D" w:rsidRDefault="0095271D" w:rsidP="005D7776">
            <w:pPr>
              <w:rPr>
                <w:rFonts w:asciiTheme="minorHAnsi" w:hAnsiTheme="minorHAnsi" w:cstheme="minorHAnsi"/>
                <w:color w:val="000000"/>
                <w:sz w:val="22"/>
                <w:szCs w:val="22"/>
                <w:lang w:val="en-US"/>
              </w:rPr>
            </w:pPr>
          </w:p>
        </w:tc>
      </w:tr>
    </w:tbl>
    <w:p w14:paraId="1E69FE2C" w14:textId="77777777" w:rsidR="0095271D" w:rsidRPr="000A560D" w:rsidRDefault="0095271D" w:rsidP="0095271D">
      <w:pPr>
        <w:spacing w:after="60"/>
        <w:jc w:val="both"/>
        <w:rPr>
          <w:rFonts w:asciiTheme="minorHAnsi" w:hAnsiTheme="minorHAnsi" w:cstheme="minorHAnsi"/>
          <w:sz w:val="22"/>
          <w:szCs w:val="22"/>
          <w:lang w:val="en-GB"/>
        </w:rPr>
      </w:pPr>
    </w:p>
    <w:p w14:paraId="6348B307" w14:textId="77777777" w:rsidR="0095271D" w:rsidRPr="000A560D" w:rsidRDefault="0095271D" w:rsidP="0095271D">
      <w:pPr>
        <w:spacing w:after="60"/>
        <w:jc w:val="both"/>
        <w:rPr>
          <w:rFonts w:asciiTheme="minorHAnsi" w:hAnsiTheme="minorHAnsi" w:cstheme="minorHAnsi"/>
          <w:sz w:val="22"/>
          <w:szCs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95271D" w:rsidRPr="000A560D" w14:paraId="2D762F8A" w14:textId="77777777" w:rsidTr="005D7776">
        <w:trPr>
          <w:trHeight w:val="522"/>
        </w:trPr>
        <w:tc>
          <w:tcPr>
            <w:tcW w:w="9918" w:type="dxa"/>
            <w:gridSpan w:val="2"/>
            <w:shd w:val="clear" w:color="auto" w:fill="C6D9F1"/>
          </w:tcPr>
          <w:p w14:paraId="7708F399" w14:textId="77777777" w:rsidR="0095271D" w:rsidRPr="006B64AD" w:rsidRDefault="0095271D" w:rsidP="005D7776">
            <w:pPr>
              <w:suppressAutoHyphens/>
              <w:spacing w:after="0"/>
              <w:ind w:right="-1759"/>
              <w:rPr>
                <w:rFonts w:asciiTheme="minorHAnsi" w:eastAsia="Times New Roman" w:hAnsiTheme="minorHAnsi" w:cstheme="minorHAnsi"/>
                <w:b/>
                <w:sz w:val="22"/>
                <w:szCs w:val="22"/>
                <w:lang w:val="el-GR" w:eastAsia="ar-SA"/>
              </w:rPr>
            </w:pPr>
            <w:r w:rsidRPr="000A560D">
              <w:rPr>
                <w:rFonts w:asciiTheme="minorHAnsi" w:eastAsia="Times New Roman" w:hAnsiTheme="minorHAnsi" w:cstheme="minorHAnsi"/>
                <w:b/>
                <w:sz w:val="22"/>
                <w:szCs w:val="22"/>
                <w:lang w:val="el-GR" w:eastAsia="ar-SA"/>
              </w:rPr>
              <w:t>Ανεξάρτητος Ελεγκτής/Ελεγκτική Εταιρεία</w:t>
            </w:r>
          </w:p>
        </w:tc>
      </w:tr>
      <w:tr w:rsidR="0095271D" w:rsidRPr="000A560D" w14:paraId="07CCC73A" w14:textId="77777777" w:rsidTr="005D7776">
        <w:trPr>
          <w:trHeight w:val="558"/>
        </w:trPr>
        <w:tc>
          <w:tcPr>
            <w:tcW w:w="4644" w:type="dxa"/>
            <w:shd w:val="clear" w:color="auto" w:fill="auto"/>
          </w:tcPr>
          <w:p w14:paraId="2A0A9DD2"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Τόπος</w:t>
            </w:r>
          </w:p>
        </w:tc>
        <w:tc>
          <w:tcPr>
            <w:tcW w:w="5274" w:type="dxa"/>
            <w:shd w:val="clear" w:color="auto" w:fill="auto"/>
          </w:tcPr>
          <w:p w14:paraId="74554F36" w14:textId="77777777" w:rsidR="0095271D" w:rsidRPr="000A560D" w:rsidRDefault="0095271D" w:rsidP="005D7776">
            <w:pPr>
              <w:spacing w:after="60"/>
              <w:jc w:val="both"/>
              <w:rPr>
                <w:rFonts w:asciiTheme="minorHAnsi" w:hAnsiTheme="minorHAnsi" w:cstheme="minorHAnsi"/>
                <w:sz w:val="22"/>
                <w:szCs w:val="22"/>
                <w:lang w:val="en-GB"/>
              </w:rPr>
            </w:pPr>
          </w:p>
        </w:tc>
      </w:tr>
      <w:tr w:rsidR="0095271D" w:rsidRPr="000A560D" w14:paraId="4EAEA1DC" w14:textId="77777777" w:rsidTr="005D7776">
        <w:trPr>
          <w:trHeight w:val="552"/>
        </w:trPr>
        <w:tc>
          <w:tcPr>
            <w:tcW w:w="4644" w:type="dxa"/>
            <w:shd w:val="clear" w:color="auto" w:fill="auto"/>
          </w:tcPr>
          <w:p w14:paraId="5603B23E"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lastRenderedPageBreak/>
              <w:t>Ημερομηνία</w:t>
            </w:r>
          </w:p>
        </w:tc>
        <w:tc>
          <w:tcPr>
            <w:tcW w:w="5274" w:type="dxa"/>
            <w:shd w:val="clear" w:color="auto" w:fill="auto"/>
          </w:tcPr>
          <w:p w14:paraId="66D9DAE0" w14:textId="77777777" w:rsidR="0095271D" w:rsidRPr="000A560D" w:rsidRDefault="0095271D" w:rsidP="005D7776">
            <w:pPr>
              <w:spacing w:after="60"/>
              <w:jc w:val="both"/>
              <w:rPr>
                <w:rFonts w:asciiTheme="minorHAnsi" w:hAnsiTheme="minorHAnsi" w:cstheme="minorHAnsi"/>
                <w:sz w:val="22"/>
                <w:szCs w:val="22"/>
                <w:lang w:val="en-GB"/>
              </w:rPr>
            </w:pPr>
          </w:p>
        </w:tc>
      </w:tr>
      <w:tr w:rsidR="0095271D" w:rsidRPr="000A560D" w14:paraId="3F39B23F" w14:textId="77777777" w:rsidTr="005D7776">
        <w:trPr>
          <w:trHeight w:val="558"/>
        </w:trPr>
        <w:tc>
          <w:tcPr>
            <w:tcW w:w="4644" w:type="dxa"/>
            <w:shd w:val="clear" w:color="auto" w:fill="auto"/>
          </w:tcPr>
          <w:p w14:paraId="1C8450A3"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Όνομα</w:t>
            </w:r>
          </w:p>
        </w:tc>
        <w:tc>
          <w:tcPr>
            <w:tcW w:w="5274" w:type="dxa"/>
            <w:shd w:val="clear" w:color="auto" w:fill="auto"/>
          </w:tcPr>
          <w:p w14:paraId="1B163D48" w14:textId="77777777" w:rsidR="0095271D" w:rsidRPr="000A560D" w:rsidRDefault="0095271D" w:rsidP="005D7776">
            <w:pPr>
              <w:spacing w:after="60"/>
              <w:jc w:val="both"/>
              <w:rPr>
                <w:rFonts w:asciiTheme="minorHAnsi" w:hAnsiTheme="minorHAnsi" w:cstheme="minorHAnsi"/>
                <w:sz w:val="22"/>
                <w:szCs w:val="22"/>
                <w:lang w:val="en-GB"/>
              </w:rPr>
            </w:pPr>
          </w:p>
        </w:tc>
      </w:tr>
      <w:tr w:rsidR="0095271D" w:rsidRPr="000A560D" w14:paraId="0B369C32" w14:textId="77777777" w:rsidTr="005D7776">
        <w:trPr>
          <w:trHeight w:val="553"/>
        </w:trPr>
        <w:tc>
          <w:tcPr>
            <w:tcW w:w="4644" w:type="dxa"/>
            <w:shd w:val="clear" w:color="auto" w:fill="auto"/>
          </w:tcPr>
          <w:p w14:paraId="2377F27B"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Υπογραφή</w:t>
            </w:r>
          </w:p>
        </w:tc>
        <w:tc>
          <w:tcPr>
            <w:tcW w:w="5274" w:type="dxa"/>
            <w:shd w:val="clear" w:color="auto" w:fill="auto"/>
          </w:tcPr>
          <w:p w14:paraId="4B9E191F" w14:textId="77777777" w:rsidR="0095271D" w:rsidRPr="000A560D" w:rsidRDefault="0095271D" w:rsidP="005D7776">
            <w:pPr>
              <w:spacing w:after="60"/>
              <w:jc w:val="both"/>
              <w:rPr>
                <w:rFonts w:asciiTheme="minorHAnsi" w:hAnsiTheme="minorHAnsi" w:cstheme="minorHAnsi"/>
                <w:sz w:val="22"/>
                <w:szCs w:val="22"/>
                <w:lang w:val="en-GB"/>
              </w:rPr>
            </w:pPr>
          </w:p>
        </w:tc>
      </w:tr>
    </w:tbl>
    <w:p w14:paraId="4912ED26" w14:textId="77777777" w:rsidR="0095271D" w:rsidRPr="000A560D" w:rsidRDefault="0095271D" w:rsidP="009351B6">
      <w:pPr>
        <w:spacing w:after="60"/>
        <w:jc w:val="both"/>
        <w:rPr>
          <w:rFonts w:asciiTheme="minorHAnsi" w:hAnsiTheme="minorHAnsi" w:cstheme="minorHAnsi"/>
          <w:sz w:val="22"/>
          <w:szCs w:val="22"/>
          <w:lang w:val="en-GB"/>
        </w:rPr>
      </w:pPr>
    </w:p>
    <w:sectPr w:rsidR="0095271D" w:rsidRPr="000A560D" w:rsidSect="009A5A1A">
      <w:footerReference w:type="default" r:id="rId11"/>
      <w:footerReference w:type="first" r:id="rId12"/>
      <w:pgSz w:w="11906" w:h="16838" w:code="9"/>
      <w:pgMar w:top="1395" w:right="1196"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8C5D" w14:textId="77777777" w:rsidR="002908FA" w:rsidRDefault="002908FA">
      <w:r>
        <w:separator/>
      </w:r>
    </w:p>
  </w:endnote>
  <w:endnote w:type="continuationSeparator" w:id="0">
    <w:p w14:paraId="763861A3" w14:textId="77777777" w:rsidR="002908FA" w:rsidRDefault="0029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4C31" w14:textId="77777777" w:rsidR="0019388A" w:rsidRPr="00C71F71" w:rsidRDefault="00C9613B" w:rsidP="0019388A">
    <w:pPr>
      <w:pStyle w:val="a7"/>
      <w:spacing w:after="60" w:line="276" w:lineRule="auto"/>
      <w:rPr>
        <w:rFonts w:ascii="Trebuchet MS" w:hAnsi="Trebuchet MS"/>
        <w:color w:val="003777"/>
        <w:sz w:val="12"/>
        <w:lang w:val="el-GR"/>
      </w:rPr>
    </w:pPr>
    <w:r w:rsidRPr="00C71F71">
      <w:rPr>
        <w:rFonts w:ascii="Trebuchet MS" w:hAnsi="Trebuchet MS"/>
        <w:color w:val="003777"/>
        <w:sz w:val="12"/>
        <w:lang w:val="el-GR"/>
      </w:rPr>
      <w:t xml:space="preserve">    </w:t>
    </w:r>
  </w:p>
  <w:sdt>
    <w:sdtPr>
      <w:rPr>
        <w:rFonts w:asciiTheme="minorHAnsi" w:hAnsiTheme="minorHAnsi" w:cstheme="minorHAnsi"/>
        <w:sz w:val="20"/>
        <w:szCs w:val="20"/>
      </w:rPr>
      <w:id w:val="742227317"/>
      <w:docPartObj>
        <w:docPartGallery w:val="Page Numbers (Bottom of Page)"/>
        <w:docPartUnique/>
      </w:docPartObj>
    </w:sdtPr>
    <w:sdtEndPr/>
    <w:sdtContent>
      <w:p w14:paraId="26C970B8" w14:textId="09F969E5" w:rsidR="0019388A" w:rsidRPr="00BD39BE" w:rsidRDefault="006C1B8E" w:rsidP="0083725F">
        <w:pPr>
          <w:pStyle w:val="a7"/>
          <w:spacing w:after="60" w:line="276" w:lineRule="auto"/>
          <w:rPr>
            <w:rFonts w:asciiTheme="minorHAnsi" w:hAnsiTheme="minorHAnsi" w:cstheme="minorHAnsi"/>
            <w:sz w:val="20"/>
            <w:szCs w:val="20"/>
            <w:lang w:val="el-GR"/>
          </w:rPr>
        </w:pPr>
        <w:r w:rsidRPr="00604F57">
          <w:rPr>
            <w:rFonts w:cstheme="minorHAnsi"/>
          </w:rPr>
          <w:drawing>
            <wp:anchor distT="0" distB="0" distL="114300" distR="114300" simplePos="0" relativeHeight="251669504" behindDoc="0" locked="0" layoutInCell="1" allowOverlap="1" wp14:anchorId="40602E50" wp14:editId="3AB065D2">
              <wp:simplePos x="0" y="0"/>
              <wp:positionH relativeFrom="column">
                <wp:posOffset>3533775</wp:posOffset>
              </wp:positionH>
              <wp:positionV relativeFrom="paragraph">
                <wp:posOffset>57150</wp:posOffset>
              </wp:positionV>
              <wp:extent cx="2476500" cy="314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E92FC4">
          <w:rPr>
            <w:rFonts w:asciiTheme="minorHAnsi" w:hAnsiTheme="minorHAnsi" w:cstheme="minorHAnsi"/>
            <w:sz w:val="20"/>
            <w:szCs w:val="20"/>
            <w:lang w:val="el-GR"/>
          </w:rPr>
          <w:t xml:space="preserve">Έντυπο </w:t>
        </w:r>
        <w:r w:rsidR="0083725F">
          <w:rPr>
            <w:rFonts w:asciiTheme="minorHAnsi" w:hAnsiTheme="minorHAnsi" w:cstheme="minorHAnsi"/>
            <w:sz w:val="20"/>
            <w:szCs w:val="20"/>
            <w:lang w:val="el-GR"/>
          </w:rPr>
          <w:t>Δ</w:t>
        </w:r>
        <w:r w:rsidR="00806E65">
          <w:rPr>
            <w:rFonts w:asciiTheme="minorHAnsi" w:hAnsiTheme="minorHAnsi" w:cstheme="minorHAnsi"/>
            <w:sz w:val="20"/>
            <w:szCs w:val="20"/>
            <w:lang w:val="el-GR"/>
          </w:rPr>
          <w:t>8_Ε2</w:t>
        </w:r>
        <w:r w:rsidR="00E92FC4">
          <w:rPr>
            <w:rFonts w:asciiTheme="minorHAnsi" w:hAnsiTheme="minorHAnsi" w:cstheme="minorHAnsi"/>
            <w:sz w:val="20"/>
            <w:szCs w:val="20"/>
            <w:lang w:val="el-GR"/>
          </w:rPr>
          <w:t xml:space="preserve"> </w:t>
        </w:r>
        <w:r w:rsidR="00806E65">
          <w:rPr>
            <w:rFonts w:asciiTheme="minorHAnsi" w:hAnsiTheme="minorHAnsi" w:cstheme="minorHAnsi"/>
            <w:sz w:val="20"/>
            <w:szCs w:val="20"/>
            <w:lang w:val="el-GR"/>
          </w:rPr>
          <w:t>(Β)</w:t>
        </w:r>
        <w:r w:rsidR="0019388A">
          <w:rPr>
            <w:rFonts w:asciiTheme="minorHAnsi" w:hAnsiTheme="minorHAnsi" w:cstheme="minorHAnsi"/>
            <w:sz w:val="20"/>
            <w:szCs w:val="20"/>
            <w:lang w:val="el-GR"/>
          </w:rPr>
          <w:t xml:space="preserve"> </w:t>
        </w:r>
      </w:p>
      <w:p w14:paraId="18F600F6" w14:textId="4138CEE8" w:rsidR="0019388A" w:rsidRPr="00806E65" w:rsidRDefault="0019388A" w:rsidP="00806E65">
        <w:pPr>
          <w:pStyle w:val="a7"/>
          <w:spacing w:after="60" w:line="276" w:lineRule="auto"/>
          <w:rPr>
            <w:rFonts w:asciiTheme="minorHAnsi" w:hAnsiTheme="minorHAnsi" w:cstheme="minorHAnsi"/>
            <w:sz w:val="20"/>
            <w:szCs w:val="20"/>
            <w:lang w:val="el-GR"/>
          </w:rPr>
        </w:pPr>
        <w:proofErr w:type="spellStart"/>
        <w:r w:rsidRPr="00BD39BE">
          <w:rPr>
            <w:rFonts w:asciiTheme="minorHAnsi" w:hAnsiTheme="minorHAnsi" w:cstheme="minorHAnsi"/>
            <w:sz w:val="20"/>
            <w:szCs w:val="20"/>
          </w:rPr>
          <w:t>Έκδοση</w:t>
        </w:r>
        <w:proofErr w:type="spellEnd"/>
        <w:r w:rsidRPr="00BD39BE">
          <w:rPr>
            <w:rFonts w:asciiTheme="minorHAnsi" w:hAnsiTheme="minorHAnsi" w:cstheme="minorHAnsi"/>
            <w:sz w:val="20"/>
            <w:szCs w:val="20"/>
          </w:rPr>
          <w:t xml:space="preserve"> 1</w:t>
        </w:r>
        <w:r w:rsidR="00971F50">
          <w:rPr>
            <w:rFonts w:asciiTheme="minorHAnsi" w:hAnsiTheme="minorHAnsi" w:cstheme="minorHAnsi"/>
            <w:sz w:val="20"/>
            <w:szCs w:val="20"/>
            <w:lang w:val="el-GR"/>
          </w:rPr>
          <w:t>.0</w:t>
        </w:r>
      </w:p>
    </w:sdtContent>
  </w:sdt>
  <w:p w14:paraId="308FA719" w14:textId="77777777" w:rsidR="0019388A" w:rsidRDefault="0019388A" w:rsidP="0019388A">
    <w:pPr>
      <w:pStyle w:val="a7"/>
    </w:pPr>
  </w:p>
  <w:p w14:paraId="72E7C2D0" w14:textId="120A39BC" w:rsidR="00005F87" w:rsidRPr="00806E65" w:rsidRDefault="00C9613B" w:rsidP="00005F87">
    <w:pPr>
      <w:pStyle w:val="a7"/>
      <w:rPr>
        <w:rFonts w:ascii="Trebuchet MS" w:hAnsi="Trebuchet MS"/>
        <w:color w:val="003777"/>
        <w:sz w:val="12"/>
        <w:lang w:val="el-GR"/>
      </w:rPr>
    </w:pPr>
    <w:r w:rsidRPr="00806E65">
      <w:rPr>
        <w:rFonts w:ascii="Trebuchet MS" w:hAnsi="Trebuchet MS"/>
        <w:color w:val="003777"/>
        <w:sz w:val="12"/>
        <w:lang w:val="el-GR"/>
      </w:rPr>
      <w:t xml:space="preserve">     </w:t>
    </w:r>
  </w:p>
  <w:p w14:paraId="27E63A38" w14:textId="77777777" w:rsidR="00C9613B" w:rsidRPr="00806E65" w:rsidRDefault="00C9613B" w:rsidP="00F33434">
    <w:pPr>
      <w:pStyle w:val="a7"/>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4139471"/>
      <w:docPartObj>
        <w:docPartGallery w:val="Page Numbers (Bottom of Page)"/>
        <w:docPartUnique/>
      </w:docPartObj>
    </w:sdtPr>
    <w:sdtEndPr/>
    <w:sdtContent>
      <w:p w14:paraId="3332096E" w14:textId="428630F6" w:rsidR="003628EC" w:rsidRPr="00BD39BE" w:rsidRDefault="006C1B8E" w:rsidP="003628EC">
        <w:pPr>
          <w:pStyle w:val="a7"/>
          <w:spacing w:after="60" w:line="276" w:lineRule="auto"/>
          <w:rPr>
            <w:rFonts w:asciiTheme="minorHAnsi" w:hAnsiTheme="minorHAnsi" w:cstheme="minorHAnsi"/>
            <w:sz w:val="20"/>
            <w:szCs w:val="20"/>
            <w:lang w:val="el-GR"/>
          </w:rPr>
        </w:pPr>
        <w:r w:rsidRPr="00604F57">
          <w:rPr>
            <w:rFonts w:cstheme="minorHAnsi"/>
          </w:rPr>
          <w:drawing>
            <wp:anchor distT="0" distB="0" distL="114300" distR="114300" simplePos="0" relativeHeight="251667456" behindDoc="0" locked="0" layoutInCell="1" allowOverlap="1" wp14:anchorId="31113718" wp14:editId="5BF7101D">
              <wp:simplePos x="0" y="0"/>
              <wp:positionH relativeFrom="margin">
                <wp:align>right</wp:align>
              </wp:positionH>
              <wp:positionV relativeFrom="paragraph">
                <wp:posOffset>82550</wp:posOffset>
              </wp:positionV>
              <wp:extent cx="2476500" cy="3143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E92FC4" w:rsidRPr="00E92FC4">
          <w:rPr>
            <w:rFonts w:asciiTheme="minorHAnsi" w:hAnsiTheme="minorHAnsi" w:cstheme="minorHAnsi"/>
            <w:noProof/>
            <w:color w:val="333333"/>
            <w:sz w:val="20"/>
            <w:szCs w:val="20"/>
          </w:rPr>
          <w:t xml:space="preserve"> </w:t>
        </w:r>
        <w:r w:rsidR="00E92FC4">
          <w:rPr>
            <w:rFonts w:asciiTheme="minorHAnsi" w:hAnsiTheme="minorHAnsi" w:cstheme="minorHAnsi"/>
            <w:sz w:val="20"/>
            <w:szCs w:val="20"/>
            <w:lang w:val="el-GR"/>
          </w:rPr>
          <w:t>Έντυπο Δ8_Ε2 (Β)</w:t>
        </w:r>
      </w:p>
      <w:p w14:paraId="21A09D0D" w14:textId="4F38113C" w:rsidR="003628EC" w:rsidRPr="00BD39BE" w:rsidRDefault="003628EC" w:rsidP="003628EC">
        <w:pPr>
          <w:pStyle w:val="a7"/>
          <w:spacing w:after="60" w:line="276" w:lineRule="auto"/>
          <w:rPr>
            <w:rFonts w:asciiTheme="minorHAnsi" w:hAnsiTheme="minorHAnsi" w:cstheme="minorHAnsi"/>
            <w:sz w:val="20"/>
            <w:szCs w:val="20"/>
          </w:rPr>
        </w:pPr>
        <w:proofErr w:type="spellStart"/>
        <w:r w:rsidRPr="00BD39BE">
          <w:rPr>
            <w:rFonts w:asciiTheme="minorHAnsi" w:hAnsiTheme="minorHAnsi" w:cstheme="minorHAnsi"/>
            <w:sz w:val="20"/>
            <w:szCs w:val="20"/>
          </w:rPr>
          <w:t>Έκδοση</w:t>
        </w:r>
        <w:proofErr w:type="spellEnd"/>
        <w:r w:rsidRPr="00BD39BE">
          <w:rPr>
            <w:rFonts w:asciiTheme="minorHAnsi" w:hAnsiTheme="minorHAnsi" w:cstheme="minorHAnsi"/>
            <w:sz w:val="20"/>
            <w:szCs w:val="20"/>
          </w:rPr>
          <w:t xml:space="preserve"> 1</w:t>
        </w:r>
        <w:r w:rsidR="00971F50">
          <w:rPr>
            <w:rFonts w:asciiTheme="minorHAnsi" w:hAnsiTheme="minorHAnsi" w:cstheme="minorHAnsi"/>
            <w:sz w:val="20"/>
            <w:szCs w:val="20"/>
            <w:lang w:val="el-GR"/>
          </w:rPr>
          <w:t>.0</w:t>
        </w:r>
      </w:p>
    </w:sdtContent>
  </w:sdt>
  <w:p w14:paraId="5ACA8756" w14:textId="77777777" w:rsidR="00005F87" w:rsidRDefault="00005F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01E4" w14:textId="77777777" w:rsidR="002908FA" w:rsidRDefault="002908FA">
      <w:r>
        <w:separator/>
      </w:r>
    </w:p>
  </w:footnote>
  <w:footnote w:type="continuationSeparator" w:id="0">
    <w:p w14:paraId="6AC2AFA8" w14:textId="77777777" w:rsidR="002908FA" w:rsidRDefault="002908FA">
      <w:r>
        <w:continuationSeparator/>
      </w:r>
    </w:p>
  </w:footnote>
  <w:footnote w:id="1">
    <w:p w14:paraId="5499D970" w14:textId="7C89B373" w:rsidR="00C52052" w:rsidRPr="00C52052" w:rsidRDefault="00C52052" w:rsidP="009A5A1A">
      <w:pPr>
        <w:pStyle w:val="a4"/>
        <w:ind w:right="126"/>
        <w:jc w:val="both"/>
      </w:pPr>
      <w:r>
        <w:rPr>
          <w:rStyle w:val="a3"/>
        </w:rPr>
        <w:footnoteRef/>
      </w:r>
      <w:r>
        <w:t xml:space="preserve"> </w:t>
      </w:r>
      <w:r w:rsidRPr="00EA69B5">
        <w:rPr>
          <w:rFonts w:asciiTheme="minorHAnsi" w:hAnsiTheme="minorHAnsi" w:cstheme="minorHAnsi"/>
          <w:sz w:val="18"/>
          <w:szCs w:val="18"/>
          <w:lang w:val="el-GR"/>
        </w:rPr>
        <w:t xml:space="preserve">Ο ελεγκτής, κατά την επαγγελματική του κρίση και εφαρμόζοντας αποδεκτή μέθοδο εξαγωγής δείγματος, δύναται να ελέγξει τυχαίο δείγμα ενισχυόμενων, εφόσον ο προς έλεγχο πληθυσμός είναι πολύ μεγάλος, και ως εκ τούτου δεν μπορεί να ελεγχθεί στο σύνολό του, και έχει παρόμοια χαρακτηριστικά. Κατά την κρίση του και εφόσον απαιτηθεί από την πορεία του ελέγχου δύναται να επεκτείνει, εάν αυτό κριθεί απαραίτητο, το αρχικό δείγμα </w:t>
      </w:r>
      <w:r w:rsidR="009A5A1A" w:rsidRPr="00EA69B5">
        <w:rPr>
          <w:rFonts w:asciiTheme="minorHAnsi" w:hAnsiTheme="minorHAnsi" w:cstheme="minorHAnsi"/>
          <w:sz w:val="18"/>
          <w:szCs w:val="18"/>
          <w:lang w:val="el-GR"/>
        </w:rPr>
        <w:t>ενισχυόμενω</w:t>
      </w:r>
      <w:r w:rsidRPr="00EA69B5">
        <w:rPr>
          <w:rFonts w:asciiTheme="minorHAnsi" w:hAnsiTheme="minorHAnsi" w:cstheme="minorHAnsi"/>
          <w:sz w:val="18"/>
          <w:szCs w:val="18"/>
          <w:lang w:val="el-GR"/>
        </w:rPr>
        <w:t>ν, προκειμένου να ενισχύσει το βαθμό βεβαιότητας για το εξαχθέν συμπέρασμα του ελέγχου του.</w:t>
      </w:r>
    </w:p>
  </w:footnote>
  <w:footnote w:id="2">
    <w:p w14:paraId="75D6597C" w14:textId="6DA4CFDD" w:rsidR="00924845" w:rsidRPr="00B0657E" w:rsidRDefault="00924845" w:rsidP="00924845">
      <w:pPr>
        <w:pStyle w:val="a4"/>
        <w:jc w:val="both"/>
        <w:rPr>
          <w:rFonts w:asciiTheme="minorHAnsi" w:hAnsiTheme="minorHAnsi" w:cstheme="minorHAnsi"/>
          <w:sz w:val="20"/>
          <w:lang w:val="el-GR"/>
        </w:rPr>
      </w:pPr>
      <w:r w:rsidRPr="00475F07">
        <w:rPr>
          <w:rStyle w:val="a3"/>
          <w:rFonts w:asciiTheme="minorHAnsi" w:hAnsiTheme="minorHAnsi" w:cstheme="minorHAnsi"/>
          <w:sz w:val="20"/>
        </w:rPr>
        <w:footnoteRef/>
      </w:r>
      <w:r w:rsidRPr="00EA69B5">
        <w:rPr>
          <w:rFonts w:asciiTheme="minorHAnsi" w:hAnsiTheme="minorHAnsi" w:cstheme="minorHAnsi"/>
          <w:sz w:val="18"/>
          <w:szCs w:val="18"/>
          <w:lang w:val="el-GR"/>
        </w:rPr>
        <w:t xml:space="preserve"> </w:t>
      </w:r>
      <w:r w:rsidRPr="00EA69B5">
        <w:rPr>
          <w:rFonts w:asciiTheme="minorHAnsi" w:hAnsiTheme="minorHAnsi" w:cstheme="minorHAnsi"/>
          <w:sz w:val="18"/>
          <w:szCs w:val="18"/>
          <w:lang w:val="el-GR"/>
        </w:rPr>
        <w:t xml:space="preserve">Ο ελεγκτής, κατά την επαγγελματική του κρίση και εφαρμόζοντας αποδεκτή μέθοδο εξαγωγής δείγματος, δύναται να ελέγξει τυχαίο δείγμα </w:t>
      </w:r>
      <w:r w:rsidR="009A5A1A" w:rsidRPr="00EA69B5">
        <w:rPr>
          <w:rFonts w:asciiTheme="minorHAnsi" w:hAnsiTheme="minorHAnsi" w:cstheme="minorHAnsi"/>
          <w:sz w:val="18"/>
          <w:szCs w:val="18"/>
          <w:lang w:val="el-GR"/>
        </w:rPr>
        <w:t>ενισχυόμενω</w:t>
      </w:r>
      <w:r w:rsidRPr="00EA69B5">
        <w:rPr>
          <w:rFonts w:asciiTheme="minorHAnsi" w:hAnsiTheme="minorHAnsi" w:cstheme="minorHAnsi"/>
          <w:sz w:val="18"/>
          <w:szCs w:val="18"/>
          <w:lang w:val="el-GR"/>
        </w:rPr>
        <w:t xml:space="preserve">ν, εφόσον ο προς έλεγχο πληθυσμός είναι πολύ μεγάλος, και ως εκ τούτου δεν μπορεί να ελεγχθεί στο σύνολό του, και έχει παρόμοια χαρακτηριστικά. Κατά την κρίση του και εφόσον απαιτηθεί από την πορεία του ελέγχου δύναται να επεκτείνει, εάν αυτό κριθεί απαραίτητο, το αρχικό δείγμα </w:t>
      </w:r>
      <w:r w:rsidR="009A5A1A" w:rsidRPr="00EA69B5">
        <w:rPr>
          <w:rFonts w:asciiTheme="minorHAnsi" w:hAnsiTheme="minorHAnsi" w:cstheme="minorHAnsi"/>
          <w:sz w:val="18"/>
          <w:szCs w:val="18"/>
          <w:lang w:val="el-GR"/>
        </w:rPr>
        <w:t>ενισχυόμενων</w:t>
      </w:r>
      <w:r w:rsidRPr="00EA69B5">
        <w:rPr>
          <w:rFonts w:asciiTheme="minorHAnsi" w:hAnsiTheme="minorHAnsi" w:cstheme="minorHAnsi"/>
          <w:sz w:val="18"/>
          <w:szCs w:val="18"/>
          <w:lang w:val="el-GR"/>
        </w:rPr>
        <w:t>, προκειμένου να ενισχύσει το βαθμό βεβαιότητας για το εξαχθέν συμπέρασμα του ελέγχου του.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36449F9"/>
    <w:multiLevelType w:val="hybridMultilevel"/>
    <w:tmpl w:val="3B26891A"/>
    <w:lvl w:ilvl="0" w:tplc="7054B80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53CB8"/>
    <w:multiLevelType w:val="hybridMultilevel"/>
    <w:tmpl w:val="2794B850"/>
    <w:lvl w:ilvl="0" w:tplc="173CB06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7"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5"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BE33C1"/>
    <w:multiLevelType w:val="hybridMultilevel"/>
    <w:tmpl w:val="78D2B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3" w15:restartNumberingAfterBreak="0">
    <w:nsid w:val="4B75101E"/>
    <w:multiLevelType w:val="multilevel"/>
    <w:tmpl w:val="CBBC9208"/>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4"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27"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28"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541CC"/>
    <w:multiLevelType w:val="multilevel"/>
    <w:tmpl w:val="BE1E3F24"/>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227F8"/>
    <w:multiLevelType w:val="hybridMultilevel"/>
    <w:tmpl w:val="69681484"/>
    <w:lvl w:ilvl="0" w:tplc="B35A0A32">
      <w:start w:val="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7B6485"/>
    <w:multiLevelType w:val="hybridMultilevel"/>
    <w:tmpl w:val="31D06C32"/>
    <w:lvl w:ilvl="0" w:tplc="F1DE8262">
      <w:start w:val="2"/>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606071"/>
    <w:multiLevelType w:val="hybridMultilevel"/>
    <w:tmpl w:val="8C4E19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71D675A7"/>
    <w:multiLevelType w:val="hybridMultilevel"/>
    <w:tmpl w:val="8C4E19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1"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1"/>
  </w:num>
  <w:num w:numId="3">
    <w:abstractNumId w:val="8"/>
  </w:num>
  <w:num w:numId="4">
    <w:abstractNumId w:val="25"/>
  </w:num>
  <w:num w:numId="5">
    <w:abstractNumId w:val="5"/>
  </w:num>
  <w:num w:numId="6">
    <w:abstractNumId w:val="28"/>
  </w:num>
  <w:num w:numId="7">
    <w:abstractNumId w:val="4"/>
  </w:num>
  <w:num w:numId="8">
    <w:abstractNumId w:val="29"/>
  </w:num>
  <w:num w:numId="9">
    <w:abstractNumId w:val="2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7"/>
  </w:num>
  <w:num w:numId="11">
    <w:abstractNumId w:val="41"/>
  </w:num>
  <w:num w:numId="12">
    <w:abstractNumId w:val="23"/>
  </w:num>
  <w:num w:numId="13">
    <w:abstractNumId w:val="35"/>
  </w:num>
  <w:num w:numId="14">
    <w:abstractNumId w:val="20"/>
  </w:num>
  <w:num w:numId="15">
    <w:abstractNumId w:val="15"/>
  </w:num>
  <w:num w:numId="16">
    <w:abstractNumId w:val="14"/>
  </w:num>
  <w:num w:numId="17">
    <w:abstractNumId w:val="31"/>
  </w:num>
  <w:num w:numId="18">
    <w:abstractNumId w:val="27"/>
  </w:num>
  <w:num w:numId="19">
    <w:abstractNumId w:val="31"/>
  </w:num>
  <w:num w:numId="20">
    <w:abstractNumId w:val="31"/>
  </w:num>
  <w:num w:numId="21">
    <w:abstractNumId w:val="31"/>
  </w:num>
  <w:num w:numId="22">
    <w:abstractNumId w:val="17"/>
  </w:num>
  <w:num w:numId="23">
    <w:abstractNumId w:val="13"/>
  </w:num>
  <w:num w:numId="24">
    <w:abstractNumId w:val="0"/>
  </w:num>
  <w:num w:numId="25">
    <w:abstractNumId w:val="23"/>
  </w:num>
  <w:num w:numId="26">
    <w:abstractNumId w:val="12"/>
  </w:num>
  <w:num w:numId="27">
    <w:abstractNumId w:val="24"/>
  </w:num>
  <w:num w:numId="28">
    <w:abstractNumId w:val="1"/>
  </w:num>
  <w:num w:numId="29">
    <w:abstractNumId w:val="22"/>
  </w:num>
  <w:num w:numId="30">
    <w:abstractNumId w:val="39"/>
  </w:num>
  <w:num w:numId="31">
    <w:abstractNumId w:val="11"/>
  </w:num>
  <w:num w:numId="32">
    <w:abstractNumId w:val="40"/>
  </w:num>
  <w:num w:numId="33">
    <w:abstractNumId w:val="31"/>
    <w:lvlOverride w:ilvl="0">
      <w:startOverride w:val="1"/>
    </w:lvlOverride>
    <w:lvlOverride w:ilvl="1"/>
  </w:num>
  <w:num w:numId="34">
    <w:abstractNumId w:val="30"/>
  </w:num>
  <w:num w:numId="35">
    <w:abstractNumId w:val="38"/>
  </w:num>
  <w:num w:numId="36">
    <w:abstractNumId w:val="33"/>
  </w:num>
  <w:num w:numId="37">
    <w:abstractNumId w:val="19"/>
  </w:num>
  <w:num w:numId="38">
    <w:abstractNumId w:val="18"/>
  </w:num>
  <w:num w:numId="39">
    <w:abstractNumId w:val="31"/>
  </w:num>
  <w:num w:numId="40">
    <w:abstractNumId w:val="10"/>
  </w:num>
  <w:num w:numId="41">
    <w:abstractNumId w:val="6"/>
  </w:num>
  <w:num w:numId="42">
    <w:abstractNumId w:val="26"/>
  </w:num>
  <w:num w:numId="43">
    <w:abstractNumId w:val="37"/>
  </w:num>
  <w:num w:numId="44">
    <w:abstractNumId w:val="36"/>
  </w:num>
  <w:num w:numId="45">
    <w:abstractNumId w:val="2"/>
  </w:num>
  <w:num w:numId="46">
    <w:abstractNumId w:val="3"/>
  </w:num>
  <w:num w:numId="47">
    <w:abstractNumId w:val="34"/>
  </w:num>
  <w:num w:numId="48">
    <w:abstractNumId w:val="16"/>
  </w:num>
  <w:num w:numId="4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61"/>
    <w:rsid w:val="00000872"/>
    <w:rsid w:val="000009E7"/>
    <w:rsid w:val="00000A7D"/>
    <w:rsid w:val="00001550"/>
    <w:rsid w:val="000015E6"/>
    <w:rsid w:val="00001A30"/>
    <w:rsid w:val="0000208F"/>
    <w:rsid w:val="00002131"/>
    <w:rsid w:val="0000354E"/>
    <w:rsid w:val="000046B3"/>
    <w:rsid w:val="000047B3"/>
    <w:rsid w:val="0000586B"/>
    <w:rsid w:val="00005F87"/>
    <w:rsid w:val="00005F9F"/>
    <w:rsid w:val="00005FB4"/>
    <w:rsid w:val="0000614A"/>
    <w:rsid w:val="000076E0"/>
    <w:rsid w:val="00007BDD"/>
    <w:rsid w:val="000104AA"/>
    <w:rsid w:val="000104CA"/>
    <w:rsid w:val="00010D0B"/>
    <w:rsid w:val="00011DEC"/>
    <w:rsid w:val="00012FF9"/>
    <w:rsid w:val="00015FDC"/>
    <w:rsid w:val="00016724"/>
    <w:rsid w:val="000167A3"/>
    <w:rsid w:val="00016F6E"/>
    <w:rsid w:val="000178A2"/>
    <w:rsid w:val="00017A0A"/>
    <w:rsid w:val="00017FD1"/>
    <w:rsid w:val="000207FD"/>
    <w:rsid w:val="00021571"/>
    <w:rsid w:val="000224BA"/>
    <w:rsid w:val="00022E43"/>
    <w:rsid w:val="00023827"/>
    <w:rsid w:val="000244B5"/>
    <w:rsid w:val="00025D16"/>
    <w:rsid w:val="00025D24"/>
    <w:rsid w:val="000268F1"/>
    <w:rsid w:val="00026DA6"/>
    <w:rsid w:val="00027068"/>
    <w:rsid w:val="00027847"/>
    <w:rsid w:val="00027954"/>
    <w:rsid w:val="0003056F"/>
    <w:rsid w:val="000307A3"/>
    <w:rsid w:val="000312C5"/>
    <w:rsid w:val="00031C8C"/>
    <w:rsid w:val="0003262D"/>
    <w:rsid w:val="0003569B"/>
    <w:rsid w:val="00036BB8"/>
    <w:rsid w:val="00040789"/>
    <w:rsid w:val="000409B1"/>
    <w:rsid w:val="00040DBA"/>
    <w:rsid w:val="00040F53"/>
    <w:rsid w:val="0004157E"/>
    <w:rsid w:val="000419F0"/>
    <w:rsid w:val="000421DF"/>
    <w:rsid w:val="000424AC"/>
    <w:rsid w:val="000426E6"/>
    <w:rsid w:val="00042792"/>
    <w:rsid w:val="00042FDB"/>
    <w:rsid w:val="00043151"/>
    <w:rsid w:val="000434B8"/>
    <w:rsid w:val="000439BA"/>
    <w:rsid w:val="000451A3"/>
    <w:rsid w:val="0004550D"/>
    <w:rsid w:val="00045663"/>
    <w:rsid w:val="00045841"/>
    <w:rsid w:val="00045A6D"/>
    <w:rsid w:val="00045E36"/>
    <w:rsid w:val="00046154"/>
    <w:rsid w:val="000464C2"/>
    <w:rsid w:val="00046519"/>
    <w:rsid w:val="00046E03"/>
    <w:rsid w:val="00047239"/>
    <w:rsid w:val="000473A3"/>
    <w:rsid w:val="000475E6"/>
    <w:rsid w:val="0004770A"/>
    <w:rsid w:val="0004792F"/>
    <w:rsid w:val="00047B3E"/>
    <w:rsid w:val="000508C4"/>
    <w:rsid w:val="00050D92"/>
    <w:rsid w:val="00051A02"/>
    <w:rsid w:val="00051C6D"/>
    <w:rsid w:val="00052DB3"/>
    <w:rsid w:val="000535AE"/>
    <w:rsid w:val="00056529"/>
    <w:rsid w:val="0005673D"/>
    <w:rsid w:val="000567EF"/>
    <w:rsid w:val="0005697A"/>
    <w:rsid w:val="00057EE4"/>
    <w:rsid w:val="000608B3"/>
    <w:rsid w:val="00060C54"/>
    <w:rsid w:val="00061434"/>
    <w:rsid w:val="0006167B"/>
    <w:rsid w:val="0006234D"/>
    <w:rsid w:val="00062515"/>
    <w:rsid w:val="00062696"/>
    <w:rsid w:val="00062790"/>
    <w:rsid w:val="00062987"/>
    <w:rsid w:val="0006345F"/>
    <w:rsid w:val="00063E13"/>
    <w:rsid w:val="0006519B"/>
    <w:rsid w:val="00066249"/>
    <w:rsid w:val="00067AC8"/>
    <w:rsid w:val="00070E6A"/>
    <w:rsid w:val="000712D4"/>
    <w:rsid w:val="0007162E"/>
    <w:rsid w:val="00073CC5"/>
    <w:rsid w:val="00073EFA"/>
    <w:rsid w:val="00074468"/>
    <w:rsid w:val="00074508"/>
    <w:rsid w:val="000746F2"/>
    <w:rsid w:val="00077738"/>
    <w:rsid w:val="000807D3"/>
    <w:rsid w:val="00080D6B"/>
    <w:rsid w:val="00081039"/>
    <w:rsid w:val="00081119"/>
    <w:rsid w:val="00083090"/>
    <w:rsid w:val="00083843"/>
    <w:rsid w:val="0008393A"/>
    <w:rsid w:val="0008465E"/>
    <w:rsid w:val="00084C18"/>
    <w:rsid w:val="00084FEC"/>
    <w:rsid w:val="000850A1"/>
    <w:rsid w:val="0008588D"/>
    <w:rsid w:val="00085BBF"/>
    <w:rsid w:val="000869C1"/>
    <w:rsid w:val="00087AEC"/>
    <w:rsid w:val="00090C25"/>
    <w:rsid w:val="0009129A"/>
    <w:rsid w:val="000916F0"/>
    <w:rsid w:val="000916F3"/>
    <w:rsid w:val="00091A04"/>
    <w:rsid w:val="00091E3A"/>
    <w:rsid w:val="00092242"/>
    <w:rsid w:val="00093B9C"/>
    <w:rsid w:val="00093CEF"/>
    <w:rsid w:val="00094A1E"/>
    <w:rsid w:val="00094B46"/>
    <w:rsid w:val="000962C9"/>
    <w:rsid w:val="0009671B"/>
    <w:rsid w:val="0009686F"/>
    <w:rsid w:val="00096BC1"/>
    <w:rsid w:val="00096D41"/>
    <w:rsid w:val="000972BD"/>
    <w:rsid w:val="000A0907"/>
    <w:rsid w:val="000A0F80"/>
    <w:rsid w:val="000A2B1E"/>
    <w:rsid w:val="000A2F12"/>
    <w:rsid w:val="000A32F3"/>
    <w:rsid w:val="000A560D"/>
    <w:rsid w:val="000A56F6"/>
    <w:rsid w:val="000A7754"/>
    <w:rsid w:val="000A7AD7"/>
    <w:rsid w:val="000B08D2"/>
    <w:rsid w:val="000B10F9"/>
    <w:rsid w:val="000B11B0"/>
    <w:rsid w:val="000B1419"/>
    <w:rsid w:val="000B2161"/>
    <w:rsid w:val="000B220F"/>
    <w:rsid w:val="000B26C3"/>
    <w:rsid w:val="000B29A2"/>
    <w:rsid w:val="000B42CB"/>
    <w:rsid w:val="000B4F58"/>
    <w:rsid w:val="000B5FBD"/>
    <w:rsid w:val="000B692E"/>
    <w:rsid w:val="000B7492"/>
    <w:rsid w:val="000B7A73"/>
    <w:rsid w:val="000B7A85"/>
    <w:rsid w:val="000B7E22"/>
    <w:rsid w:val="000C017D"/>
    <w:rsid w:val="000C4C8C"/>
    <w:rsid w:val="000C6680"/>
    <w:rsid w:val="000C66A1"/>
    <w:rsid w:val="000C6AFF"/>
    <w:rsid w:val="000C6DFA"/>
    <w:rsid w:val="000C6F50"/>
    <w:rsid w:val="000C7A3D"/>
    <w:rsid w:val="000D0064"/>
    <w:rsid w:val="000D051A"/>
    <w:rsid w:val="000D0722"/>
    <w:rsid w:val="000D0DDD"/>
    <w:rsid w:val="000D1D2E"/>
    <w:rsid w:val="000D2080"/>
    <w:rsid w:val="000D23BE"/>
    <w:rsid w:val="000D2924"/>
    <w:rsid w:val="000D2B7F"/>
    <w:rsid w:val="000D32B9"/>
    <w:rsid w:val="000D38F1"/>
    <w:rsid w:val="000D3D5A"/>
    <w:rsid w:val="000D3DEC"/>
    <w:rsid w:val="000D4133"/>
    <w:rsid w:val="000D4AE2"/>
    <w:rsid w:val="000D4E18"/>
    <w:rsid w:val="000D5059"/>
    <w:rsid w:val="000D50E3"/>
    <w:rsid w:val="000D532A"/>
    <w:rsid w:val="000D6FAF"/>
    <w:rsid w:val="000E0A41"/>
    <w:rsid w:val="000E0A8D"/>
    <w:rsid w:val="000E151D"/>
    <w:rsid w:val="000E169C"/>
    <w:rsid w:val="000E2AC8"/>
    <w:rsid w:val="000E3482"/>
    <w:rsid w:val="000E4062"/>
    <w:rsid w:val="000E4BFE"/>
    <w:rsid w:val="000E5A3A"/>
    <w:rsid w:val="000E6968"/>
    <w:rsid w:val="000E6BBF"/>
    <w:rsid w:val="000E6CA6"/>
    <w:rsid w:val="000E6FE7"/>
    <w:rsid w:val="000E71EC"/>
    <w:rsid w:val="000E765A"/>
    <w:rsid w:val="000F0E86"/>
    <w:rsid w:val="000F17C0"/>
    <w:rsid w:val="000F1B39"/>
    <w:rsid w:val="000F23FF"/>
    <w:rsid w:val="000F3015"/>
    <w:rsid w:val="000F3593"/>
    <w:rsid w:val="000F3B41"/>
    <w:rsid w:val="000F3FA8"/>
    <w:rsid w:val="000F4EC0"/>
    <w:rsid w:val="000F53FE"/>
    <w:rsid w:val="000F5A18"/>
    <w:rsid w:val="000F5AB4"/>
    <w:rsid w:val="000F5B2F"/>
    <w:rsid w:val="000F67A3"/>
    <w:rsid w:val="000F6BBC"/>
    <w:rsid w:val="000F710F"/>
    <w:rsid w:val="000F7784"/>
    <w:rsid w:val="00100AFB"/>
    <w:rsid w:val="00100F08"/>
    <w:rsid w:val="00100F6A"/>
    <w:rsid w:val="001013E8"/>
    <w:rsid w:val="0010148E"/>
    <w:rsid w:val="00101539"/>
    <w:rsid w:val="001017D0"/>
    <w:rsid w:val="00101881"/>
    <w:rsid w:val="00101E0D"/>
    <w:rsid w:val="001024EF"/>
    <w:rsid w:val="0010280B"/>
    <w:rsid w:val="001029B8"/>
    <w:rsid w:val="001029D0"/>
    <w:rsid w:val="001029E2"/>
    <w:rsid w:val="00102C3A"/>
    <w:rsid w:val="001038B7"/>
    <w:rsid w:val="00103D34"/>
    <w:rsid w:val="00105B70"/>
    <w:rsid w:val="00105C8A"/>
    <w:rsid w:val="0010664C"/>
    <w:rsid w:val="00106835"/>
    <w:rsid w:val="00106A10"/>
    <w:rsid w:val="00106BC8"/>
    <w:rsid w:val="00106DC2"/>
    <w:rsid w:val="00107F1A"/>
    <w:rsid w:val="00111461"/>
    <w:rsid w:val="00111A74"/>
    <w:rsid w:val="00111C7D"/>
    <w:rsid w:val="001120AF"/>
    <w:rsid w:val="00112331"/>
    <w:rsid w:val="0011259C"/>
    <w:rsid w:val="0011280D"/>
    <w:rsid w:val="001132AB"/>
    <w:rsid w:val="0011339E"/>
    <w:rsid w:val="00113E14"/>
    <w:rsid w:val="00114FEC"/>
    <w:rsid w:val="00115939"/>
    <w:rsid w:val="0012070D"/>
    <w:rsid w:val="0012113E"/>
    <w:rsid w:val="001216D9"/>
    <w:rsid w:val="00121EFB"/>
    <w:rsid w:val="0012214E"/>
    <w:rsid w:val="001225CE"/>
    <w:rsid w:val="00123135"/>
    <w:rsid w:val="00123243"/>
    <w:rsid w:val="0012356A"/>
    <w:rsid w:val="00124440"/>
    <w:rsid w:val="00124668"/>
    <w:rsid w:val="00125053"/>
    <w:rsid w:val="00125067"/>
    <w:rsid w:val="00125E76"/>
    <w:rsid w:val="00126715"/>
    <w:rsid w:val="00126ABF"/>
    <w:rsid w:val="001277AF"/>
    <w:rsid w:val="00127C50"/>
    <w:rsid w:val="001305E1"/>
    <w:rsid w:val="00130660"/>
    <w:rsid w:val="001306EB"/>
    <w:rsid w:val="00130F6B"/>
    <w:rsid w:val="00131CAF"/>
    <w:rsid w:val="00132867"/>
    <w:rsid w:val="00133158"/>
    <w:rsid w:val="0013379C"/>
    <w:rsid w:val="00134214"/>
    <w:rsid w:val="0013463D"/>
    <w:rsid w:val="00134AB0"/>
    <w:rsid w:val="00136B63"/>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CDF"/>
    <w:rsid w:val="00145D90"/>
    <w:rsid w:val="00147225"/>
    <w:rsid w:val="00147783"/>
    <w:rsid w:val="001501DD"/>
    <w:rsid w:val="0015028F"/>
    <w:rsid w:val="00150D16"/>
    <w:rsid w:val="00151182"/>
    <w:rsid w:val="00151994"/>
    <w:rsid w:val="001524B1"/>
    <w:rsid w:val="0015262F"/>
    <w:rsid w:val="00152943"/>
    <w:rsid w:val="00152ECA"/>
    <w:rsid w:val="00153729"/>
    <w:rsid w:val="001538BE"/>
    <w:rsid w:val="0015573D"/>
    <w:rsid w:val="001557DB"/>
    <w:rsid w:val="00155A51"/>
    <w:rsid w:val="00155BE2"/>
    <w:rsid w:val="00155EC3"/>
    <w:rsid w:val="0015670A"/>
    <w:rsid w:val="001569A9"/>
    <w:rsid w:val="001572E2"/>
    <w:rsid w:val="0016130A"/>
    <w:rsid w:val="00161396"/>
    <w:rsid w:val="00161C77"/>
    <w:rsid w:val="00161E11"/>
    <w:rsid w:val="001621B7"/>
    <w:rsid w:val="001625D3"/>
    <w:rsid w:val="00162BB2"/>
    <w:rsid w:val="00163A4D"/>
    <w:rsid w:val="0016452E"/>
    <w:rsid w:val="00165775"/>
    <w:rsid w:val="00165B11"/>
    <w:rsid w:val="0016607D"/>
    <w:rsid w:val="00172044"/>
    <w:rsid w:val="00172667"/>
    <w:rsid w:val="0017276E"/>
    <w:rsid w:val="001727FE"/>
    <w:rsid w:val="001728BE"/>
    <w:rsid w:val="00174D53"/>
    <w:rsid w:val="00174DF4"/>
    <w:rsid w:val="001766FB"/>
    <w:rsid w:val="00176863"/>
    <w:rsid w:val="00176FB2"/>
    <w:rsid w:val="00177794"/>
    <w:rsid w:val="00180A71"/>
    <w:rsid w:val="00182A0F"/>
    <w:rsid w:val="00182BC7"/>
    <w:rsid w:val="00183482"/>
    <w:rsid w:val="0018368F"/>
    <w:rsid w:val="00183B3A"/>
    <w:rsid w:val="0018426E"/>
    <w:rsid w:val="00184DF7"/>
    <w:rsid w:val="00184E86"/>
    <w:rsid w:val="0018537B"/>
    <w:rsid w:val="0018542A"/>
    <w:rsid w:val="00185A32"/>
    <w:rsid w:val="001860EA"/>
    <w:rsid w:val="00186650"/>
    <w:rsid w:val="0018682C"/>
    <w:rsid w:val="00186F21"/>
    <w:rsid w:val="0019002F"/>
    <w:rsid w:val="001909EF"/>
    <w:rsid w:val="00190EF9"/>
    <w:rsid w:val="00190F1D"/>
    <w:rsid w:val="001916C5"/>
    <w:rsid w:val="001919BA"/>
    <w:rsid w:val="00191AE3"/>
    <w:rsid w:val="00191C3F"/>
    <w:rsid w:val="00191EB1"/>
    <w:rsid w:val="00192DE0"/>
    <w:rsid w:val="00193386"/>
    <w:rsid w:val="0019388A"/>
    <w:rsid w:val="00194D66"/>
    <w:rsid w:val="00195167"/>
    <w:rsid w:val="00195328"/>
    <w:rsid w:val="0019537E"/>
    <w:rsid w:val="00195BFA"/>
    <w:rsid w:val="00196222"/>
    <w:rsid w:val="001975D9"/>
    <w:rsid w:val="00197A9C"/>
    <w:rsid w:val="001A05A7"/>
    <w:rsid w:val="001A147C"/>
    <w:rsid w:val="001A16BB"/>
    <w:rsid w:val="001A1CDE"/>
    <w:rsid w:val="001A27B9"/>
    <w:rsid w:val="001A3AC4"/>
    <w:rsid w:val="001A42AA"/>
    <w:rsid w:val="001A5486"/>
    <w:rsid w:val="001A57A0"/>
    <w:rsid w:val="001A5E18"/>
    <w:rsid w:val="001A72EB"/>
    <w:rsid w:val="001A7324"/>
    <w:rsid w:val="001A7E8E"/>
    <w:rsid w:val="001B0994"/>
    <w:rsid w:val="001B0FC5"/>
    <w:rsid w:val="001B10F1"/>
    <w:rsid w:val="001B1B03"/>
    <w:rsid w:val="001B1E0F"/>
    <w:rsid w:val="001B1F35"/>
    <w:rsid w:val="001B4545"/>
    <w:rsid w:val="001B471A"/>
    <w:rsid w:val="001B5086"/>
    <w:rsid w:val="001B5813"/>
    <w:rsid w:val="001B6569"/>
    <w:rsid w:val="001C0037"/>
    <w:rsid w:val="001C01A7"/>
    <w:rsid w:val="001C0478"/>
    <w:rsid w:val="001C1619"/>
    <w:rsid w:val="001C1FBF"/>
    <w:rsid w:val="001C20F3"/>
    <w:rsid w:val="001C2207"/>
    <w:rsid w:val="001C2595"/>
    <w:rsid w:val="001C2A18"/>
    <w:rsid w:val="001C2AB1"/>
    <w:rsid w:val="001C2C25"/>
    <w:rsid w:val="001C42F8"/>
    <w:rsid w:val="001C4F72"/>
    <w:rsid w:val="001C523F"/>
    <w:rsid w:val="001C5E23"/>
    <w:rsid w:val="001C640A"/>
    <w:rsid w:val="001C74B0"/>
    <w:rsid w:val="001C7947"/>
    <w:rsid w:val="001C7A49"/>
    <w:rsid w:val="001C7DDD"/>
    <w:rsid w:val="001D0265"/>
    <w:rsid w:val="001D0326"/>
    <w:rsid w:val="001D0A16"/>
    <w:rsid w:val="001D1120"/>
    <w:rsid w:val="001D1A62"/>
    <w:rsid w:val="001D26E8"/>
    <w:rsid w:val="001D2B05"/>
    <w:rsid w:val="001D3537"/>
    <w:rsid w:val="001D3A50"/>
    <w:rsid w:val="001D3A9A"/>
    <w:rsid w:val="001D3C06"/>
    <w:rsid w:val="001D653D"/>
    <w:rsid w:val="001D6EF2"/>
    <w:rsid w:val="001D76D7"/>
    <w:rsid w:val="001D7A3A"/>
    <w:rsid w:val="001E1792"/>
    <w:rsid w:val="001E188A"/>
    <w:rsid w:val="001E1F2D"/>
    <w:rsid w:val="001E2518"/>
    <w:rsid w:val="001E2B04"/>
    <w:rsid w:val="001E309B"/>
    <w:rsid w:val="001E32E8"/>
    <w:rsid w:val="001E3A79"/>
    <w:rsid w:val="001E3A9F"/>
    <w:rsid w:val="001E425C"/>
    <w:rsid w:val="001E44E0"/>
    <w:rsid w:val="001E49FA"/>
    <w:rsid w:val="001E4EBA"/>
    <w:rsid w:val="001E50B4"/>
    <w:rsid w:val="001E54B2"/>
    <w:rsid w:val="001E5668"/>
    <w:rsid w:val="001E56F2"/>
    <w:rsid w:val="001E570F"/>
    <w:rsid w:val="001E58D6"/>
    <w:rsid w:val="001E5A40"/>
    <w:rsid w:val="001E6C65"/>
    <w:rsid w:val="001E7B87"/>
    <w:rsid w:val="001F0FA2"/>
    <w:rsid w:val="001F1125"/>
    <w:rsid w:val="001F13E0"/>
    <w:rsid w:val="001F140E"/>
    <w:rsid w:val="001F2979"/>
    <w:rsid w:val="001F2B77"/>
    <w:rsid w:val="001F45B6"/>
    <w:rsid w:val="001F4C3F"/>
    <w:rsid w:val="001F4F1A"/>
    <w:rsid w:val="001F55E1"/>
    <w:rsid w:val="001F5658"/>
    <w:rsid w:val="001F5B64"/>
    <w:rsid w:val="001F5BE5"/>
    <w:rsid w:val="001F5F07"/>
    <w:rsid w:val="001F5FE2"/>
    <w:rsid w:val="001F68AE"/>
    <w:rsid w:val="001F72A5"/>
    <w:rsid w:val="001F7975"/>
    <w:rsid w:val="001F79D3"/>
    <w:rsid w:val="001F7C09"/>
    <w:rsid w:val="0020018F"/>
    <w:rsid w:val="002001E6"/>
    <w:rsid w:val="00200E2B"/>
    <w:rsid w:val="00200FD6"/>
    <w:rsid w:val="0020290D"/>
    <w:rsid w:val="00202A3E"/>
    <w:rsid w:val="002037D4"/>
    <w:rsid w:val="002041D1"/>
    <w:rsid w:val="00204CED"/>
    <w:rsid w:val="002059ED"/>
    <w:rsid w:val="0020750F"/>
    <w:rsid w:val="00210169"/>
    <w:rsid w:val="0021030C"/>
    <w:rsid w:val="00210C27"/>
    <w:rsid w:val="00210C8F"/>
    <w:rsid w:val="00211990"/>
    <w:rsid w:val="00211E00"/>
    <w:rsid w:val="002124A9"/>
    <w:rsid w:val="00212609"/>
    <w:rsid w:val="002135D4"/>
    <w:rsid w:val="0021441C"/>
    <w:rsid w:val="0021464D"/>
    <w:rsid w:val="00214E8F"/>
    <w:rsid w:val="002150D9"/>
    <w:rsid w:val="00215228"/>
    <w:rsid w:val="0021564E"/>
    <w:rsid w:val="00217E87"/>
    <w:rsid w:val="00221383"/>
    <w:rsid w:val="0022165E"/>
    <w:rsid w:val="002218EE"/>
    <w:rsid w:val="00221A2D"/>
    <w:rsid w:val="002223D8"/>
    <w:rsid w:val="0022286A"/>
    <w:rsid w:val="00224012"/>
    <w:rsid w:val="002244BE"/>
    <w:rsid w:val="002254D3"/>
    <w:rsid w:val="00225A97"/>
    <w:rsid w:val="00225E42"/>
    <w:rsid w:val="0022632C"/>
    <w:rsid w:val="00227401"/>
    <w:rsid w:val="0022783E"/>
    <w:rsid w:val="00227AE5"/>
    <w:rsid w:val="00227DF6"/>
    <w:rsid w:val="00230036"/>
    <w:rsid w:val="0023244E"/>
    <w:rsid w:val="00233076"/>
    <w:rsid w:val="002335E9"/>
    <w:rsid w:val="00233BE8"/>
    <w:rsid w:val="0023486F"/>
    <w:rsid w:val="002358B1"/>
    <w:rsid w:val="00235E82"/>
    <w:rsid w:val="002370FA"/>
    <w:rsid w:val="002372EF"/>
    <w:rsid w:val="0024001B"/>
    <w:rsid w:val="00240113"/>
    <w:rsid w:val="002412BE"/>
    <w:rsid w:val="0024262A"/>
    <w:rsid w:val="00242CEF"/>
    <w:rsid w:val="00242E94"/>
    <w:rsid w:val="00242FEE"/>
    <w:rsid w:val="00243FD3"/>
    <w:rsid w:val="0024499A"/>
    <w:rsid w:val="00246232"/>
    <w:rsid w:val="002468D5"/>
    <w:rsid w:val="00246A74"/>
    <w:rsid w:val="00246C92"/>
    <w:rsid w:val="002505B0"/>
    <w:rsid w:val="00250D0C"/>
    <w:rsid w:val="0025126E"/>
    <w:rsid w:val="002512C7"/>
    <w:rsid w:val="002513DD"/>
    <w:rsid w:val="002515A4"/>
    <w:rsid w:val="00251DF3"/>
    <w:rsid w:val="00252107"/>
    <w:rsid w:val="002539F4"/>
    <w:rsid w:val="002540D6"/>
    <w:rsid w:val="00254439"/>
    <w:rsid w:val="002544DD"/>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23C"/>
    <w:rsid w:val="002663B2"/>
    <w:rsid w:val="00267FE4"/>
    <w:rsid w:val="00271FE0"/>
    <w:rsid w:val="00272067"/>
    <w:rsid w:val="002720C3"/>
    <w:rsid w:val="00272B54"/>
    <w:rsid w:val="00273346"/>
    <w:rsid w:val="0027340E"/>
    <w:rsid w:val="00273738"/>
    <w:rsid w:val="00273B70"/>
    <w:rsid w:val="00274361"/>
    <w:rsid w:val="00274833"/>
    <w:rsid w:val="00274D3C"/>
    <w:rsid w:val="00275615"/>
    <w:rsid w:val="00277C2B"/>
    <w:rsid w:val="00280694"/>
    <w:rsid w:val="00280822"/>
    <w:rsid w:val="0028133E"/>
    <w:rsid w:val="00281604"/>
    <w:rsid w:val="00281E03"/>
    <w:rsid w:val="0028216F"/>
    <w:rsid w:val="00282614"/>
    <w:rsid w:val="00282A1E"/>
    <w:rsid w:val="002841CC"/>
    <w:rsid w:val="00284365"/>
    <w:rsid w:val="00284DD0"/>
    <w:rsid w:val="00285558"/>
    <w:rsid w:val="00285C4D"/>
    <w:rsid w:val="0028668C"/>
    <w:rsid w:val="00287866"/>
    <w:rsid w:val="0028789A"/>
    <w:rsid w:val="00290414"/>
    <w:rsid w:val="002908FA"/>
    <w:rsid w:val="00290A15"/>
    <w:rsid w:val="00291475"/>
    <w:rsid w:val="002920AE"/>
    <w:rsid w:val="0029283C"/>
    <w:rsid w:val="002934C8"/>
    <w:rsid w:val="0029352F"/>
    <w:rsid w:val="002939F0"/>
    <w:rsid w:val="0029416C"/>
    <w:rsid w:val="00294170"/>
    <w:rsid w:val="002944D4"/>
    <w:rsid w:val="002946AC"/>
    <w:rsid w:val="002947F0"/>
    <w:rsid w:val="00295342"/>
    <w:rsid w:val="002960C5"/>
    <w:rsid w:val="00296202"/>
    <w:rsid w:val="00296922"/>
    <w:rsid w:val="00296C47"/>
    <w:rsid w:val="00296C77"/>
    <w:rsid w:val="002A0446"/>
    <w:rsid w:val="002A0708"/>
    <w:rsid w:val="002A2AFD"/>
    <w:rsid w:val="002A36E7"/>
    <w:rsid w:val="002A402F"/>
    <w:rsid w:val="002A4ACB"/>
    <w:rsid w:val="002A4EF8"/>
    <w:rsid w:val="002A55E4"/>
    <w:rsid w:val="002A571B"/>
    <w:rsid w:val="002A59E4"/>
    <w:rsid w:val="002A5C42"/>
    <w:rsid w:val="002A5F01"/>
    <w:rsid w:val="002A6B6D"/>
    <w:rsid w:val="002B041D"/>
    <w:rsid w:val="002B26E9"/>
    <w:rsid w:val="002B3599"/>
    <w:rsid w:val="002B3AD7"/>
    <w:rsid w:val="002B4163"/>
    <w:rsid w:val="002B43B3"/>
    <w:rsid w:val="002B4912"/>
    <w:rsid w:val="002B50CA"/>
    <w:rsid w:val="002B5662"/>
    <w:rsid w:val="002B5729"/>
    <w:rsid w:val="002B5845"/>
    <w:rsid w:val="002B5F78"/>
    <w:rsid w:val="002B72AE"/>
    <w:rsid w:val="002B7D14"/>
    <w:rsid w:val="002B7E20"/>
    <w:rsid w:val="002C0A9C"/>
    <w:rsid w:val="002C0DB0"/>
    <w:rsid w:val="002C0DCE"/>
    <w:rsid w:val="002C107A"/>
    <w:rsid w:val="002C2388"/>
    <w:rsid w:val="002C287B"/>
    <w:rsid w:val="002C2B9B"/>
    <w:rsid w:val="002C2E2E"/>
    <w:rsid w:val="002C3600"/>
    <w:rsid w:val="002C3B06"/>
    <w:rsid w:val="002C40A9"/>
    <w:rsid w:val="002C42DB"/>
    <w:rsid w:val="002C45D8"/>
    <w:rsid w:val="002C4ACD"/>
    <w:rsid w:val="002C4E0D"/>
    <w:rsid w:val="002C4E10"/>
    <w:rsid w:val="002C52CF"/>
    <w:rsid w:val="002C55D3"/>
    <w:rsid w:val="002C5984"/>
    <w:rsid w:val="002C6289"/>
    <w:rsid w:val="002C6D2E"/>
    <w:rsid w:val="002C7516"/>
    <w:rsid w:val="002C775C"/>
    <w:rsid w:val="002C77BB"/>
    <w:rsid w:val="002C78E3"/>
    <w:rsid w:val="002D0107"/>
    <w:rsid w:val="002D04AE"/>
    <w:rsid w:val="002D0B04"/>
    <w:rsid w:val="002D101E"/>
    <w:rsid w:val="002D17C7"/>
    <w:rsid w:val="002D1B13"/>
    <w:rsid w:val="002D1B2D"/>
    <w:rsid w:val="002D2D9F"/>
    <w:rsid w:val="002D3062"/>
    <w:rsid w:val="002D344C"/>
    <w:rsid w:val="002D3C13"/>
    <w:rsid w:val="002D4CB3"/>
    <w:rsid w:val="002D52E1"/>
    <w:rsid w:val="002D6E78"/>
    <w:rsid w:val="002D7694"/>
    <w:rsid w:val="002E0BFA"/>
    <w:rsid w:val="002E0F92"/>
    <w:rsid w:val="002E249B"/>
    <w:rsid w:val="002E26BE"/>
    <w:rsid w:val="002E3760"/>
    <w:rsid w:val="002E3BFF"/>
    <w:rsid w:val="002E3C68"/>
    <w:rsid w:val="002E46F4"/>
    <w:rsid w:val="002E54A7"/>
    <w:rsid w:val="002E5A71"/>
    <w:rsid w:val="002E5CDF"/>
    <w:rsid w:val="002E5E91"/>
    <w:rsid w:val="002E6201"/>
    <w:rsid w:val="002E6AF1"/>
    <w:rsid w:val="002E6E06"/>
    <w:rsid w:val="002E7915"/>
    <w:rsid w:val="002E7B00"/>
    <w:rsid w:val="002E7E93"/>
    <w:rsid w:val="002F06B5"/>
    <w:rsid w:val="002F1B3E"/>
    <w:rsid w:val="002F2101"/>
    <w:rsid w:val="002F2B5D"/>
    <w:rsid w:val="002F3470"/>
    <w:rsid w:val="002F414C"/>
    <w:rsid w:val="002F5F2A"/>
    <w:rsid w:val="002F60A8"/>
    <w:rsid w:val="002F6301"/>
    <w:rsid w:val="002F6C2C"/>
    <w:rsid w:val="002F6DC5"/>
    <w:rsid w:val="002F7B50"/>
    <w:rsid w:val="002F7BA9"/>
    <w:rsid w:val="00300044"/>
    <w:rsid w:val="00300242"/>
    <w:rsid w:val="00300583"/>
    <w:rsid w:val="00300E6E"/>
    <w:rsid w:val="00301669"/>
    <w:rsid w:val="0030203D"/>
    <w:rsid w:val="003026AF"/>
    <w:rsid w:val="0030309F"/>
    <w:rsid w:val="00303986"/>
    <w:rsid w:val="00303CE7"/>
    <w:rsid w:val="00304883"/>
    <w:rsid w:val="00304D7E"/>
    <w:rsid w:val="00304ED7"/>
    <w:rsid w:val="003053E9"/>
    <w:rsid w:val="0030563E"/>
    <w:rsid w:val="00305785"/>
    <w:rsid w:val="0030622B"/>
    <w:rsid w:val="0030639C"/>
    <w:rsid w:val="003063EF"/>
    <w:rsid w:val="00306F32"/>
    <w:rsid w:val="00307CCA"/>
    <w:rsid w:val="0031013A"/>
    <w:rsid w:val="00310EF8"/>
    <w:rsid w:val="0031144A"/>
    <w:rsid w:val="00311786"/>
    <w:rsid w:val="0031278B"/>
    <w:rsid w:val="00313B0A"/>
    <w:rsid w:val="00313D1A"/>
    <w:rsid w:val="00314A3D"/>
    <w:rsid w:val="00315B3D"/>
    <w:rsid w:val="00316551"/>
    <w:rsid w:val="00316BF6"/>
    <w:rsid w:val="00316EC5"/>
    <w:rsid w:val="00317B78"/>
    <w:rsid w:val="003202E7"/>
    <w:rsid w:val="00320916"/>
    <w:rsid w:val="00320C03"/>
    <w:rsid w:val="00320D49"/>
    <w:rsid w:val="0032103D"/>
    <w:rsid w:val="003211A1"/>
    <w:rsid w:val="003215D3"/>
    <w:rsid w:val="003218EE"/>
    <w:rsid w:val="00321F10"/>
    <w:rsid w:val="0032237D"/>
    <w:rsid w:val="003225CF"/>
    <w:rsid w:val="00323FE6"/>
    <w:rsid w:val="003244AE"/>
    <w:rsid w:val="00324D04"/>
    <w:rsid w:val="00324E28"/>
    <w:rsid w:val="003253F8"/>
    <w:rsid w:val="0032551A"/>
    <w:rsid w:val="00325660"/>
    <w:rsid w:val="003256CE"/>
    <w:rsid w:val="00325B7F"/>
    <w:rsid w:val="00326945"/>
    <w:rsid w:val="0032706B"/>
    <w:rsid w:val="0032762E"/>
    <w:rsid w:val="0033126A"/>
    <w:rsid w:val="00331BE5"/>
    <w:rsid w:val="003332B0"/>
    <w:rsid w:val="0033345B"/>
    <w:rsid w:val="00333ABF"/>
    <w:rsid w:val="003345A5"/>
    <w:rsid w:val="00335B73"/>
    <w:rsid w:val="0033770B"/>
    <w:rsid w:val="00340945"/>
    <w:rsid w:val="00340AD1"/>
    <w:rsid w:val="00341796"/>
    <w:rsid w:val="003425F3"/>
    <w:rsid w:val="003427B5"/>
    <w:rsid w:val="003431C6"/>
    <w:rsid w:val="003441CF"/>
    <w:rsid w:val="003452CA"/>
    <w:rsid w:val="00345880"/>
    <w:rsid w:val="0034592C"/>
    <w:rsid w:val="00346002"/>
    <w:rsid w:val="00346895"/>
    <w:rsid w:val="00347037"/>
    <w:rsid w:val="0034784F"/>
    <w:rsid w:val="00350884"/>
    <w:rsid w:val="00350C0C"/>
    <w:rsid w:val="003526CA"/>
    <w:rsid w:val="0035444D"/>
    <w:rsid w:val="003546BD"/>
    <w:rsid w:val="003575A0"/>
    <w:rsid w:val="003576DE"/>
    <w:rsid w:val="00357C7E"/>
    <w:rsid w:val="00357E00"/>
    <w:rsid w:val="003609DD"/>
    <w:rsid w:val="00360B7D"/>
    <w:rsid w:val="00361292"/>
    <w:rsid w:val="003617BD"/>
    <w:rsid w:val="00362714"/>
    <w:rsid w:val="003628EC"/>
    <w:rsid w:val="0036531F"/>
    <w:rsid w:val="003653F1"/>
    <w:rsid w:val="003653F2"/>
    <w:rsid w:val="003674E9"/>
    <w:rsid w:val="00367BEB"/>
    <w:rsid w:val="00370587"/>
    <w:rsid w:val="00370EA4"/>
    <w:rsid w:val="0037122E"/>
    <w:rsid w:val="003717AE"/>
    <w:rsid w:val="003719B7"/>
    <w:rsid w:val="00372792"/>
    <w:rsid w:val="00372E9F"/>
    <w:rsid w:val="00373161"/>
    <w:rsid w:val="00373514"/>
    <w:rsid w:val="00373B9C"/>
    <w:rsid w:val="00374DB7"/>
    <w:rsid w:val="003759FA"/>
    <w:rsid w:val="003763FB"/>
    <w:rsid w:val="00377AE6"/>
    <w:rsid w:val="00377F35"/>
    <w:rsid w:val="00380521"/>
    <w:rsid w:val="003811A4"/>
    <w:rsid w:val="00381474"/>
    <w:rsid w:val="003816B2"/>
    <w:rsid w:val="00381783"/>
    <w:rsid w:val="00381C23"/>
    <w:rsid w:val="003820D8"/>
    <w:rsid w:val="00383E8E"/>
    <w:rsid w:val="00384C60"/>
    <w:rsid w:val="0038503C"/>
    <w:rsid w:val="00385192"/>
    <w:rsid w:val="0038536C"/>
    <w:rsid w:val="003859F7"/>
    <w:rsid w:val="00385B13"/>
    <w:rsid w:val="00385B2E"/>
    <w:rsid w:val="003864A9"/>
    <w:rsid w:val="003869D1"/>
    <w:rsid w:val="00386A4B"/>
    <w:rsid w:val="00386B84"/>
    <w:rsid w:val="00387936"/>
    <w:rsid w:val="00387C38"/>
    <w:rsid w:val="00387CA7"/>
    <w:rsid w:val="0039050B"/>
    <w:rsid w:val="00392DD2"/>
    <w:rsid w:val="00393C03"/>
    <w:rsid w:val="00394DE9"/>
    <w:rsid w:val="0039517C"/>
    <w:rsid w:val="00396250"/>
    <w:rsid w:val="00396697"/>
    <w:rsid w:val="00396E1C"/>
    <w:rsid w:val="003972D0"/>
    <w:rsid w:val="003973E5"/>
    <w:rsid w:val="00397984"/>
    <w:rsid w:val="003A0CD1"/>
    <w:rsid w:val="003A28B8"/>
    <w:rsid w:val="003A2B80"/>
    <w:rsid w:val="003A2FE5"/>
    <w:rsid w:val="003A3658"/>
    <w:rsid w:val="003A3A77"/>
    <w:rsid w:val="003A3F1A"/>
    <w:rsid w:val="003A4645"/>
    <w:rsid w:val="003A48D8"/>
    <w:rsid w:val="003A4C80"/>
    <w:rsid w:val="003A5076"/>
    <w:rsid w:val="003A5929"/>
    <w:rsid w:val="003A5EFE"/>
    <w:rsid w:val="003A6A29"/>
    <w:rsid w:val="003A6B6A"/>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514"/>
    <w:rsid w:val="003B7BED"/>
    <w:rsid w:val="003C01B0"/>
    <w:rsid w:val="003C0248"/>
    <w:rsid w:val="003C06BB"/>
    <w:rsid w:val="003C105E"/>
    <w:rsid w:val="003C125D"/>
    <w:rsid w:val="003C16FA"/>
    <w:rsid w:val="003C193C"/>
    <w:rsid w:val="003C2964"/>
    <w:rsid w:val="003C32EB"/>
    <w:rsid w:val="003C4216"/>
    <w:rsid w:val="003C45F8"/>
    <w:rsid w:val="003C482E"/>
    <w:rsid w:val="003C4A67"/>
    <w:rsid w:val="003C559E"/>
    <w:rsid w:val="003C60CF"/>
    <w:rsid w:val="003C61AC"/>
    <w:rsid w:val="003C65C4"/>
    <w:rsid w:val="003C6BB5"/>
    <w:rsid w:val="003C6E07"/>
    <w:rsid w:val="003C75AB"/>
    <w:rsid w:val="003D1936"/>
    <w:rsid w:val="003D1B23"/>
    <w:rsid w:val="003D1DE6"/>
    <w:rsid w:val="003D2D91"/>
    <w:rsid w:val="003D4258"/>
    <w:rsid w:val="003D49AF"/>
    <w:rsid w:val="003D4D9E"/>
    <w:rsid w:val="003D5253"/>
    <w:rsid w:val="003D5B0B"/>
    <w:rsid w:val="003D622D"/>
    <w:rsid w:val="003D69DF"/>
    <w:rsid w:val="003D7A3E"/>
    <w:rsid w:val="003D7ED4"/>
    <w:rsid w:val="003E0557"/>
    <w:rsid w:val="003E0718"/>
    <w:rsid w:val="003E07DB"/>
    <w:rsid w:val="003E261A"/>
    <w:rsid w:val="003E300B"/>
    <w:rsid w:val="003E364C"/>
    <w:rsid w:val="003E3C95"/>
    <w:rsid w:val="003E418F"/>
    <w:rsid w:val="003E535D"/>
    <w:rsid w:val="003E5FB7"/>
    <w:rsid w:val="003E6919"/>
    <w:rsid w:val="003E6B68"/>
    <w:rsid w:val="003E72CC"/>
    <w:rsid w:val="003E7AC7"/>
    <w:rsid w:val="003F0044"/>
    <w:rsid w:val="003F21D0"/>
    <w:rsid w:val="003F2B75"/>
    <w:rsid w:val="003F41C7"/>
    <w:rsid w:val="003F427B"/>
    <w:rsid w:val="003F4F46"/>
    <w:rsid w:val="003F503E"/>
    <w:rsid w:val="003F5296"/>
    <w:rsid w:val="003F5466"/>
    <w:rsid w:val="003F592E"/>
    <w:rsid w:val="003F5C14"/>
    <w:rsid w:val="003F5D4C"/>
    <w:rsid w:val="003F5F03"/>
    <w:rsid w:val="003F61FE"/>
    <w:rsid w:val="003F6875"/>
    <w:rsid w:val="003F72F5"/>
    <w:rsid w:val="003F7753"/>
    <w:rsid w:val="003F7CCE"/>
    <w:rsid w:val="003F7FAE"/>
    <w:rsid w:val="0040092F"/>
    <w:rsid w:val="00400BE3"/>
    <w:rsid w:val="00400D8D"/>
    <w:rsid w:val="00400F25"/>
    <w:rsid w:val="00402DF9"/>
    <w:rsid w:val="004039D7"/>
    <w:rsid w:val="00403D51"/>
    <w:rsid w:val="00403E5E"/>
    <w:rsid w:val="00404E74"/>
    <w:rsid w:val="00405400"/>
    <w:rsid w:val="00407031"/>
    <w:rsid w:val="00410556"/>
    <w:rsid w:val="004105A1"/>
    <w:rsid w:val="004106E3"/>
    <w:rsid w:val="00410CE8"/>
    <w:rsid w:val="00411C90"/>
    <w:rsid w:val="00412809"/>
    <w:rsid w:val="004128CA"/>
    <w:rsid w:val="00412B23"/>
    <w:rsid w:val="00412FD5"/>
    <w:rsid w:val="00413C40"/>
    <w:rsid w:val="00414FDD"/>
    <w:rsid w:val="00415A06"/>
    <w:rsid w:val="0041609D"/>
    <w:rsid w:val="0041745B"/>
    <w:rsid w:val="00417545"/>
    <w:rsid w:val="00417C1F"/>
    <w:rsid w:val="0042011F"/>
    <w:rsid w:val="004205BC"/>
    <w:rsid w:val="00420AD9"/>
    <w:rsid w:val="00420D0F"/>
    <w:rsid w:val="00421BB8"/>
    <w:rsid w:val="00424649"/>
    <w:rsid w:val="00425F61"/>
    <w:rsid w:val="00426A93"/>
    <w:rsid w:val="004277A0"/>
    <w:rsid w:val="00430133"/>
    <w:rsid w:val="00430227"/>
    <w:rsid w:val="00430985"/>
    <w:rsid w:val="00431518"/>
    <w:rsid w:val="00431FD3"/>
    <w:rsid w:val="004330CB"/>
    <w:rsid w:val="0043319B"/>
    <w:rsid w:val="00433463"/>
    <w:rsid w:val="0043374C"/>
    <w:rsid w:val="00433A42"/>
    <w:rsid w:val="00433BB2"/>
    <w:rsid w:val="00433F69"/>
    <w:rsid w:val="00434401"/>
    <w:rsid w:val="0043443A"/>
    <w:rsid w:val="00434C21"/>
    <w:rsid w:val="00434F94"/>
    <w:rsid w:val="0043551C"/>
    <w:rsid w:val="004363EB"/>
    <w:rsid w:val="00436B65"/>
    <w:rsid w:val="00436E1F"/>
    <w:rsid w:val="004374E9"/>
    <w:rsid w:val="00437665"/>
    <w:rsid w:val="00440798"/>
    <w:rsid w:val="004413C1"/>
    <w:rsid w:val="00441708"/>
    <w:rsid w:val="00441952"/>
    <w:rsid w:val="00442420"/>
    <w:rsid w:val="004424DC"/>
    <w:rsid w:val="00443662"/>
    <w:rsid w:val="0044473F"/>
    <w:rsid w:val="00444BAE"/>
    <w:rsid w:val="00444F8B"/>
    <w:rsid w:val="0044523E"/>
    <w:rsid w:val="00446D41"/>
    <w:rsid w:val="00447DB0"/>
    <w:rsid w:val="00447E28"/>
    <w:rsid w:val="0045001D"/>
    <w:rsid w:val="00450591"/>
    <w:rsid w:val="00450A41"/>
    <w:rsid w:val="0045140F"/>
    <w:rsid w:val="004514B2"/>
    <w:rsid w:val="00451CE2"/>
    <w:rsid w:val="00451E03"/>
    <w:rsid w:val="00452144"/>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67EFE"/>
    <w:rsid w:val="004701D9"/>
    <w:rsid w:val="004707B6"/>
    <w:rsid w:val="0047096A"/>
    <w:rsid w:val="0047157B"/>
    <w:rsid w:val="00471BFE"/>
    <w:rsid w:val="0047279D"/>
    <w:rsid w:val="00472A89"/>
    <w:rsid w:val="00473AB3"/>
    <w:rsid w:val="00474080"/>
    <w:rsid w:val="004746CC"/>
    <w:rsid w:val="00474B71"/>
    <w:rsid w:val="00474CC2"/>
    <w:rsid w:val="00475C02"/>
    <w:rsid w:val="00475F66"/>
    <w:rsid w:val="004805E3"/>
    <w:rsid w:val="004811B7"/>
    <w:rsid w:val="004827DD"/>
    <w:rsid w:val="00483720"/>
    <w:rsid w:val="00484E0C"/>
    <w:rsid w:val="00485AD5"/>
    <w:rsid w:val="00485F42"/>
    <w:rsid w:val="00486C73"/>
    <w:rsid w:val="00487423"/>
    <w:rsid w:val="0049045D"/>
    <w:rsid w:val="004908B9"/>
    <w:rsid w:val="00490C4E"/>
    <w:rsid w:val="00491240"/>
    <w:rsid w:val="0049167B"/>
    <w:rsid w:val="0049214F"/>
    <w:rsid w:val="00492978"/>
    <w:rsid w:val="00492F02"/>
    <w:rsid w:val="004930DE"/>
    <w:rsid w:val="004931B6"/>
    <w:rsid w:val="004937DC"/>
    <w:rsid w:val="00494CA5"/>
    <w:rsid w:val="004969FD"/>
    <w:rsid w:val="00496C46"/>
    <w:rsid w:val="00496D59"/>
    <w:rsid w:val="0049772F"/>
    <w:rsid w:val="004977D1"/>
    <w:rsid w:val="00497A61"/>
    <w:rsid w:val="004A0D8C"/>
    <w:rsid w:val="004A1026"/>
    <w:rsid w:val="004A1CE8"/>
    <w:rsid w:val="004A203A"/>
    <w:rsid w:val="004A2A2E"/>
    <w:rsid w:val="004A2CBD"/>
    <w:rsid w:val="004A2D31"/>
    <w:rsid w:val="004A3058"/>
    <w:rsid w:val="004A4090"/>
    <w:rsid w:val="004A45C8"/>
    <w:rsid w:val="004A4791"/>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4C54"/>
    <w:rsid w:val="004B5671"/>
    <w:rsid w:val="004B58F4"/>
    <w:rsid w:val="004B617C"/>
    <w:rsid w:val="004B6E35"/>
    <w:rsid w:val="004B7F50"/>
    <w:rsid w:val="004C017D"/>
    <w:rsid w:val="004C0950"/>
    <w:rsid w:val="004C1461"/>
    <w:rsid w:val="004C1D4E"/>
    <w:rsid w:val="004C24B5"/>
    <w:rsid w:val="004C2C80"/>
    <w:rsid w:val="004C3B5B"/>
    <w:rsid w:val="004C3E75"/>
    <w:rsid w:val="004C4BE1"/>
    <w:rsid w:val="004C5754"/>
    <w:rsid w:val="004C5D82"/>
    <w:rsid w:val="004C6AE2"/>
    <w:rsid w:val="004C71AC"/>
    <w:rsid w:val="004D02D5"/>
    <w:rsid w:val="004D129B"/>
    <w:rsid w:val="004D1956"/>
    <w:rsid w:val="004D1D97"/>
    <w:rsid w:val="004D1ECD"/>
    <w:rsid w:val="004D2151"/>
    <w:rsid w:val="004D21C0"/>
    <w:rsid w:val="004D2725"/>
    <w:rsid w:val="004D31C4"/>
    <w:rsid w:val="004D36DF"/>
    <w:rsid w:val="004D4108"/>
    <w:rsid w:val="004D4797"/>
    <w:rsid w:val="004D6002"/>
    <w:rsid w:val="004D7628"/>
    <w:rsid w:val="004E0C6B"/>
    <w:rsid w:val="004E0DAB"/>
    <w:rsid w:val="004E1CD6"/>
    <w:rsid w:val="004E1F75"/>
    <w:rsid w:val="004E26A1"/>
    <w:rsid w:val="004E3433"/>
    <w:rsid w:val="004E3538"/>
    <w:rsid w:val="004E3955"/>
    <w:rsid w:val="004E3BF0"/>
    <w:rsid w:val="004E3C57"/>
    <w:rsid w:val="004E4824"/>
    <w:rsid w:val="004E54C6"/>
    <w:rsid w:val="004E6693"/>
    <w:rsid w:val="004E73D7"/>
    <w:rsid w:val="004F00AA"/>
    <w:rsid w:val="004F031C"/>
    <w:rsid w:val="004F1082"/>
    <w:rsid w:val="004F223B"/>
    <w:rsid w:val="004F22E5"/>
    <w:rsid w:val="004F26A3"/>
    <w:rsid w:val="004F3315"/>
    <w:rsid w:val="004F4A54"/>
    <w:rsid w:val="004F4EFD"/>
    <w:rsid w:val="004F4FDD"/>
    <w:rsid w:val="004F50D0"/>
    <w:rsid w:val="004F5ACA"/>
    <w:rsid w:val="004F61F9"/>
    <w:rsid w:val="004F6715"/>
    <w:rsid w:val="004F6E77"/>
    <w:rsid w:val="00500885"/>
    <w:rsid w:val="005020C3"/>
    <w:rsid w:val="00502138"/>
    <w:rsid w:val="00502273"/>
    <w:rsid w:val="00502BF2"/>
    <w:rsid w:val="0050325D"/>
    <w:rsid w:val="005037CF"/>
    <w:rsid w:val="00503D5B"/>
    <w:rsid w:val="00503D81"/>
    <w:rsid w:val="005040CE"/>
    <w:rsid w:val="00504624"/>
    <w:rsid w:val="0050524F"/>
    <w:rsid w:val="00505591"/>
    <w:rsid w:val="00505E87"/>
    <w:rsid w:val="00505FC8"/>
    <w:rsid w:val="0050745F"/>
    <w:rsid w:val="005075CD"/>
    <w:rsid w:val="0051034F"/>
    <w:rsid w:val="00510733"/>
    <w:rsid w:val="00510C75"/>
    <w:rsid w:val="005113C7"/>
    <w:rsid w:val="00511A42"/>
    <w:rsid w:val="005124F7"/>
    <w:rsid w:val="005129E3"/>
    <w:rsid w:val="00512C21"/>
    <w:rsid w:val="005130D7"/>
    <w:rsid w:val="00513214"/>
    <w:rsid w:val="0051336C"/>
    <w:rsid w:val="005139C1"/>
    <w:rsid w:val="00514E9E"/>
    <w:rsid w:val="005156BE"/>
    <w:rsid w:val="0051586C"/>
    <w:rsid w:val="0051623C"/>
    <w:rsid w:val="00516E09"/>
    <w:rsid w:val="005171DA"/>
    <w:rsid w:val="005202F5"/>
    <w:rsid w:val="005220E2"/>
    <w:rsid w:val="005220FB"/>
    <w:rsid w:val="00522159"/>
    <w:rsid w:val="00522F47"/>
    <w:rsid w:val="005237D0"/>
    <w:rsid w:val="00523A1B"/>
    <w:rsid w:val="00523AB9"/>
    <w:rsid w:val="00524315"/>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3382"/>
    <w:rsid w:val="005338D6"/>
    <w:rsid w:val="00534C20"/>
    <w:rsid w:val="005350B8"/>
    <w:rsid w:val="005350F3"/>
    <w:rsid w:val="0053612A"/>
    <w:rsid w:val="005365A7"/>
    <w:rsid w:val="00536A90"/>
    <w:rsid w:val="00537C52"/>
    <w:rsid w:val="00540B05"/>
    <w:rsid w:val="00540C1F"/>
    <w:rsid w:val="0054172D"/>
    <w:rsid w:val="00541A9F"/>
    <w:rsid w:val="00541F88"/>
    <w:rsid w:val="00542D0F"/>
    <w:rsid w:val="00543FF7"/>
    <w:rsid w:val="005459D3"/>
    <w:rsid w:val="00545CF3"/>
    <w:rsid w:val="00546588"/>
    <w:rsid w:val="005466CE"/>
    <w:rsid w:val="00546862"/>
    <w:rsid w:val="00546F21"/>
    <w:rsid w:val="00547336"/>
    <w:rsid w:val="005477BA"/>
    <w:rsid w:val="00550901"/>
    <w:rsid w:val="00551AE7"/>
    <w:rsid w:val="00551F46"/>
    <w:rsid w:val="0055234D"/>
    <w:rsid w:val="00552661"/>
    <w:rsid w:val="00553EAE"/>
    <w:rsid w:val="00554369"/>
    <w:rsid w:val="005564CA"/>
    <w:rsid w:val="005568E3"/>
    <w:rsid w:val="005628D2"/>
    <w:rsid w:val="00562ACF"/>
    <w:rsid w:val="00563B9B"/>
    <w:rsid w:val="00563F0A"/>
    <w:rsid w:val="00564B6B"/>
    <w:rsid w:val="00565C32"/>
    <w:rsid w:val="005665A9"/>
    <w:rsid w:val="0056776D"/>
    <w:rsid w:val="005707BF"/>
    <w:rsid w:val="0057086C"/>
    <w:rsid w:val="00571044"/>
    <w:rsid w:val="0057143D"/>
    <w:rsid w:val="00571861"/>
    <w:rsid w:val="005725A9"/>
    <w:rsid w:val="0057261F"/>
    <w:rsid w:val="0057273B"/>
    <w:rsid w:val="00572F9D"/>
    <w:rsid w:val="005734BD"/>
    <w:rsid w:val="0057431D"/>
    <w:rsid w:val="00574387"/>
    <w:rsid w:val="00574955"/>
    <w:rsid w:val="00575404"/>
    <w:rsid w:val="005765B2"/>
    <w:rsid w:val="00576FB9"/>
    <w:rsid w:val="0058058C"/>
    <w:rsid w:val="0058063F"/>
    <w:rsid w:val="005806C2"/>
    <w:rsid w:val="00580A6E"/>
    <w:rsid w:val="00580BFF"/>
    <w:rsid w:val="0058151A"/>
    <w:rsid w:val="005815A8"/>
    <w:rsid w:val="00582737"/>
    <w:rsid w:val="005829BD"/>
    <w:rsid w:val="00583988"/>
    <w:rsid w:val="005840F4"/>
    <w:rsid w:val="0058522A"/>
    <w:rsid w:val="0058606D"/>
    <w:rsid w:val="005862D9"/>
    <w:rsid w:val="00586885"/>
    <w:rsid w:val="00586CD3"/>
    <w:rsid w:val="005877FA"/>
    <w:rsid w:val="00591C5B"/>
    <w:rsid w:val="00592649"/>
    <w:rsid w:val="00592FD8"/>
    <w:rsid w:val="00593FFF"/>
    <w:rsid w:val="005949C1"/>
    <w:rsid w:val="00595466"/>
    <w:rsid w:val="005955E8"/>
    <w:rsid w:val="00595B4C"/>
    <w:rsid w:val="00595C96"/>
    <w:rsid w:val="0059604D"/>
    <w:rsid w:val="00596694"/>
    <w:rsid w:val="005976B9"/>
    <w:rsid w:val="005A0976"/>
    <w:rsid w:val="005A0A2C"/>
    <w:rsid w:val="005A0C0A"/>
    <w:rsid w:val="005A1AD9"/>
    <w:rsid w:val="005A1D75"/>
    <w:rsid w:val="005A225C"/>
    <w:rsid w:val="005A23BB"/>
    <w:rsid w:val="005A3015"/>
    <w:rsid w:val="005A4C68"/>
    <w:rsid w:val="005A507D"/>
    <w:rsid w:val="005A53E6"/>
    <w:rsid w:val="005A5AD9"/>
    <w:rsid w:val="005A5EE3"/>
    <w:rsid w:val="005A64C0"/>
    <w:rsid w:val="005A6B7C"/>
    <w:rsid w:val="005A6C36"/>
    <w:rsid w:val="005A7B08"/>
    <w:rsid w:val="005A7CBD"/>
    <w:rsid w:val="005B10F8"/>
    <w:rsid w:val="005B18C2"/>
    <w:rsid w:val="005B44BD"/>
    <w:rsid w:val="005B4AC4"/>
    <w:rsid w:val="005B5F4D"/>
    <w:rsid w:val="005B66E1"/>
    <w:rsid w:val="005B6D5F"/>
    <w:rsid w:val="005C092B"/>
    <w:rsid w:val="005C0AFD"/>
    <w:rsid w:val="005C1311"/>
    <w:rsid w:val="005C16BF"/>
    <w:rsid w:val="005C1A16"/>
    <w:rsid w:val="005C2627"/>
    <w:rsid w:val="005C27F9"/>
    <w:rsid w:val="005C3A45"/>
    <w:rsid w:val="005C3FBA"/>
    <w:rsid w:val="005C43C4"/>
    <w:rsid w:val="005C489E"/>
    <w:rsid w:val="005C4D3C"/>
    <w:rsid w:val="005C56EA"/>
    <w:rsid w:val="005C69BC"/>
    <w:rsid w:val="005C6D75"/>
    <w:rsid w:val="005C6E3A"/>
    <w:rsid w:val="005C7000"/>
    <w:rsid w:val="005C7675"/>
    <w:rsid w:val="005D1381"/>
    <w:rsid w:val="005D33BF"/>
    <w:rsid w:val="005D40F6"/>
    <w:rsid w:val="005D4B2A"/>
    <w:rsid w:val="005D513D"/>
    <w:rsid w:val="005D5144"/>
    <w:rsid w:val="005D55CD"/>
    <w:rsid w:val="005D5655"/>
    <w:rsid w:val="005D595D"/>
    <w:rsid w:val="005D5B35"/>
    <w:rsid w:val="005D5C52"/>
    <w:rsid w:val="005D6285"/>
    <w:rsid w:val="005D6EE9"/>
    <w:rsid w:val="005D7274"/>
    <w:rsid w:val="005D74F9"/>
    <w:rsid w:val="005D760A"/>
    <w:rsid w:val="005D762C"/>
    <w:rsid w:val="005D7B59"/>
    <w:rsid w:val="005E0235"/>
    <w:rsid w:val="005E0A41"/>
    <w:rsid w:val="005E0F27"/>
    <w:rsid w:val="005E0F91"/>
    <w:rsid w:val="005E11A7"/>
    <w:rsid w:val="005E122A"/>
    <w:rsid w:val="005E2135"/>
    <w:rsid w:val="005E227C"/>
    <w:rsid w:val="005E2504"/>
    <w:rsid w:val="005E2675"/>
    <w:rsid w:val="005E2732"/>
    <w:rsid w:val="005E2C4D"/>
    <w:rsid w:val="005E2CAE"/>
    <w:rsid w:val="005E3AB1"/>
    <w:rsid w:val="005E42AE"/>
    <w:rsid w:val="005E4CF6"/>
    <w:rsid w:val="005E66C0"/>
    <w:rsid w:val="005E7321"/>
    <w:rsid w:val="005F060C"/>
    <w:rsid w:val="005F0D3E"/>
    <w:rsid w:val="005F128F"/>
    <w:rsid w:val="005F24A1"/>
    <w:rsid w:val="005F38AE"/>
    <w:rsid w:val="005F3AB3"/>
    <w:rsid w:val="005F3F7B"/>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548"/>
    <w:rsid w:val="006048F8"/>
    <w:rsid w:val="00604913"/>
    <w:rsid w:val="00604A91"/>
    <w:rsid w:val="00604F0B"/>
    <w:rsid w:val="00607356"/>
    <w:rsid w:val="00612394"/>
    <w:rsid w:val="006125B1"/>
    <w:rsid w:val="0061285A"/>
    <w:rsid w:val="00613711"/>
    <w:rsid w:val="00613E6C"/>
    <w:rsid w:val="00613F2E"/>
    <w:rsid w:val="006145B9"/>
    <w:rsid w:val="00615A06"/>
    <w:rsid w:val="006170E6"/>
    <w:rsid w:val="00620415"/>
    <w:rsid w:val="00620868"/>
    <w:rsid w:val="00620AC3"/>
    <w:rsid w:val="00621C26"/>
    <w:rsid w:val="0062251B"/>
    <w:rsid w:val="00622D5F"/>
    <w:rsid w:val="00622EA5"/>
    <w:rsid w:val="006235AA"/>
    <w:rsid w:val="0062365A"/>
    <w:rsid w:val="006240D1"/>
    <w:rsid w:val="00624416"/>
    <w:rsid w:val="006247D5"/>
    <w:rsid w:val="00624950"/>
    <w:rsid w:val="00624BAC"/>
    <w:rsid w:val="006252F2"/>
    <w:rsid w:val="0062539A"/>
    <w:rsid w:val="00625932"/>
    <w:rsid w:val="00625981"/>
    <w:rsid w:val="0062603E"/>
    <w:rsid w:val="006273BD"/>
    <w:rsid w:val="00627770"/>
    <w:rsid w:val="00630580"/>
    <w:rsid w:val="00630C3F"/>
    <w:rsid w:val="00630E33"/>
    <w:rsid w:val="00630E68"/>
    <w:rsid w:val="00631629"/>
    <w:rsid w:val="00631658"/>
    <w:rsid w:val="00631CC5"/>
    <w:rsid w:val="006324A3"/>
    <w:rsid w:val="0063353F"/>
    <w:rsid w:val="0063454E"/>
    <w:rsid w:val="0063526F"/>
    <w:rsid w:val="0063591E"/>
    <w:rsid w:val="00636566"/>
    <w:rsid w:val="00636D73"/>
    <w:rsid w:val="00637088"/>
    <w:rsid w:val="006371CA"/>
    <w:rsid w:val="006375D3"/>
    <w:rsid w:val="0063798F"/>
    <w:rsid w:val="00637BB1"/>
    <w:rsid w:val="00637C49"/>
    <w:rsid w:val="00637D67"/>
    <w:rsid w:val="00640255"/>
    <w:rsid w:val="006402DD"/>
    <w:rsid w:val="006404FC"/>
    <w:rsid w:val="0064058E"/>
    <w:rsid w:val="00640CBB"/>
    <w:rsid w:val="00641AEF"/>
    <w:rsid w:val="00642E6A"/>
    <w:rsid w:val="006431F5"/>
    <w:rsid w:val="00643D0C"/>
    <w:rsid w:val="0064426A"/>
    <w:rsid w:val="00644808"/>
    <w:rsid w:val="0064504B"/>
    <w:rsid w:val="00646237"/>
    <w:rsid w:val="006468F7"/>
    <w:rsid w:val="00646A91"/>
    <w:rsid w:val="00647D51"/>
    <w:rsid w:val="006500E6"/>
    <w:rsid w:val="00651093"/>
    <w:rsid w:val="00651CBD"/>
    <w:rsid w:val="00651F8F"/>
    <w:rsid w:val="00652C7D"/>
    <w:rsid w:val="00653404"/>
    <w:rsid w:val="0065343F"/>
    <w:rsid w:val="00653BDF"/>
    <w:rsid w:val="00653C8D"/>
    <w:rsid w:val="00653EA1"/>
    <w:rsid w:val="006540FB"/>
    <w:rsid w:val="00655535"/>
    <w:rsid w:val="00655A9C"/>
    <w:rsid w:val="006568F0"/>
    <w:rsid w:val="006604CC"/>
    <w:rsid w:val="00660B24"/>
    <w:rsid w:val="00660E4E"/>
    <w:rsid w:val="0066120A"/>
    <w:rsid w:val="0066408C"/>
    <w:rsid w:val="00664C0A"/>
    <w:rsid w:val="006654EC"/>
    <w:rsid w:val="00665693"/>
    <w:rsid w:val="00666155"/>
    <w:rsid w:val="006663F3"/>
    <w:rsid w:val="0066709F"/>
    <w:rsid w:val="00667761"/>
    <w:rsid w:val="006679C6"/>
    <w:rsid w:val="00667A47"/>
    <w:rsid w:val="00670994"/>
    <w:rsid w:val="00670ACD"/>
    <w:rsid w:val="00670DB4"/>
    <w:rsid w:val="00671A8E"/>
    <w:rsid w:val="00671D27"/>
    <w:rsid w:val="00671FA3"/>
    <w:rsid w:val="00672A8A"/>
    <w:rsid w:val="0067534E"/>
    <w:rsid w:val="00675EDD"/>
    <w:rsid w:val="00676191"/>
    <w:rsid w:val="00677124"/>
    <w:rsid w:val="00677461"/>
    <w:rsid w:val="00677704"/>
    <w:rsid w:val="006779BB"/>
    <w:rsid w:val="00677C51"/>
    <w:rsid w:val="00677CBA"/>
    <w:rsid w:val="00681F84"/>
    <w:rsid w:val="0068233C"/>
    <w:rsid w:val="00682C6B"/>
    <w:rsid w:val="00682D01"/>
    <w:rsid w:val="00682E0C"/>
    <w:rsid w:val="00684074"/>
    <w:rsid w:val="00684130"/>
    <w:rsid w:val="00684406"/>
    <w:rsid w:val="00684D54"/>
    <w:rsid w:val="0068648A"/>
    <w:rsid w:val="006868DB"/>
    <w:rsid w:val="006873A4"/>
    <w:rsid w:val="0069049C"/>
    <w:rsid w:val="006915A5"/>
    <w:rsid w:val="00691A1D"/>
    <w:rsid w:val="00692A49"/>
    <w:rsid w:val="0069337A"/>
    <w:rsid w:val="006933F0"/>
    <w:rsid w:val="0069392B"/>
    <w:rsid w:val="00693A9D"/>
    <w:rsid w:val="0069402C"/>
    <w:rsid w:val="0069545F"/>
    <w:rsid w:val="00696029"/>
    <w:rsid w:val="00696A28"/>
    <w:rsid w:val="00697C90"/>
    <w:rsid w:val="00697D51"/>
    <w:rsid w:val="006A050C"/>
    <w:rsid w:val="006A1141"/>
    <w:rsid w:val="006A1833"/>
    <w:rsid w:val="006A2322"/>
    <w:rsid w:val="006A2700"/>
    <w:rsid w:val="006A2BCD"/>
    <w:rsid w:val="006A352E"/>
    <w:rsid w:val="006A3797"/>
    <w:rsid w:val="006A3931"/>
    <w:rsid w:val="006A3F5C"/>
    <w:rsid w:val="006A4B22"/>
    <w:rsid w:val="006A4C5A"/>
    <w:rsid w:val="006A4F05"/>
    <w:rsid w:val="006A5286"/>
    <w:rsid w:val="006A60AD"/>
    <w:rsid w:val="006A74B0"/>
    <w:rsid w:val="006A76ED"/>
    <w:rsid w:val="006B0A11"/>
    <w:rsid w:val="006B141B"/>
    <w:rsid w:val="006B1BB4"/>
    <w:rsid w:val="006B1E8A"/>
    <w:rsid w:val="006B26B8"/>
    <w:rsid w:val="006B2AFC"/>
    <w:rsid w:val="006B3629"/>
    <w:rsid w:val="006B3B67"/>
    <w:rsid w:val="006B40C1"/>
    <w:rsid w:val="006B5940"/>
    <w:rsid w:val="006B690E"/>
    <w:rsid w:val="006B6E23"/>
    <w:rsid w:val="006C0AA4"/>
    <w:rsid w:val="006C1399"/>
    <w:rsid w:val="006C1546"/>
    <w:rsid w:val="006C1A22"/>
    <w:rsid w:val="006C1B8E"/>
    <w:rsid w:val="006C3DC9"/>
    <w:rsid w:val="006C44A5"/>
    <w:rsid w:val="006C47C0"/>
    <w:rsid w:val="006C5707"/>
    <w:rsid w:val="006C57F9"/>
    <w:rsid w:val="006C6632"/>
    <w:rsid w:val="006C690F"/>
    <w:rsid w:val="006D260B"/>
    <w:rsid w:val="006D2DE6"/>
    <w:rsid w:val="006D43D4"/>
    <w:rsid w:val="006D460B"/>
    <w:rsid w:val="006D565F"/>
    <w:rsid w:val="006D59CC"/>
    <w:rsid w:val="006D5BCC"/>
    <w:rsid w:val="006D5D47"/>
    <w:rsid w:val="006D664F"/>
    <w:rsid w:val="006D6B07"/>
    <w:rsid w:val="006D6FC0"/>
    <w:rsid w:val="006D7699"/>
    <w:rsid w:val="006D789B"/>
    <w:rsid w:val="006D7B95"/>
    <w:rsid w:val="006D7ED7"/>
    <w:rsid w:val="006E02A6"/>
    <w:rsid w:val="006E0A16"/>
    <w:rsid w:val="006E0B6B"/>
    <w:rsid w:val="006E14CF"/>
    <w:rsid w:val="006E1B6E"/>
    <w:rsid w:val="006E1C59"/>
    <w:rsid w:val="006E3311"/>
    <w:rsid w:val="006E3454"/>
    <w:rsid w:val="006E35A1"/>
    <w:rsid w:val="006E399C"/>
    <w:rsid w:val="006E554D"/>
    <w:rsid w:val="006E5CA9"/>
    <w:rsid w:val="006E6021"/>
    <w:rsid w:val="006E6C62"/>
    <w:rsid w:val="006F0819"/>
    <w:rsid w:val="006F0D1B"/>
    <w:rsid w:val="006F328C"/>
    <w:rsid w:val="006F3498"/>
    <w:rsid w:val="006F34B4"/>
    <w:rsid w:val="006F377F"/>
    <w:rsid w:val="006F432F"/>
    <w:rsid w:val="006F4E76"/>
    <w:rsid w:val="006F4EF2"/>
    <w:rsid w:val="006F52C4"/>
    <w:rsid w:val="006F572D"/>
    <w:rsid w:val="006F589E"/>
    <w:rsid w:val="006F58B0"/>
    <w:rsid w:val="006F609C"/>
    <w:rsid w:val="006F73FC"/>
    <w:rsid w:val="007016F1"/>
    <w:rsid w:val="00701D88"/>
    <w:rsid w:val="00701F8B"/>
    <w:rsid w:val="007026B9"/>
    <w:rsid w:val="00703820"/>
    <w:rsid w:val="00703F6E"/>
    <w:rsid w:val="00704E88"/>
    <w:rsid w:val="00705651"/>
    <w:rsid w:val="00705852"/>
    <w:rsid w:val="0070594C"/>
    <w:rsid w:val="00705FCF"/>
    <w:rsid w:val="00706B3A"/>
    <w:rsid w:val="00706CDB"/>
    <w:rsid w:val="00706EBA"/>
    <w:rsid w:val="007076B3"/>
    <w:rsid w:val="00707A56"/>
    <w:rsid w:val="00710497"/>
    <w:rsid w:val="00710D1E"/>
    <w:rsid w:val="00711216"/>
    <w:rsid w:val="00712484"/>
    <w:rsid w:val="00713628"/>
    <w:rsid w:val="007138FB"/>
    <w:rsid w:val="00713E4F"/>
    <w:rsid w:val="007144A8"/>
    <w:rsid w:val="00714517"/>
    <w:rsid w:val="0071579E"/>
    <w:rsid w:val="00715D9C"/>
    <w:rsid w:val="00715F62"/>
    <w:rsid w:val="00717224"/>
    <w:rsid w:val="007179A5"/>
    <w:rsid w:val="00717C79"/>
    <w:rsid w:val="0072180B"/>
    <w:rsid w:val="00721A9B"/>
    <w:rsid w:val="00721BFC"/>
    <w:rsid w:val="00721CE5"/>
    <w:rsid w:val="0072226A"/>
    <w:rsid w:val="0072310C"/>
    <w:rsid w:val="0072323E"/>
    <w:rsid w:val="007245DE"/>
    <w:rsid w:val="007248CA"/>
    <w:rsid w:val="00724F75"/>
    <w:rsid w:val="00727CCA"/>
    <w:rsid w:val="00730360"/>
    <w:rsid w:val="00730849"/>
    <w:rsid w:val="00731A79"/>
    <w:rsid w:val="00732A87"/>
    <w:rsid w:val="007334D1"/>
    <w:rsid w:val="007335FD"/>
    <w:rsid w:val="0073426E"/>
    <w:rsid w:val="0073462A"/>
    <w:rsid w:val="00734903"/>
    <w:rsid w:val="00735B90"/>
    <w:rsid w:val="00736045"/>
    <w:rsid w:val="00736055"/>
    <w:rsid w:val="0073635F"/>
    <w:rsid w:val="00736BCC"/>
    <w:rsid w:val="00736CD0"/>
    <w:rsid w:val="0073787F"/>
    <w:rsid w:val="00737AF1"/>
    <w:rsid w:val="00740D6D"/>
    <w:rsid w:val="00741D7C"/>
    <w:rsid w:val="007427EF"/>
    <w:rsid w:val="007432D8"/>
    <w:rsid w:val="007433A4"/>
    <w:rsid w:val="007451EA"/>
    <w:rsid w:val="00745F54"/>
    <w:rsid w:val="0074618A"/>
    <w:rsid w:val="00746193"/>
    <w:rsid w:val="007468F1"/>
    <w:rsid w:val="00746B21"/>
    <w:rsid w:val="0074744F"/>
    <w:rsid w:val="00747ABB"/>
    <w:rsid w:val="00747E79"/>
    <w:rsid w:val="00750DC6"/>
    <w:rsid w:val="007510EA"/>
    <w:rsid w:val="00752086"/>
    <w:rsid w:val="00752153"/>
    <w:rsid w:val="00752BCA"/>
    <w:rsid w:val="0075313D"/>
    <w:rsid w:val="00753CAF"/>
    <w:rsid w:val="00753D05"/>
    <w:rsid w:val="00753F95"/>
    <w:rsid w:val="0075447A"/>
    <w:rsid w:val="00754D98"/>
    <w:rsid w:val="007553FA"/>
    <w:rsid w:val="00755C1A"/>
    <w:rsid w:val="00756ACB"/>
    <w:rsid w:val="00756CA2"/>
    <w:rsid w:val="00756F9E"/>
    <w:rsid w:val="00757E68"/>
    <w:rsid w:val="007602EB"/>
    <w:rsid w:val="007607B2"/>
    <w:rsid w:val="00760F3D"/>
    <w:rsid w:val="00761418"/>
    <w:rsid w:val="00761BCD"/>
    <w:rsid w:val="00762EC8"/>
    <w:rsid w:val="00764270"/>
    <w:rsid w:val="007654B3"/>
    <w:rsid w:val="00765C6E"/>
    <w:rsid w:val="0076693A"/>
    <w:rsid w:val="0076694E"/>
    <w:rsid w:val="00767D29"/>
    <w:rsid w:val="0077028F"/>
    <w:rsid w:val="007718A4"/>
    <w:rsid w:val="00772171"/>
    <w:rsid w:val="00772655"/>
    <w:rsid w:val="00772BC4"/>
    <w:rsid w:val="00772D84"/>
    <w:rsid w:val="00772FE5"/>
    <w:rsid w:val="00773D5F"/>
    <w:rsid w:val="00774BB8"/>
    <w:rsid w:val="00775361"/>
    <w:rsid w:val="0077543E"/>
    <w:rsid w:val="007754CB"/>
    <w:rsid w:val="007756CF"/>
    <w:rsid w:val="0077600D"/>
    <w:rsid w:val="0077682F"/>
    <w:rsid w:val="0077691B"/>
    <w:rsid w:val="00776CED"/>
    <w:rsid w:val="007776BE"/>
    <w:rsid w:val="00777827"/>
    <w:rsid w:val="0078043E"/>
    <w:rsid w:val="00780771"/>
    <w:rsid w:val="007813A1"/>
    <w:rsid w:val="00781609"/>
    <w:rsid w:val="007826BF"/>
    <w:rsid w:val="0078277C"/>
    <w:rsid w:val="00783786"/>
    <w:rsid w:val="00783A13"/>
    <w:rsid w:val="00783D04"/>
    <w:rsid w:val="007841B2"/>
    <w:rsid w:val="00784219"/>
    <w:rsid w:val="00784802"/>
    <w:rsid w:val="00784ADC"/>
    <w:rsid w:val="007851DB"/>
    <w:rsid w:val="007854D6"/>
    <w:rsid w:val="0078586D"/>
    <w:rsid w:val="007878E9"/>
    <w:rsid w:val="00787F27"/>
    <w:rsid w:val="00790A0B"/>
    <w:rsid w:val="00790DD6"/>
    <w:rsid w:val="0079301C"/>
    <w:rsid w:val="0079323F"/>
    <w:rsid w:val="0079430D"/>
    <w:rsid w:val="007946C6"/>
    <w:rsid w:val="0079532E"/>
    <w:rsid w:val="007955AC"/>
    <w:rsid w:val="00795DDB"/>
    <w:rsid w:val="0079633D"/>
    <w:rsid w:val="007A0655"/>
    <w:rsid w:val="007A09A7"/>
    <w:rsid w:val="007A1342"/>
    <w:rsid w:val="007A14E9"/>
    <w:rsid w:val="007A168A"/>
    <w:rsid w:val="007A1D73"/>
    <w:rsid w:val="007A21A9"/>
    <w:rsid w:val="007A2B31"/>
    <w:rsid w:val="007A3190"/>
    <w:rsid w:val="007A384B"/>
    <w:rsid w:val="007A3B7A"/>
    <w:rsid w:val="007A40C7"/>
    <w:rsid w:val="007A4BB7"/>
    <w:rsid w:val="007A5377"/>
    <w:rsid w:val="007B08C0"/>
    <w:rsid w:val="007B1121"/>
    <w:rsid w:val="007B19B0"/>
    <w:rsid w:val="007B2154"/>
    <w:rsid w:val="007B40B7"/>
    <w:rsid w:val="007B5D14"/>
    <w:rsid w:val="007B76BB"/>
    <w:rsid w:val="007B76EE"/>
    <w:rsid w:val="007B7890"/>
    <w:rsid w:val="007C05A9"/>
    <w:rsid w:val="007C0BD5"/>
    <w:rsid w:val="007C1199"/>
    <w:rsid w:val="007C2FB0"/>
    <w:rsid w:val="007C3319"/>
    <w:rsid w:val="007C3791"/>
    <w:rsid w:val="007C494E"/>
    <w:rsid w:val="007C530F"/>
    <w:rsid w:val="007C621D"/>
    <w:rsid w:val="007C636B"/>
    <w:rsid w:val="007C74F8"/>
    <w:rsid w:val="007C7CC3"/>
    <w:rsid w:val="007D02CC"/>
    <w:rsid w:val="007D0D17"/>
    <w:rsid w:val="007D12B5"/>
    <w:rsid w:val="007D16FF"/>
    <w:rsid w:val="007D19F6"/>
    <w:rsid w:val="007D2E21"/>
    <w:rsid w:val="007D3031"/>
    <w:rsid w:val="007D31D8"/>
    <w:rsid w:val="007D3756"/>
    <w:rsid w:val="007D4167"/>
    <w:rsid w:val="007D433B"/>
    <w:rsid w:val="007D442F"/>
    <w:rsid w:val="007D4D97"/>
    <w:rsid w:val="007D4D9C"/>
    <w:rsid w:val="007D58B8"/>
    <w:rsid w:val="007D65DD"/>
    <w:rsid w:val="007D67FA"/>
    <w:rsid w:val="007D6C3D"/>
    <w:rsid w:val="007D6C6C"/>
    <w:rsid w:val="007D7336"/>
    <w:rsid w:val="007D7870"/>
    <w:rsid w:val="007D7B76"/>
    <w:rsid w:val="007E06EA"/>
    <w:rsid w:val="007E1248"/>
    <w:rsid w:val="007E1330"/>
    <w:rsid w:val="007E3172"/>
    <w:rsid w:val="007E5319"/>
    <w:rsid w:val="007E5B4E"/>
    <w:rsid w:val="007E5C44"/>
    <w:rsid w:val="007E6645"/>
    <w:rsid w:val="007E6D33"/>
    <w:rsid w:val="007E7D2A"/>
    <w:rsid w:val="007F0008"/>
    <w:rsid w:val="007F04CB"/>
    <w:rsid w:val="007F0C9F"/>
    <w:rsid w:val="007F152E"/>
    <w:rsid w:val="007F16B7"/>
    <w:rsid w:val="007F17FF"/>
    <w:rsid w:val="007F1BE1"/>
    <w:rsid w:val="007F2148"/>
    <w:rsid w:val="007F2AF0"/>
    <w:rsid w:val="007F31AE"/>
    <w:rsid w:val="007F3524"/>
    <w:rsid w:val="007F4049"/>
    <w:rsid w:val="007F4106"/>
    <w:rsid w:val="007F69D1"/>
    <w:rsid w:val="007F6A97"/>
    <w:rsid w:val="007F73CD"/>
    <w:rsid w:val="00800BEA"/>
    <w:rsid w:val="0080137C"/>
    <w:rsid w:val="00801822"/>
    <w:rsid w:val="00801E7F"/>
    <w:rsid w:val="00802307"/>
    <w:rsid w:val="00802790"/>
    <w:rsid w:val="0080285D"/>
    <w:rsid w:val="00803288"/>
    <w:rsid w:val="008032BC"/>
    <w:rsid w:val="0080371C"/>
    <w:rsid w:val="00805507"/>
    <w:rsid w:val="0080610D"/>
    <w:rsid w:val="00806240"/>
    <w:rsid w:val="00806791"/>
    <w:rsid w:val="00806E65"/>
    <w:rsid w:val="008075EA"/>
    <w:rsid w:val="00807EE7"/>
    <w:rsid w:val="00810643"/>
    <w:rsid w:val="00811CEA"/>
    <w:rsid w:val="00812019"/>
    <w:rsid w:val="00812B9D"/>
    <w:rsid w:val="00813146"/>
    <w:rsid w:val="00813371"/>
    <w:rsid w:val="00813720"/>
    <w:rsid w:val="008139B0"/>
    <w:rsid w:val="008141DC"/>
    <w:rsid w:val="008144C6"/>
    <w:rsid w:val="00814B34"/>
    <w:rsid w:val="00815362"/>
    <w:rsid w:val="00816098"/>
    <w:rsid w:val="008165E0"/>
    <w:rsid w:val="00816AA5"/>
    <w:rsid w:val="00816C92"/>
    <w:rsid w:val="00817982"/>
    <w:rsid w:val="00817E1A"/>
    <w:rsid w:val="00820DFB"/>
    <w:rsid w:val="00821AFC"/>
    <w:rsid w:val="00822201"/>
    <w:rsid w:val="00822CD1"/>
    <w:rsid w:val="00823F6A"/>
    <w:rsid w:val="008243ED"/>
    <w:rsid w:val="0082503D"/>
    <w:rsid w:val="0082548D"/>
    <w:rsid w:val="00826B51"/>
    <w:rsid w:val="00826DFE"/>
    <w:rsid w:val="008305B4"/>
    <w:rsid w:val="00830B66"/>
    <w:rsid w:val="00830D47"/>
    <w:rsid w:val="0083271F"/>
    <w:rsid w:val="00833C88"/>
    <w:rsid w:val="00835607"/>
    <w:rsid w:val="00835BEC"/>
    <w:rsid w:val="00835C60"/>
    <w:rsid w:val="008363E7"/>
    <w:rsid w:val="00836768"/>
    <w:rsid w:val="00836C1C"/>
    <w:rsid w:val="0083725F"/>
    <w:rsid w:val="00837B03"/>
    <w:rsid w:val="0084022F"/>
    <w:rsid w:val="00840364"/>
    <w:rsid w:val="00840F78"/>
    <w:rsid w:val="00841535"/>
    <w:rsid w:val="00841A74"/>
    <w:rsid w:val="00841DF7"/>
    <w:rsid w:val="00842E5F"/>
    <w:rsid w:val="00843017"/>
    <w:rsid w:val="0084327B"/>
    <w:rsid w:val="008439D5"/>
    <w:rsid w:val="00844BDC"/>
    <w:rsid w:val="00844DB8"/>
    <w:rsid w:val="00846083"/>
    <w:rsid w:val="00846249"/>
    <w:rsid w:val="00846E47"/>
    <w:rsid w:val="00850203"/>
    <w:rsid w:val="00850C46"/>
    <w:rsid w:val="00850C84"/>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ACA"/>
    <w:rsid w:val="00861B8D"/>
    <w:rsid w:val="008626F7"/>
    <w:rsid w:val="00862A1D"/>
    <w:rsid w:val="00863167"/>
    <w:rsid w:val="008633A4"/>
    <w:rsid w:val="00863CBE"/>
    <w:rsid w:val="008641F5"/>
    <w:rsid w:val="00864947"/>
    <w:rsid w:val="0086516B"/>
    <w:rsid w:val="008657E0"/>
    <w:rsid w:val="00865A34"/>
    <w:rsid w:val="00865B7C"/>
    <w:rsid w:val="00865D7E"/>
    <w:rsid w:val="008661C1"/>
    <w:rsid w:val="008666D9"/>
    <w:rsid w:val="00867443"/>
    <w:rsid w:val="008678C5"/>
    <w:rsid w:val="00870AE8"/>
    <w:rsid w:val="00871259"/>
    <w:rsid w:val="008712AD"/>
    <w:rsid w:val="008712F7"/>
    <w:rsid w:val="00872082"/>
    <w:rsid w:val="008737C7"/>
    <w:rsid w:val="00873A0A"/>
    <w:rsid w:val="00873C89"/>
    <w:rsid w:val="0087432C"/>
    <w:rsid w:val="00874557"/>
    <w:rsid w:val="00875590"/>
    <w:rsid w:val="00875AC3"/>
    <w:rsid w:val="00875ED3"/>
    <w:rsid w:val="00876DD7"/>
    <w:rsid w:val="0088053D"/>
    <w:rsid w:val="00880985"/>
    <w:rsid w:val="00880C25"/>
    <w:rsid w:val="00880D37"/>
    <w:rsid w:val="0088244A"/>
    <w:rsid w:val="00882539"/>
    <w:rsid w:val="00882A30"/>
    <w:rsid w:val="00882CC8"/>
    <w:rsid w:val="008830AA"/>
    <w:rsid w:val="00883587"/>
    <w:rsid w:val="008835B2"/>
    <w:rsid w:val="0088376D"/>
    <w:rsid w:val="008859BA"/>
    <w:rsid w:val="0088729F"/>
    <w:rsid w:val="00887567"/>
    <w:rsid w:val="00890099"/>
    <w:rsid w:val="0089022A"/>
    <w:rsid w:val="00890289"/>
    <w:rsid w:val="00891A1C"/>
    <w:rsid w:val="00892BFD"/>
    <w:rsid w:val="00893578"/>
    <w:rsid w:val="00893BAB"/>
    <w:rsid w:val="00893E89"/>
    <w:rsid w:val="008947B0"/>
    <w:rsid w:val="00894F1E"/>
    <w:rsid w:val="008951EE"/>
    <w:rsid w:val="008953D0"/>
    <w:rsid w:val="00895D5C"/>
    <w:rsid w:val="008963D3"/>
    <w:rsid w:val="008971D4"/>
    <w:rsid w:val="008971DF"/>
    <w:rsid w:val="008A0C70"/>
    <w:rsid w:val="008A389C"/>
    <w:rsid w:val="008A3988"/>
    <w:rsid w:val="008A3EFC"/>
    <w:rsid w:val="008A435C"/>
    <w:rsid w:val="008A43C2"/>
    <w:rsid w:val="008A4B2A"/>
    <w:rsid w:val="008A5207"/>
    <w:rsid w:val="008A52FF"/>
    <w:rsid w:val="008A5305"/>
    <w:rsid w:val="008A530A"/>
    <w:rsid w:val="008A532A"/>
    <w:rsid w:val="008A5747"/>
    <w:rsid w:val="008A57B8"/>
    <w:rsid w:val="008A65B7"/>
    <w:rsid w:val="008A68D0"/>
    <w:rsid w:val="008A6B5A"/>
    <w:rsid w:val="008A6FF1"/>
    <w:rsid w:val="008A7DCB"/>
    <w:rsid w:val="008B062E"/>
    <w:rsid w:val="008B0F40"/>
    <w:rsid w:val="008B2039"/>
    <w:rsid w:val="008B2460"/>
    <w:rsid w:val="008B2694"/>
    <w:rsid w:val="008B3180"/>
    <w:rsid w:val="008B32B9"/>
    <w:rsid w:val="008B4E4F"/>
    <w:rsid w:val="008B5283"/>
    <w:rsid w:val="008B5465"/>
    <w:rsid w:val="008B689E"/>
    <w:rsid w:val="008B68C7"/>
    <w:rsid w:val="008B6D18"/>
    <w:rsid w:val="008B6FA4"/>
    <w:rsid w:val="008B7685"/>
    <w:rsid w:val="008C0037"/>
    <w:rsid w:val="008C1695"/>
    <w:rsid w:val="008C1FE8"/>
    <w:rsid w:val="008C21A6"/>
    <w:rsid w:val="008C24C9"/>
    <w:rsid w:val="008C3A5E"/>
    <w:rsid w:val="008C3F33"/>
    <w:rsid w:val="008C444B"/>
    <w:rsid w:val="008C50B0"/>
    <w:rsid w:val="008C5490"/>
    <w:rsid w:val="008C5FC5"/>
    <w:rsid w:val="008C74F4"/>
    <w:rsid w:val="008D013E"/>
    <w:rsid w:val="008D052D"/>
    <w:rsid w:val="008D0DAF"/>
    <w:rsid w:val="008D136A"/>
    <w:rsid w:val="008D2990"/>
    <w:rsid w:val="008D3F24"/>
    <w:rsid w:val="008D4239"/>
    <w:rsid w:val="008D5216"/>
    <w:rsid w:val="008D59C5"/>
    <w:rsid w:val="008D5D3E"/>
    <w:rsid w:val="008E014E"/>
    <w:rsid w:val="008E0657"/>
    <w:rsid w:val="008E0B51"/>
    <w:rsid w:val="008E1E50"/>
    <w:rsid w:val="008E20A9"/>
    <w:rsid w:val="008E20E7"/>
    <w:rsid w:val="008E32F8"/>
    <w:rsid w:val="008E33E3"/>
    <w:rsid w:val="008E4288"/>
    <w:rsid w:val="008E4A5C"/>
    <w:rsid w:val="008E55A9"/>
    <w:rsid w:val="008E61BE"/>
    <w:rsid w:val="008E6CCD"/>
    <w:rsid w:val="008E7680"/>
    <w:rsid w:val="008E78E3"/>
    <w:rsid w:val="008E7A4F"/>
    <w:rsid w:val="008E7C2B"/>
    <w:rsid w:val="008E7DDC"/>
    <w:rsid w:val="008F0C26"/>
    <w:rsid w:val="008F291D"/>
    <w:rsid w:val="008F2A4C"/>
    <w:rsid w:val="008F2D07"/>
    <w:rsid w:val="008F307F"/>
    <w:rsid w:val="008F34AA"/>
    <w:rsid w:val="008F4319"/>
    <w:rsid w:val="008F4888"/>
    <w:rsid w:val="008F54BF"/>
    <w:rsid w:val="008F5B9B"/>
    <w:rsid w:val="008F6A39"/>
    <w:rsid w:val="008F6B1F"/>
    <w:rsid w:val="009004DD"/>
    <w:rsid w:val="00901245"/>
    <w:rsid w:val="009015E3"/>
    <w:rsid w:val="00901861"/>
    <w:rsid w:val="009019E9"/>
    <w:rsid w:val="009026B5"/>
    <w:rsid w:val="00902C08"/>
    <w:rsid w:val="00902E4A"/>
    <w:rsid w:val="0090376B"/>
    <w:rsid w:val="00905024"/>
    <w:rsid w:val="009051DB"/>
    <w:rsid w:val="00905C06"/>
    <w:rsid w:val="00905D11"/>
    <w:rsid w:val="009063AC"/>
    <w:rsid w:val="009063B7"/>
    <w:rsid w:val="0090651A"/>
    <w:rsid w:val="009066AB"/>
    <w:rsid w:val="00907B4C"/>
    <w:rsid w:val="00910A45"/>
    <w:rsid w:val="00910D87"/>
    <w:rsid w:val="00911572"/>
    <w:rsid w:val="00912D0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AFD"/>
    <w:rsid w:val="009230FA"/>
    <w:rsid w:val="00923509"/>
    <w:rsid w:val="00923BF3"/>
    <w:rsid w:val="00924019"/>
    <w:rsid w:val="00924845"/>
    <w:rsid w:val="00924CEC"/>
    <w:rsid w:val="00925547"/>
    <w:rsid w:val="009259AF"/>
    <w:rsid w:val="00925EC9"/>
    <w:rsid w:val="009260FB"/>
    <w:rsid w:val="009261DA"/>
    <w:rsid w:val="009264B0"/>
    <w:rsid w:val="00930A73"/>
    <w:rsid w:val="00930EA8"/>
    <w:rsid w:val="0093106E"/>
    <w:rsid w:val="00931937"/>
    <w:rsid w:val="00932BE6"/>
    <w:rsid w:val="00932F87"/>
    <w:rsid w:val="0093505A"/>
    <w:rsid w:val="00935105"/>
    <w:rsid w:val="009351B6"/>
    <w:rsid w:val="009353C0"/>
    <w:rsid w:val="009361FA"/>
    <w:rsid w:val="0093723F"/>
    <w:rsid w:val="009377E7"/>
    <w:rsid w:val="00937CA7"/>
    <w:rsid w:val="00940C9C"/>
    <w:rsid w:val="00940D1B"/>
    <w:rsid w:val="00941525"/>
    <w:rsid w:val="00941AC4"/>
    <w:rsid w:val="00941FA0"/>
    <w:rsid w:val="009427FF"/>
    <w:rsid w:val="00942D8F"/>
    <w:rsid w:val="00943213"/>
    <w:rsid w:val="009434F4"/>
    <w:rsid w:val="00943995"/>
    <w:rsid w:val="009444A9"/>
    <w:rsid w:val="009455AC"/>
    <w:rsid w:val="00945C16"/>
    <w:rsid w:val="00947436"/>
    <w:rsid w:val="0095023E"/>
    <w:rsid w:val="0095068E"/>
    <w:rsid w:val="00951405"/>
    <w:rsid w:val="00951F8D"/>
    <w:rsid w:val="00952101"/>
    <w:rsid w:val="0095271D"/>
    <w:rsid w:val="0095320B"/>
    <w:rsid w:val="0095637F"/>
    <w:rsid w:val="00956B5A"/>
    <w:rsid w:val="00956EAC"/>
    <w:rsid w:val="00960097"/>
    <w:rsid w:val="009610F3"/>
    <w:rsid w:val="00961BC8"/>
    <w:rsid w:val="0096234D"/>
    <w:rsid w:val="0096280E"/>
    <w:rsid w:val="0096325E"/>
    <w:rsid w:val="00963A6D"/>
    <w:rsid w:val="00963C5C"/>
    <w:rsid w:val="00963E02"/>
    <w:rsid w:val="0096409B"/>
    <w:rsid w:val="00964873"/>
    <w:rsid w:val="009649B5"/>
    <w:rsid w:val="009666F3"/>
    <w:rsid w:val="00966C20"/>
    <w:rsid w:val="00967042"/>
    <w:rsid w:val="00967224"/>
    <w:rsid w:val="00970736"/>
    <w:rsid w:val="00970BCA"/>
    <w:rsid w:val="009713AF"/>
    <w:rsid w:val="00971D63"/>
    <w:rsid w:val="00971F50"/>
    <w:rsid w:val="009722A6"/>
    <w:rsid w:val="00972A16"/>
    <w:rsid w:val="009748D7"/>
    <w:rsid w:val="00975AE2"/>
    <w:rsid w:val="00975F8D"/>
    <w:rsid w:val="0097659E"/>
    <w:rsid w:val="00976B4B"/>
    <w:rsid w:val="00977257"/>
    <w:rsid w:val="00977729"/>
    <w:rsid w:val="009779C0"/>
    <w:rsid w:val="00977A29"/>
    <w:rsid w:val="00981EA4"/>
    <w:rsid w:val="009821C5"/>
    <w:rsid w:val="009821F4"/>
    <w:rsid w:val="00982652"/>
    <w:rsid w:val="00982C75"/>
    <w:rsid w:val="00982D80"/>
    <w:rsid w:val="00982E91"/>
    <w:rsid w:val="009837DE"/>
    <w:rsid w:val="00984238"/>
    <w:rsid w:val="00985C4F"/>
    <w:rsid w:val="009866C5"/>
    <w:rsid w:val="00986746"/>
    <w:rsid w:val="009918BB"/>
    <w:rsid w:val="0099257A"/>
    <w:rsid w:val="009926B9"/>
    <w:rsid w:val="00992ECF"/>
    <w:rsid w:val="0099312A"/>
    <w:rsid w:val="00994242"/>
    <w:rsid w:val="009944C7"/>
    <w:rsid w:val="009949F9"/>
    <w:rsid w:val="009950DE"/>
    <w:rsid w:val="009954D6"/>
    <w:rsid w:val="00995857"/>
    <w:rsid w:val="00996310"/>
    <w:rsid w:val="00996C75"/>
    <w:rsid w:val="00997414"/>
    <w:rsid w:val="00997682"/>
    <w:rsid w:val="00997D1A"/>
    <w:rsid w:val="009A0D16"/>
    <w:rsid w:val="009A1662"/>
    <w:rsid w:val="009A2BA2"/>
    <w:rsid w:val="009A3565"/>
    <w:rsid w:val="009A365E"/>
    <w:rsid w:val="009A5A1A"/>
    <w:rsid w:val="009A5A7C"/>
    <w:rsid w:val="009A5DF1"/>
    <w:rsid w:val="009A6B6E"/>
    <w:rsid w:val="009A7041"/>
    <w:rsid w:val="009B065A"/>
    <w:rsid w:val="009B1563"/>
    <w:rsid w:val="009B1E1D"/>
    <w:rsid w:val="009B3180"/>
    <w:rsid w:val="009B33BD"/>
    <w:rsid w:val="009B3EA5"/>
    <w:rsid w:val="009B523F"/>
    <w:rsid w:val="009B534B"/>
    <w:rsid w:val="009B64A8"/>
    <w:rsid w:val="009B6A58"/>
    <w:rsid w:val="009B6B06"/>
    <w:rsid w:val="009C1C55"/>
    <w:rsid w:val="009C2B50"/>
    <w:rsid w:val="009C4B15"/>
    <w:rsid w:val="009C5CA4"/>
    <w:rsid w:val="009C5F70"/>
    <w:rsid w:val="009C7D2D"/>
    <w:rsid w:val="009C7ECE"/>
    <w:rsid w:val="009D0144"/>
    <w:rsid w:val="009D1605"/>
    <w:rsid w:val="009D30BC"/>
    <w:rsid w:val="009D3D04"/>
    <w:rsid w:val="009D4B60"/>
    <w:rsid w:val="009D5237"/>
    <w:rsid w:val="009D5DCA"/>
    <w:rsid w:val="009D6377"/>
    <w:rsid w:val="009D64C0"/>
    <w:rsid w:val="009D6C3D"/>
    <w:rsid w:val="009D717B"/>
    <w:rsid w:val="009D7873"/>
    <w:rsid w:val="009D7B62"/>
    <w:rsid w:val="009E0343"/>
    <w:rsid w:val="009E0DC5"/>
    <w:rsid w:val="009E1E40"/>
    <w:rsid w:val="009E223C"/>
    <w:rsid w:val="009E2421"/>
    <w:rsid w:val="009E5B0B"/>
    <w:rsid w:val="009E6157"/>
    <w:rsid w:val="009E6437"/>
    <w:rsid w:val="009E6906"/>
    <w:rsid w:val="009E6B91"/>
    <w:rsid w:val="009F024F"/>
    <w:rsid w:val="009F04C1"/>
    <w:rsid w:val="009F058D"/>
    <w:rsid w:val="009F0BBB"/>
    <w:rsid w:val="009F0D78"/>
    <w:rsid w:val="009F23CA"/>
    <w:rsid w:val="009F2678"/>
    <w:rsid w:val="009F33E0"/>
    <w:rsid w:val="009F38C7"/>
    <w:rsid w:val="009F3BFA"/>
    <w:rsid w:val="009F469B"/>
    <w:rsid w:val="009F4EAA"/>
    <w:rsid w:val="009F5436"/>
    <w:rsid w:val="009F6F2F"/>
    <w:rsid w:val="009F75F4"/>
    <w:rsid w:val="009F7D64"/>
    <w:rsid w:val="009F7ECD"/>
    <w:rsid w:val="00A00ACC"/>
    <w:rsid w:val="00A01073"/>
    <w:rsid w:val="00A01143"/>
    <w:rsid w:val="00A03F3B"/>
    <w:rsid w:val="00A045F1"/>
    <w:rsid w:val="00A04C21"/>
    <w:rsid w:val="00A04CEC"/>
    <w:rsid w:val="00A0748D"/>
    <w:rsid w:val="00A0762A"/>
    <w:rsid w:val="00A07687"/>
    <w:rsid w:val="00A07B4A"/>
    <w:rsid w:val="00A07CA7"/>
    <w:rsid w:val="00A07E83"/>
    <w:rsid w:val="00A10306"/>
    <w:rsid w:val="00A1088A"/>
    <w:rsid w:val="00A10E69"/>
    <w:rsid w:val="00A11F0C"/>
    <w:rsid w:val="00A1218F"/>
    <w:rsid w:val="00A13F74"/>
    <w:rsid w:val="00A147A7"/>
    <w:rsid w:val="00A1599B"/>
    <w:rsid w:val="00A1615D"/>
    <w:rsid w:val="00A1646B"/>
    <w:rsid w:val="00A1669B"/>
    <w:rsid w:val="00A170F5"/>
    <w:rsid w:val="00A1740F"/>
    <w:rsid w:val="00A203BE"/>
    <w:rsid w:val="00A20423"/>
    <w:rsid w:val="00A2075D"/>
    <w:rsid w:val="00A20B42"/>
    <w:rsid w:val="00A20CA6"/>
    <w:rsid w:val="00A2147C"/>
    <w:rsid w:val="00A21575"/>
    <w:rsid w:val="00A21E8A"/>
    <w:rsid w:val="00A22BB8"/>
    <w:rsid w:val="00A23A39"/>
    <w:rsid w:val="00A23FAB"/>
    <w:rsid w:val="00A24A2C"/>
    <w:rsid w:val="00A25825"/>
    <w:rsid w:val="00A25C18"/>
    <w:rsid w:val="00A2615A"/>
    <w:rsid w:val="00A2769D"/>
    <w:rsid w:val="00A304E9"/>
    <w:rsid w:val="00A30677"/>
    <w:rsid w:val="00A30F69"/>
    <w:rsid w:val="00A31596"/>
    <w:rsid w:val="00A31703"/>
    <w:rsid w:val="00A319BA"/>
    <w:rsid w:val="00A320D7"/>
    <w:rsid w:val="00A32C8A"/>
    <w:rsid w:val="00A33990"/>
    <w:rsid w:val="00A345B0"/>
    <w:rsid w:val="00A350DA"/>
    <w:rsid w:val="00A356DE"/>
    <w:rsid w:val="00A3571C"/>
    <w:rsid w:val="00A36436"/>
    <w:rsid w:val="00A403CB"/>
    <w:rsid w:val="00A42E60"/>
    <w:rsid w:val="00A42ECB"/>
    <w:rsid w:val="00A43C2D"/>
    <w:rsid w:val="00A44EF9"/>
    <w:rsid w:val="00A45315"/>
    <w:rsid w:val="00A45D30"/>
    <w:rsid w:val="00A472A6"/>
    <w:rsid w:val="00A472D1"/>
    <w:rsid w:val="00A47A47"/>
    <w:rsid w:val="00A51D21"/>
    <w:rsid w:val="00A51D2E"/>
    <w:rsid w:val="00A51FEC"/>
    <w:rsid w:val="00A529FF"/>
    <w:rsid w:val="00A5310C"/>
    <w:rsid w:val="00A537FB"/>
    <w:rsid w:val="00A542B9"/>
    <w:rsid w:val="00A544CF"/>
    <w:rsid w:val="00A54516"/>
    <w:rsid w:val="00A5536B"/>
    <w:rsid w:val="00A555D0"/>
    <w:rsid w:val="00A55C43"/>
    <w:rsid w:val="00A56180"/>
    <w:rsid w:val="00A563A5"/>
    <w:rsid w:val="00A563E5"/>
    <w:rsid w:val="00A5704F"/>
    <w:rsid w:val="00A5744D"/>
    <w:rsid w:val="00A60350"/>
    <w:rsid w:val="00A607E6"/>
    <w:rsid w:val="00A6096D"/>
    <w:rsid w:val="00A61B0C"/>
    <w:rsid w:val="00A6225C"/>
    <w:rsid w:val="00A623D3"/>
    <w:rsid w:val="00A62B20"/>
    <w:rsid w:val="00A63183"/>
    <w:rsid w:val="00A635C8"/>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3F6"/>
    <w:rsid w:val="00A75088"/>
    <w:rsid w:val="00A75317"/>
    <w:rsid w:val="00A75A4F"/>
    <w:rsid w:val="00A75E0A"/>
    <w:rsid w:val="00A760C0"/>
    <w:rsid w:val="00A80B84"/>
    <w:rsid w:val="00A81022"/>
    <w:rsid w:val="00A81071"/>
    <w:rsid w:val="00A813E4"/>
    <w:rsid w:val="00A815CE"/>
    <w:rsid w:val="00A8178B"/>
    <w:rsid w:val="00A834BB"/>
    <w:rsid w:val="00A83A5A"/>
    <w:rsid w:val="00A83AD7"/>
    <w:rsid w:val="00A8433E"/>
    <w:rsid w:val="00A844BE"/>
    <w:rsid w:val="00A8463F"/>
    <w:rsid w:val="00A848B3"/>
    <w:rsid w:val="00A84ABE"/>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F28"/>
    <w:rsid w:val="00A92E9A"/>
    <w:rsid w:val="00A93380"/>
    <w:rsid w:val="00A93C2C"/>
    <w:rsid w:val="00A9433C"/>
    <w:rsid w:val="00A97077"/>
    <w:rsid w:val="00A97512"/>
    <w:rsid w:val="00A978A0"/>
    <w:rsid w:val="00A97C8C"/>
    <w:rsid w:val="00AA072D"/>
    <w:rsid w:val="00AA0940"/>
    <w:rsid w:val="00AA0E82"/>
    <w:rsid w:val="00AA18CF"/>
    <w:rsid w:val="00AA1EAA"/>
    <w:rsid w:val="00AA25E6"/>
    <w:rsid w:val="00AA495C"/>
    <w:rsid w:val="00AA4C4D"/>
    <w:rsid w:val="00AA5561"/>
    <w:rsid w:val="00AA5BDC"/>
    <w:rsid w:val="00AA6212"/>
    <w:rsid w:val="00AA72CC"/>
    <w:rsid w:val="00AA7D27"/>
    <w:rsid w:val="00AB037F"/>
    <w:rsid w:val="00AB0963"/>
    <w:rsid w:val="00AB0A89"/>
    <w:rsid w:val="00AB24C5"/>
    <w:rsid w:val="00AB2A01"/>
    <w:rsid w:val="00AB2E5A"/>
    <w:rsid w:val="00AB3266"/>
    <w:rsid w:val="00AB42DB"/>
    <w:rsid w:val="00AB479C"/>
    <w:rsid w:val="00AB4B30"/>
    <w:rsid w:val="00AB619B"/>
    <w:rsid w:val="00AB6577"/>
    <w:rsid w:val="00AB680A"/>
    <w:rsid w:val="00AB7C73"/>
    <w:rsid w:val="00AC0285"/>
    <w:rsid w:val="00AC0BC7"/>
    <w:rsid w:val="00AC2064"/>
    <w:rsid w:val="00AC22E6"/>
    <w:rsid w:val="00AC28F0"/>
    <w:rsid w:val="00AC2BCB"/>
    <w:rsid w:val="00AC3F64"/>
    <w:rsid w:val="00AC4D35"/>
    <w:rsid w:val="00AC5BAA"/>
    <w:rsid w:val="00AC63CA"/>
    <w:rsid w:val="00AC6636"/>
    <w:rsid w:val="00AC7006"/>
    <w:rsid w:val="00AC76CD"/>
    <w:rsid w:val="00AC7B0A"/>
    <w:rsid w:val="00AC7C7F"/>
    <w:rsid w:val="00AC7F56"/>
    <w:rsid w:val="00AD0327"/>
    <w:rsid w:val="00AD0676"/>
    <w:rsid w:val="00AD2717"/>
    <w:rsid w:val="00AD7347"/>
    <w:rsid w:val="00AD739E"/>
    <w:rsid w:val="00AD7812"/>
    <w:rsid w:val="00AD7831"/>
    <w:rsid w:val="00AD7DB3"/>
    <w:rsid w:val="00AE102E"/>
    <w:rsid w:val="00AE1AC4"/>
    <w:rsid w:val="00AE274C"/>
    <w:rsid w:val="00AE2A40"/>
    <w:rsid w:val="00AE2C98"/>
    <w:rsid w:val="00AE2ECD"/>
    <w:rsid w:val="00AE315B"/>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5F72"/>
    <w:rsid w:val="00AF5F75"/>
    <w:rsid w:val="00AF768D"/>
    <w:rsid w:val="00AF7695"/>
    <w:rsid w:val="00B01BAA"/>
    <w:rsid w:val="00B024B3"/>
    <w:rsid w:val="00B02D44"/>
    <w:rsid w:val="00B032A7"/>
    <w:rsid w:val="00B033B3"/>
    <w:rsid w:val="00B03DB1"/>
    <w:rsid w:val="00B0486B"/>
    <w:rsid w:val="00B05056"/>
    <w:rsid w:val="00B05DEB"/>
    <w:rsid w:val="00B0657E"/>
    <w:rsid w:val="00B065F7"/>
    <w:rsid w:val="00B06692"/>
    <w:rsid w:val="00B069A9"/>
    <w:rsid w:val="00B07170"/>
    <w:rsid w:val="00B10D7C"/>
    <w:rsid w:val="00B1248F"/>
    <w:rsid w:val="00B12897"/>
    <w:rsid w:val="00B12B14"/>
    <w:rsid w:val="00B12CAF"/>
    <w:rsid w:val="00B12CBC"/>
    <w:rsid w:val="00B13274"/>
    <w:rsid w:val="00B13D25"/>
    <w:rsid w:val="00B14013"/>
    <w:rsid w:val="00B14413"/>
    <w:rsid w:val="00B146A5"/>
    <w:rsid w:val="00B146A6"/>
    <w:rsid w:val="00B150DD"/>
    <w:rsid w:val="00B156C2"/>
    <w:rsid w:val="00B160A5"/>
    <w:rsid w:val="00B16854"/>
    <w:rsid w:val="00B17422"/>
    <w:rsid w:val="00B17F61"/>
    <w:rsid w:val="00B20613"/>
    <w:rsid w:val="00B21663"/>
    <w:rsid w:val="00B21B3B"/>
    <w:rsid w:val="00B21E75"/>
    <w:rsid w:val="00B22436"/>
    <w:rsid w:val="00B22FD2"/>
    <w:rsid w:val="00B23BFB"/>
    <w:rsid w:val="00B24087"/>
    <w:rsid w:val="00B245C5"/>
    <w:rsid w:val="00B2508A"/>
    <w:rsid w:val="00B25244"/>
    <w:rsid w:val="00B252A5"/>
    <w:rsid w:val="00B27864"/>
    <w:rsid w:val="00B27D3C"/>
    <w:rsid w:val="00B27EE5"/>
    <w:rsid w:val="00B302C9"/>
    <w:rsid w:val="00B30765"/>
    <w:rsid w:val="00B30AB7"/>
    <w:rsid w:val="00B30CFD"/>
    <w:rsid w:val="00B30E35"/>
    <w:rsid w:val="00B31C7C"/>
    <w:rsid w:val="00B32B12"/>
    <w:rsid w:val="00B33279"/>
    <w:rsid w:val="00B332FE"/>
    <w:rsid w:val="00B33570"/>
    <w:rsid w:val="00B33A99"/>
    <w:rsid w:val="00B33CFA"/>
    <w:rsid w:val="00B33E87"/>
    <w:rsid w:val="00B34002"/>
    <w:rsid w:val="00B3420A"/>
    <w:rsid w:val="00B34350"/>
    <w:rsid w:val="00B34BD8"/>
    <w:rsid w:val="00B34F8B"/>
    <w:rsid w:val="00B36282"/>
    <w:rsid w:val="00B364F6"/>
    <w:rsid w:val="00B37ED0"/>
    <w:rsid w:val="00B40042"/>
    <w:rsid w:val="00B40590"/>
    <w:rsid w:val="00B405A1"/>
    <w:rsid w:val="00B40B2D"/>
    <w:rsid w:val="00B40C33"/>
    <w:rsid w:val="00B41122"/>
    <w:rsid w:val="00B41E8D"/>
    <w:rsid w:val="00B41EDC"/>
    <w:rsid w:val="00B42D4B"/>
    <w:rsid w:val="00B4383B"/>
    <w:rsid w:val="00B43FC6"/>
    <w:rsid w:val="00B446EC"/>
    <w:rsid w:val="00B44F9D"/>
    <w:rsid w:val="00B45034"/>
    <w:rsid w:val="00B451F6"/>
    <w:rsid w:val="00B4566D"/>
    <w:rsid w:val="00B45E7A"/>
    <w:rsid w:val="00B460AC"/>
    <w:rsid w:val="00B474B9"/>
    <w:rsid w:val="00B47D95"/>
    <w:rsid w:val="00B5131A"/>
    <w:rsid w:val="00B53714"/>
    <w:rsid w:val="00B537AD"/>
    <w:rsid w:val="00B541E7"/>
    <w:rsid w:val="00B54369"/>
    <w:rsid w:val="00B54989"/>
    <w:rsid w:val="00B557EA"/>
    <w:rsid w:val="00B559E7"/>
    <w:rsid w:val="00B56168"/>
    <w:rsid w:val="00B6057F"/>
    <w:rsid w:val="00B60788"/>
    <w:rsid w:val="00B61AD6"/>
    <w:rsid w:val="00B6226F"/>
    <w:rsid w:val="00B623A5"/>
    <w:rsid w:val="00B62577"/>
    <w:rsid w:val="00B62CF9"/>
    <w:rsid w:val="00B62DCD"/>
    <w:rsid w:val="00B62DF6"/>
    <w:rsid w:val="00B63281"/>
    <w:rsid w:val="00B632B3"/>
    <w:rsid w:val="00B6410E"/>
    <w:rsid w:val="00B64332"/>
    <w:rsid w:val="00B6472C"/>
    <w:rsid w:val="00B64967"/>
    <w:rsid w:val="00B649CE"/>
    <w:rsid w:val="00B64B87"/>
    <w:rsid w:val="00B651D5"/>
    <w:rsid w:val="00B6565E"/>
    <w:rsid w:val="00B666D4"/>
    <w:rsid w:val="00B66CC8"/>
    <w:rsid w:val="00B67D9C"/>
    <w:rsid w:val="00B70355"/>
    <w:rsid w:val="00B703A5"/>
    <w:rsid w:val="00B70BA1"/>
    <w:rsid w:val="00B710B6"/>
    <w:rsid w:val="00B71499"/>
    <w:rsid w:val="00B72E0C"/>
    <w:rsid w:val="00B7375C"/>
    <w:rsid w:val="00B73A84"/>
    <w:rsid w:val="00B744AF"/>
    <w:rsid w:val="00B74A69"/>
    <w:rsid w:val="00B74A7A"/>
    <w:rsid w:val="00B752E8"/>
    <w:rsid w:val="00B75B6C"/>
    <w:rsid w:val="00B75C44"/>
    <w:rsid w:val="00B760AE"/>
    <w:rsid w:val="00B775C9"/>
    <w:rsid w:val="00B77C9A"/>
    <w:rsid w:val="00B81732"/>
    <w:rsid w:val="00B8181A"/>
    <w:rsid w:val="00B825A6"/>
    <w:rsid w:val="00B827F6"/>
    <w:rsid w:val="00B831A1"/>
    <w:rsid w:val="00B835C5"/>
    <w:rsid w:val="00B83FA4"/>
    <w:rsid w:val="00B8426C"/>
    <w:rsid w:val="00B84622"/>
    <w:rsid w:val="00B84813"/>
    <w:rsid w:val="00B91376"/>
    <w:rsid w:val="00B91AD5"/>
    <w:rsid w:val="00B91FB7"/>
    <w:rsid w:val="00B92FD8"/>
    <w:rsid w:val="00B957BF"/>
    <w:rsid w:val="00B95F31"/>
    <w:rsid w:val="00B9637C"/>
    <w:rsid w:val="00B9683E"/>
    <w:rsid w:val="00B96AE9"/>
    <w:rsid w:val="00B96C0C"/>
    <w:rsid w:val="00B97933"/>
    <w:rsid w:val="00B9795D"/>
    <w:rsid w:val="00BA013F"/>
    <w:rsid w:val="00BA0760"/>
    <w:rsid w:val="00BA1020"/>
    <w:rsid w:val="00BA1E45"/>
    <w:rsid w:val="00BA23EC"/>
    <w:rsid w:val="00BA2C31"/>
    <w:rsid w:val="00BA3171"/>
    <w:rsid w:val="00BA3FFD"/>
    <w:rsid w:val="00BA4C93"/>
    <w:rsid w:val="00BA4DC9"/>
    <w:rsid w:val="00BA5863"/>
    <w:rsid w:val="00BA5AA3"/>
    <w:rsid w:val="00BA66DA"/>
    <w:rsid w:val="00BA67C7"/>
    <w:rsid w:val="00BA7170"/>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7D4"/>
    <w:rsid w:val="00BB5B5A"/>
    <w:rsid w:val="00BB6190"/>
    <w:rsid w:val="00BB6790"/>
    <w:rsid w:val="00BC08B4"/>
    <w:rsid w:val="00BC16B0"/>
    <w:rsid w:val="00BC24BC"/>
    <w:rsid w:val="00BC2F99"/>
    <w:rsid w:val="00BC33ED"/>
    <w:rsid w:val="00BC34A0"/>
    <w:rsid w:val="00BC358E"/>
    <w:rsid w:val="00BC3C08"/>
    <w:rsid w:val="00BC3D83"/>
    <w:rsid w:val="00BC487B"/>
    <w:rsid w:val="00BC6634"/>
    <w:rsid w:val="00BC69DF"/>
    <w:rsid w:val="00BC6CF8"/>
    <w:rsid w:val="00BC6E79"/>
    <w:rsid w:val="00BC6FEE"/>
    <w:rsid w:val="00BC709E"/>
    <w:rsid w:val="00BC7E17"/>
    <w:rsid w:val="00BC7FC3"/>
    <w:rsid w:val="00BD0CEC"/>
    <w:rsid w:val="00BD0D08"/>
    <w:rsid w:val="00BD163E"/>
    <w:rsid w:val="00BD1801"/>
    <w:rsid w:val="00BD30FF"/>
    <w:rsid w:val="00BD3CB9"/>
    <w:rsid w:val="00BD3E7B"/>
    <w:rsid w:val="00BD5934"/>
    <w:rsid w:val="00BD62B5"/>
    <w:rsid w:val="00BD640C"/>
    <w:rsid w:val="00BD6A5C"/>
    <w:rsid w:val="00BE0538"/>
    <w:rsid w:val="00BE0F10"/>
    <w:rsid w:val="00BE116F"/>
    <w:rsid w:val="00BE15BE"/>
    <w:rsid w:val="00BE269C"/>
    <w:rsid w:val="00BE316A"/>
    <w:rsid w:val="00BE37D0"/>
    <w:rsid w:val="00BE3848"/>
    <w:rsid w:val="00BE431C"/>
    <w:rsid w:val="00BE45B3"/>
    <w:rsid w:val="00BE4604"/>
    <w:rsid w:val="00BE5164"/>
    <w:rsid w:val="00BE5598"/>
    <w:rsid w:val="00BE57E1"/>
    <w:rsid w:val="00BE5A4C"/>
    <w:rsid w:val="00BE69BB"/>
    <w:rsid w:val="00BE6DE1"/>
    <w:rsid w:val="00BE7178"/>
    <w:rsid w:val="00BE7572"/>
    <w:rsid w:val="00BE7632"/>
    <w:rsid w:val="00BE789B"/>
    <w:rsid w:val="00BF01C6"/>
    <w:rsid w:val="00BF072D"/>
    <w:rsid w:val="00BF195C"/>
    <w:rsid w:val="00BF1A60"/>
    <w:rsid w:val="00BF1F30"/>
    <w:rsid w:val="00BF224F"/>
    <w:rsid w:val="00BF2D30"/>
    <w:rsid w:val="00BF39E4"/>
    <w:rsid w:val="00BF4629"/>
    <w:rsid w:val="00BF4C03"/>
    <w:rsid w:val="00BF5AA7"/>
    <w:rsid w:val="00BF5B99"/>
    <w:rsid w:val="00BF5F38"/>
    <w:rsid w:val="00BF6EBF"/>
    <w:rsid w:val="00BF7E9F"/>
    <w:rsid w:val="00BF7EC5"/>
    <w:rsid w:val="00C00798"/>
    <w:rsid w:val="00C0099E"/>
    <w:rsid w:val="00C01846"/>
    <w:rsid w:val="00C02290"/>
    <w:rsid w:val="00C024D3"/>
    <w:rsid w:val="00C027BB"/>
    <w:rsid w:val="00C02ACB"/>
    <w:rsid w:val="00C03A6E"/>
    <w:rsid w:val="00C043B7"/>
    <w:rsid w:val="00C0531D"/>
    <w:rsid w:val="00C05736"/>
    <w:rsid w:val="00C06F06"/>
    <w:rsid w:val="00C104EB"/>
    <w:rsid w:val="00C10595"/>
    <w:rsid w:val="00C1076F"/>
    <w:rsid w:val="00C11325"/>
    <w:rsid w:val="00C11398"/>
    <w:rsid w:val="00C12E93"/>
    <w:rsid w:val="00C138A4"/>
    <w:rsid w:val="00C13A2C"/>
    <w:rsid w:val="00C143AF"/>
    <w:rsid w:val="00C14B76"/>
    <w:rsid w:val="00C14FCB"/>
    <w:rsid w:val="00C15C9C"/>
    <w:rsid w:val="00C16174"/>
    <w:rsid w:val="00C212F4"/>
    <w:rsid w:val="00C24300"/>
    <w:rsid w:val="00C2485F"/>
    <w:rsid w:val="00C249C2"/>
    <w:rsid w:val="00C27456"/>
    <w:rsid w:val="00C275A1"/>
    <w:rsid w:val="00C30A9E"/>
    <w:rsid w:val="00C31CA5"/>
    <w:rsid w:val="00C31D70"/>
    <w:rsid w:val="00C32076"/>
    <w:rsid w:val="00C340AD"/>
    <w:rsid w:val="00C34308"/>
    <w:rsid w:val="00C35A51"/>
    <w:rsid w:val="00C35B92"/>
    <w:rsid w:val="00C362F7"/>
    <w:rsid w:val="00C365EF"/>
    <w:rsid w:val="00C36D84"/>
    <w:rsid w:val="00C37057"/>
    <w:rsid w:val="00C371D6"/>
    <w:rsid w:val="00C37374"/>
    <w:rsid w:val="00C379E4"/>
    <w:rsid w:val="00C4021F"/>
    <w:rsid w:val="00C40B0C"/>
    <w:rsid w:val="00C421E2"/>
    <w:rsid w:val="00C42245"/>
    <w:rsid w:val="00C42970"/>
    <w:rsid w:val="00C42D3A"/>
    <w:rsid w:val="00C431E1"/>
    <w:rsid w:val="00C43C33"/>
    <w:rsid w:val="00C44A26"/>
    <w:rsid w:val="00C45782"/>
    <w:rsid w:val="00C46071"/>
    <w:rsid w:val="00C461A1"/>
    <w:rsid w:val="00C46332"/>
    <w:rsid w:val="00C469EC"/>
    <w:rsid w:val="00C47381"/>
    <w:rsid w:val="00C474DF"/>
    <w:rsid w:val="00C50E52"/>
    <w:rsid w:val="00C510B0"/>
    <w:rsid w:val="00C51A4B"/>
    <w:rsid w:val="00C52052"/>
    <w:rsid w:val="00C5249B"/>
    <w:rsid w:val="00C56674"/>
    <w:rsid w:val="00C56FAF"/>
    <w:rsid w:val="00C571C0"/>
    <w:rsid w:val="00C576E7"/>
    <w:rsid w:val="00C579EA"/>
    <w:rsid w:val="00C57C58"/>
    <w:rsid w:val="00C60BC8"/>
    <w:rsid w:val="00C61266"/>
    <w:rsid w:val="00C61C33"/>
    <w:rsid w:val="00C62AE7"/>
    <w:rsid w:val="00C649D9"/>
    <w:rsid w:val="00C64F8E"/>
    <w:rsid w:val="00C65243"/>
    <w:rsid w:val="00C65F65"/>
    <w:rsid w:val="00C66E3F"/>
    <w:rsid w:val="00C66EDB"/>
    <w:rsid w:val="00C66F4D"/>
    <w:rsid w:val="00C671F0"/>
    <w:rsid w:val="00C67308"/>
    <w:rsid w:val="00C67869"/>
    <w:rsid w:val="00C70313"/>
    <w:rsid w:val="00C705D8"/>
    <w:rsid w:val="00C70844"/>
    <w:rsid w:val="00C70E79"/>
    <w:rsid w:val="00C7124C"/>
    <w:rsid w:val="00C7144B"/>
    <w:rsid w:val="00C718E0"/>
    <w:rsid w:val="00C71A2E"/>
    <w:rsid w:val="00C71F71"/>
    <w:rsid w:val="00C7359E"/>
    <w:rsid w:val="00C74BD6"/>
    <w:rsid w:val="00C75B25"/>
    <w:rsid w:val="00C76157"/>
    <w:rsid w:val="00C76629"/>
    <w:rsid w:val="00C77326"/>
    <w:rsid w:val="00C778E1"/>
    <w:rsid w:val="00C77D47"/>
    <w:rsid w:val="00C80831"/>
    <w:rsid w:val="00C809F7"/>
    <w:rsid w:val="00C80C27"/>
    <w:rsid w:val="00C8141F"/>
    <w:rsid w:val="00C8414A"/>
    <w:rsid w:val="00C866CB"/>
    <w:rsid w:val="00C86C57"/>
    <w:rsid w:val="00C87BA6"/>
    <w:rsid w:val="00C90BF4"/>
    <w:rsid w:val="00C91335"/>
    <w:rsid w:val="00C91788"/>
    <w:rsid w:val="00C926BC"/>
    <w:rsid w:val="00C926CF"/>
    <w:rsid w:val="00C932DA"/>
    <w:rsid w:val="00C93DED"/>
    <w:rsid w:val="00C93E9F"/>
    <w:rsid w:val="00C9408A"/>
    <w:rsid w:val="00C943FD"/>
    <w:rsid w:val="00C95EC9"/>
    <w:rsid w:val="00C9613B"/>
    <w:rsid w:val="00C97551"/>
    <w:rsid w:val="00C97E0F"/>
    <w:rsid w:val="00C97F7B"/>
    <w:rsid w:val="00CA0503"/>
    <w:rsid w:val="00CA05F2"/>
    <w:rsid w:val="00CA1D26"/>
    <w:rsid w:val="00CA2086"/>
    <w:rsid w:val="00CA2C29"/>
    <w:rsid w:val="00CA3E4C"/>
    <w:rsid w:val="00CA482E"/>
    <w:rsid w:val="00CA50FD"/>
    <w:rsid w:val="00CA544A"/>
    <w:rsid w:val="00CA5523"/>
    <w:rsid w:val="00CA641D"/>
    <w:rsid w:val="00CB0789"/>
    <w:rsid w:val="00CB0BA9"/>
    <w:rsid w:val="00CB11AD"/>
    <w:rsid w:val="00CB1B52"/>
    <w:rsid w:val="00CB1FDD"/>
    <w:rsid w:val="00CB2251"/>
    <w:rsid w:val="00CB2A40"/>
    <w:rsid w:val="00CB3754"/>
    <w:rsid w:val="00CB42E6"/>
    <w:rsid w:val="00CB46B3"/>
    <w:rsid w:val="00CB548D"/>
    <w:rsid w:val="00CB58C5"/>
    <w:rsid w:val="00CB5C74"/>
    <w:rsid w:val="00CB6012"/>
    <w:rsid w:val="00CB6A66"/>
    <w:rsid w:val="00CB6AC2"/>
    <w:rsid w:val="00CB6C0A"/>
    <w:rsid w:val="00CB7BD8"/>
    <w:rsid w:val="00CC13B3"/>
    <w:rsid w:val="00CC191E"/>
    <w:rsid w:val="00CC1A48"/>
    <w:rsid w:val="00CC1DB0"/>
    <w:rsid w:val="00CC3C03"/>
    <w:rsid w:val="00CC4005"/>
    <w:rsid w:val="00CC43CD"/>
    <w:rsid w:val="00CC4A35"/>
    <w:rsid w:val="00CC4EA1"/>
    <w:rsid w:val="00CC4F5D"/>
    <w:rsid w:val="00CC51C5"/>
    <w:rsid w:val="00CC6CA0"/>
    <w:rsid w:val="00CC7BF9"/>
    <w:rsid w:val="00CD1860"/>
    <w:rsid w:val="00CD2F53"/>
    <w:rsid w:val="00CD3377"/>
    <w:rsid w:val="00CD37E7"/>
    <w:rsid w:val="00CD3921"/>
    <w:rsid w:val="00CD4567"/>
    <w:rsid w:val="00CD4ABF"/>
    <w:rsid w:val="00CD4AE2"/>
    <w:rsid w:val="00CD5684"/>
    <w:rsid w:val="00CD7C3E"/>
    <w:rsid w:val="00CE054B"/>
    <w:rsid w:val="00CE16AF"/>
    <w:rsid w:val="00CE3268"/>
    <w:rsid w:val="00CE3E6C"/>
    <w:rsid w:val="00CE5A2E"/>
    <w:rsid w:val="00CE5AAB"/>
    <w:rsid w:val="00CE6222"/>
    <w:rsid w:val="00CE66E0"/>
    <w:rsid w:val="00CE6989"/>
    <w:rsid w:val="00CE6DEE"/>
    <w:rsid w:val="00CE6E39"/>
    <w:rsid w:val="00CE72FC"/>
    <w:rsid w:val="00CF05B9"/>
    <w:rsid w:val="00CF05C3"/>
    <w:rsid w:val="00CF0734"/>
    <w:rsid w:val="00CF0BFA"/>
    <w:rsid w:val="00CF11EF"/>
    <w:rsid w:val="00CF12D6"/>
    <w:rsid w:val="00CF21BF"/>
    <w:rsid w:val="00CF234F"/>
    <w:rsid w:val="00CF2B39"/>
    <w:rsid w:val="00CF2BAF"/>
    <w:rsid w:val="00CF33EE"/>
    <w:rsid w:val="00CF4D2F"/>
    <w:rsid w:val="00CF526F"/>
    <w:rsid w:val="00CF53CD"/>
    <w:rsid w:val="00CF59AC"/>
    <w:rsid w:val="00CF63DF"/>
    <w:rsid w:val="00CF6D6D"/>
    <w:rsid w:val="00CF7FD9"/>
    <w:rsid w:val="00D01800"/>
    <w:rsid w:val="00D01D75"/>
    <w:rsid w:val="00D02555"/>
    <w:rsid w:val="00D036CC"/>
    <w:rsid w:val="00D0392A"/>
    <w:rsid w:val="00D042C1"/>
    <w:rsid w:val="00D04771"/>
    <w:rsid w:val="00D04A8E"/>
    <w:rsid w:val="00D055C5"/>
    <w:rsid w:val="00D05AFF"/>
    <w:rsid w:val="00D05F98"/>
    <w:rsid w:val="00D07255"/>
    <w:rsid w:val="00D07345"/>
    <w:rsid w:val="00D11348"/>
    <w:rsid w:val="00D118BC"/>
    <w:rsid w:val="00D11A99"/>
    <w:rsid w:val="00D12280"/>
    <w:rsid w:val="00D123CC"/>
    <w:rsid w:val="00D13623"/>
    <w:rsid w:val="00D13B9D"/>
    <w:rsid w:val="00D15EAD"/>
    <w:rsid w:val="00D163E0"/>
    <w:rsid w:val="00D16E16"/>
    <w:rsid w:val="00D16EE9"/>
    <w:rsid w:val="00D170BA"/>
    <w:rsid w:val="00D1717E"/>
    <w:rsid w:val="00D1756B"/>
    <w:rsid w:val="00D17724"/>
    <w:rsid w:val="00D178B9"/>
    <w:rsid w:val="00D2074B"/>
    <w:rsid w:val="00D2274B"/>
    <w:rsid w:val="00D227DD"/>
    <w:rsid w:val="00D235F0"/>
    <w:rsid w:val="00D25350"/>
    <w:rsid w:val="00D256F6"/>
    <w:rsid w:val="00D25759"/>
    <w:rsid w:val="00D259D0"/>
    <w:rsid w:val="00D25EF7"/>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2"/>
    <w:rsid w:val="00D3374D"/>
    <w:rsid w:val="00D33BCC"/>
    <w:rsid w:val="00D34007"/>
    <w:rsid w:val="00D3514D"/>
    <w:rsid w:val="00D3680B"/>
    <w:rsid w:val="00D36A8F"/>
    <w:rsid w:val="00D3738C"/>
    <w:rsid w:val="00D37422"/>
    <w:rsid w:val="00D37C18"/>
    <w:rsid w:val="00D37D55"/>
    <w:rsid w:val="00D406FD"/>
    <w:rsid w:val="00D40876"/>
    <w:rsid w:val="00D4099F"/>
    <w:rsid w:val="00D41366"/>
    <w:rsid w:val="00D416B3"/>
    <w:rsid w:val="00D416C7"/>
    <w:rsid w:val="00D41BFE"/>
    <w:rsid w:val="00D41DC1"/>
    <w:rsid w:val="00D41FC9"/>
    <w:rsid w:val="00D42198"/>
    <w:rsid w:val="00D4264A"/>
    <w:rsid w:val="00D426D3"/>
    <w:rsid w:val="00D42A40"/>
    <w:rsid w:val="00D42B35"/>
    <w:rsid w:val="00D42B3E"/>
    <w:rsid w:val="00D444FD"/>
    <w:rsid w:val="00D45898"/>
    <w:rsid w:val="00D46D66"/>
    <w:rsid w:val="00D46F60"/>
    <w:rsid w:val="00D470AE"/>
    <w:rsid w:val="00D4711B"/>
    <w:rsid w:val="00D471FB"/>
    <w:rsid w:val="00D50A08"/>
    <w:rsid w:val="00D50E9E"/>
    <w:rsid w:val="00D519F0"/>
    <w:rsid w:val="00D51AAD"/>
    <w:rsid w:val="00D5267B"/>
    <w:rsid w:val="00D52A76"/>
    <w:rsid w:val="00D530F4"/>
    <w:rsid w:val="00D532A3"/>
    <w:rsid w:val="00D532D8"/>
    <w:rsid w:val="00D5333F"/>
    <w:rsid w:val="00D536A3"/>
    <w:rsid w:val="00D53E7C"/>
    <w:rsid w:val="00D53EE5"/>
    <w:rsid w:val="00D53F5B"/>
    <w:rsid w:val="00D550A1"/>
    <w:rsid w:val="00D55F56"/>
    <w:rsid w:val="00D60878"/>
    <w:rsid w:val="00D60C3D"/>
    <w:rsid w:val="00D60DAB"/>
    <w:rsid w:val="00D61354"/>
    <w:rsid w:val="00D6172F"/>
    <w:rsid w:val="00D61916"/>
    <w:rsid w:val="00D61C93"/>
    <w:rsid w:val="00D62762"/>
    <w:rsid w:val="00D62BEA"/>
    <w:rsid w:val="00D65918"/>
    <w:rsid w:val="00D6620D"/>
    <w:rsid w:val="00D6698F"/>
    <w:rsid w:val="00D673BC"/>
    <w:rsid w:val="00D67561"/>
    <w:rsid w:val="00D679ED"/>
    <w:rsid w:val="00D70B79"/>
    <w:rsid w:val="00D71EC5"/>
    <w:rsid w:val="00D72911"/>
    <w:rsid w:val="00D73E52"/>
    <w:rsid w:val="00D73F3D"/>
    <w:rsid w:val="00D746DD"/>
    <w:rsid w:val="00D7518D"/>
    <w:rsid w:val="00D75DB8"/>
    <w:rsid w:val="00D76033"/>
    <w:rsid w:val="00D76BAA"/>
    <w:rsid w:val="00D76F05"/>
    <w:rsid w:val="00D80869"/>
    <w:rsid w:val="00D809F2"/>
    <w:rsid w:val="00D80F69"/>
    <w:rsid w:val="00D8193A"/>
    <w:rsid w:val="00D827F0"/>
    <w:rsid w:val="00D8281A"/>
    <w:rsid w:val="00D82EE1"/>
    <w:rsid w:val="00D83A6E"/>
    <w:rsid w:val="00D840A7"/>
    <w:rsid w:val="00D849AD"/>
    <w:rsid w:val="00D85051"/>
    <w:rsid w:val="00D85124"/>
    <w:rsid w:val="00D85315"/>
    <w:rsid w:val="00D85BA5"/>
    <w:rsid w:val="00D85DB2"/>
    <w:rsid w:val="00D86E36"/>
    <w:rsid w:val="00D87355"/>
    <w:rsid w:val="00D87824"/>
    <w:rsid w:val="00D90C3F"/>
    <w:rsid w:val="00D91D52"/>
    <w:rsid w:val="00D91D88"/>
    <w:rsid w:val="00D91EE2"/>
    <w:rsid w:val="00D94CC3"/>
    <w:rsid w:val="00D94F34"/>
    <w:rsid w:val="00D95EAB"/>
    <w:rsid w:val="00D96256"/>
    <w:rsid w:val="00D96C80"/>
    <w:rsid w:val="00D96DAC"/>
    <w:rsid w:val="00D96F31"/>
    <w:rsid w:val="00D97594"/>
    <w:rsid w:val="00DA0A10"/>
    <w:rsid w:val="00DA0ECB"/>
    <w:rsid w:val="00DA13BC"/>
    <w:rsid w:val="00DA19BB"/>
    <w:rsid w:val="00DA1AE8"/>
    <w:rsid w:val="00DA26C8"/>
    <w:rsid w:val="00DA2D35"/>
    <w:rsid w:val="00DA3649"/>
    <w:rsid w:val="00DA3A0A"/>
    <w:rsid w:val="00DA3E02"/>
    <w:rsid w:val="00DA62E4"/>
    <w:rsid w:val="00DA7299"/>
    <w:rsid w:val="00DB0B70"/>
    <w:rsid w:val="00DB1CD4"/>
    <w:rsid w:val="00DB2D18"/>
    <w:rsid w:val="00DB2E44"/>
    <w:rsid w:val="00DB3081"/>
    <w:rsid w:val="00DB3277"/>
    <w:rsid w:val="00DB494A"/>
    <w:rsid w:val="00DB5461"/>
    <w:rsid w:val="00DB6E7B"/>
    <w:rsid w:val="00DB719D"/>
    <w:rsid w:val="00DB7AC4"/>
    <w:rsid w:val="00DB7C6F"/>
    <w:rsid w:val="00DB7F6C"/>
    <w:rsid w:val="00DC0ED4"/>
    <w:rsid w:val="00DC120A"/>
    <w:rsid w:val="00DC136D"/>
    <w:rsid w:val="00DC1F09"/>
    <w:rsid w:val="00DC2939"/>
    <w:rsid w:val="00DC3B63"/>
    <w:rsid w:val="00DC3F85"/>
    <w:rsid w:val="00DC44D1"/>
    <w:rsid w:val="00DC49B8"/>
    <w:rsid w:val="00DC4B54"/>
    <w:rsid w:val="00DC56A6"/>
    <w:rsid w:val="00DC6779"/>
    <w:rsid w:val="00DD0148"/>
    <w:rsid w:val="00DD124B"/>
    <w:rsid w:val="00DD18BE"/>
    <w:rsid w:val="00DD2E04"/>
    <w:rsid w:val="00DD37D4"/>
    <w:rsid w:val="00DD4448"/>
    <w:rsid w:val="00DD47FC"/>
    <w:rsid w:val="00DD4C5E"/>
    <w:rsid w:val="00DD4D48"/>
    <w:rsid w:val="00DD5DA7"/>
    <w:rsid w:val="00DD5DAD"/>
    <w:rsid w:val="00DD5FE0"/>
    <w:rsid w:val="00DD6288"/>
    <w:rsid w:val="00DD6387"/>
    <w:rsid w:val="00DD65FE"/>
    <w:rsid w:val="00DD68FF"/>
    <w:rsid w:val="00DD6AE8"/>
    <w:rsid w:val="00DE000A"/>
    <w:rsid w:val="00DE0837"/>
    <w:rsid w:val="00DE0D25"/>
    <w:rsid w:val="00DE0D66"/>
    <w:rsid w:val="00DE1E25"/>
    <w:rsid w:val="00DE35FE"/>
    <w:rsid w:val="00DE3C29"/>
    <w:rsid w:val="00DE46D2"/>
    <w:rsid w:val="00DE4BD9"/>
    <w:rsid w:val="00DE569B"/>
    <w:rsid w:val="00DE630A"/>
    <w:rsid w:val="00DE76A1"/>
    <w:rsid w:val="00DE7C0B"/>
    <w:rsid w:val="00DF1E84"/>
    <w:rsid w:val="00DF21DC"/>
    <w:rsid w:val="00DF26FF"/>
    <w:rsid w:val="00DF3066"/>
    <w:rsid w:val="00DF31CE"/>
    <w:rsid w:val="00DF3D32"/>
    <w:rsid w:val="00DF47A8"/>
    <w:rsid w:val="00DF59AD"/>
    <w:rsid w:val="00DF5B50"/>
    <w:rsid w:val="00DF5CEA"/>
    <w:rsid w:val="00DF7B55"/>
    <w:rsid w:val="00DF7F81"/>
    <w:rsid w:val="00E0065A"/>
    <w:rsid w:val="00E00851"/>
    <w:rsid w:val="00E01097"/>
    <w:rsid w:val="00E01751"/>
    <w:rsid w:val="00E01AA9"/>
    <w:rsid w:val="00E01C60"/>
    <w:rsid w:val="00E0227D"/>
    <w:rsid w:val="00E0291B"/>
    <w:rsid w:val="00E04162"/>
    <w:rsid w:val="00E04490"/>
    <w:rsid w:val="00E04571"/>
    <w:rsid w:val="00E0473D"/>
    <w:rsid w:val="00E04CA6"/>
    <w:rsid w:val="00E04D76"/>
    <w:rsid w:val="00E050D9"/>
    <w:rsid w:val="00E05E37"/>
    <w:rsid w:val="00E06698"/>
    <w:rsid w:val="00E072A7"/>
    <w:rsid w:val="00E103E5"/>
    <w:rsid w:val="00E11F7F"/>
    <w:rsid w:val="00E11FB1"/>
    <w:rsid w:val="00E123B2"/>
    <w:rsid w:val="00E12510"/>
    <w:rsid w:val="00E12E36"/>
    <w:rsid w:val="00E13600"/>
    <w:rsid w:val="00E13BD2"/>
    <w:rsid w:val="00E149CE"/>
    <w:rsid w:val="00E14AFC"/>
    <w:rsid w:val="00E152F3"/>
    <w:rsid w:val="00E15478"/>
    <w:rsid w:val="00E154BC"/>
    <w:rsid w:val="00E16482"/>
    <w:rsid w:val="00E164AD"/>
    <w:rsid w:val="00E16B88"/>
    <w:rsid w:val="00E16E1C"/>
    <w:rsid w:val="00E16F0C"/>
    <w:rsid w:val="00E17083"/>
    <w:rsid w:val="00E1716F"/>
    <w:rsid w:val="00E1731B"/>
    <w:rsid w:val="00E17816"/>
    <w:rsid w:val="00E17AF9"/>
    <w:rsid w:val="00E21B5A"/>
    <w:rsid w:val="00E22C92"/>
    <w:rsid w:val="00E23BDC"/>
    <w:rsid w:val="00E240FF"/>
    <w:rsid w:val="00E2507A"/>
    <w:rsid w:val="00E253A4"/>
    <w:rsid w:val="00E2545C"/>
    <w:rsid w:val="00E26536"/>
    <w:rsid w:val="00E2706E"/>
    <w:rsid w:val="00E3058A"/>
    <w:rsid w:val="00E306B3"/>
    <w:rsid w:val="00E312FB"/>
    <w:rsid w:val="00E318F2"/>
    <w:rsid w:val="00E32B92"/>
    <w:rsid w:val="00E32FE4"/>
    <w:rsid w:val="00E33387"/>
    <w:rsid w:val="00E34737"/>
    <w:rsid w:val="00E348D7"/>
    <w:rsid w:val="00E34D8D"/>
    <w:rsid w:val="00E34E47"/>
    <w:rsid w:val="00E35721"/>
    <w:rsid w:val="00E361D8"/>
    <w:rsid w:val="00E367D2"/>
    <w:rsid w:val="00E36947"/>
    <w:rsid w:val="00E36EE8"/>
    <w:rsid w:val="00E36F83"/>
    <w:rsid w:val="00E370C0"/>
    <w:rsid w:val="00E376EF"/>
    <w:rsid w:val="00E37801"/>
    <w:rsid w:val="00E419B0"/>
    <w:rsid w:val="00E41ECE"/>
    <w:rsid w:val="00E43A8D"/>
    <w:rsid w:val="00E43D31"/>
    <w:rsid w:val="00E43E0B"/>
    <w:rsid w:val="00E43EBD"/>
    <w:rsid w:val="00E44745"/>
    <w:rsid w:val="00E44877"/>
    <w:rsid w:val="00E44C9D"/>
    <w:rsid w:val="00E45722"/>
    <w:rsid w:val="00E459E3"/>
    <w:rsid w:val="00E45FA5"/>
    <w:rsid w:val="00E460CE"/>
    <w:rsid w:val="00E46F98"/>
    <w:rsid w:val="00E4739C"/>
    <w:rsid w:val="00E473D4"/>
    <w:rsid w:val="00E474B0"/>
    <w:rsid w:val="00E51AC5"/>
    <w:rsid w:val="00E52034"/>
    <w:rsid w:val="00E5226C"/>
    <w:rsid w:val="00E53A74"/>
    <w:rsid w:val="00E541AD"/>
    <w:rsid w:val="00E5429B"/>
    <w:rsid w:val="00E54B11"/>
    <w:rsid w:val="00E5520C"/>
    <w:rsid w:val="00E55FBF"/>
    <w:rsid w:val="00E5622D"/>
    <w:rsid w:val="00E565A3"/>
    <w:rsid w:val="00E56AD1"/>
    <w:rsid w:val="00E571B3"/>
    <w:rsid w:val="00E5752D"/>
    <w:rsid w:val="00E57613"/>
    <w:rsid w:val="00E57AA6"/>
    <w:rsid w:val="00E57AF0"/>
    <w:rsid w:val="00E60EB9"/>
    <w:rsid w:val="00E60EF1"/>
    <w:rsid w:val="00E623DD"/>
    <w:rsid w:val="00E62C8A"/>
    <w:rsid w:val="00E63B6E"/>
    <w:rsid w:val="00E643EC"/>
    <w:rsid w:val="00E64715"/>
    <w:rsid w:val="00E65193"/>
    <w:rsid w:val="00E6545D"/>
    <w:rsid w:val="00E67076"/>
    <w:rsid w:val="00E704A3"/>
    <w:rsid w:val="00E70B06"/>
    <w:rsid w:val="00E72305"/>
    <w:rsid w:val="00E72A20"/>
    <w:rsid w:val="00E73464"/>
    <w:rsid w:val="00E739C1"/>
    <w:rsid w:val="00E73B7D"/>
    <w:rsid w:val="00E748C8"/>
    <w:rsid w:val="00E75C75"/>
    <w:rsid w:val="00E765FF"/>
    <w:rsid w:val="00E80062"/>
    <w:rsid w:val="00E80150"/>
    <w:rsid w:val="00E80B9B"/>
    <w:rsid w:val="00E81E4C"/>
    <w:rsid w:val="00E83D5B"/>
    <w:rsid w:val="00E84909"/>
    <w:rsid w:val="00E85BCC"/>
    <w:rsid w:val="00E864AF"/>
    <w:rsid w:val="00E86600"/>
    <w:rsid w:val="00E8784A"/>
    <w:rsid w:val="00E87D3F"/>
    <w:rsid w:val="00E90174"/>
    <w:rsid w:val="00E90A15"/>
    <w:rsid w:val="00E90DDB"/>
    <w:rsid w:val="00E915D2"/>
    <w:rsid w:val="00E923C2"/>
    <w:rsid w:val="00E92AD7"/>
    <w:rsid w:val="00E92FC4"/>
    <w:rsid w:val="00E93A60"/>
    <w:rsid w:val="00E948D4"/>
    <w:rsid w:val="00E966FE"/>
    <w:rsid w:val="00E96BFC"/>
    <w:rsid w:val="00E9750E"/>
    <w:rsid w:val="00E975F8"/>
    <w:rsid w:val="00E97D2C"/>
    <w:rsid w:val="00E97FB1"/>
    <w:rsid w:val="00EA08E1"/>
    <w:rsid w:val="00EA0FA5"/>
    <w:rsid w:val="00EA152B"/>
    <w:rsid w:val="00EA17CC"/>
    <w:rsid w:val="00EA2A8F"/>
    <w:rsid w:val="00EA2FC8"/>
    <w:rsid w:val="00EA3463"/>
    <w:rsid w:val="00EA377A"/>
    <w:rsid w:val="00EA44F3"/>
    <w:rsid w:val="00EA5187"/>
    <w:rsid w:val="00EA69B5"/>
    <w:rsid w:val="00EA6EFC"/>
    <w:rsid w:val="00EA722E"/>
    <w:rsid w:val="00EA78DC"/>
    <w:rsid w:val="00EA79B2"/>
    <w:rsid w:val="00EA7D45"/>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B7D24"/>
    <w:rsid w:val="00EC1502"/>
    <w:rsid w:val="00EC15CE"/>
    <w:rsid w:val="00EC1AF6"/>
    <w:rsid w:val="00EC2CE8"/>
    <w:rsid w:val="00EC3578"/>
    <w:rsid w:val="00EC3C25"/>
    <w:rsid w:val="00EC40E3"/>
    <w:rsid w:val="00EC48B5"/>
    <w:rsid w:val="00EC4C26"/>
    <w:rsid w:val="00EC5073"/>
    <w:rsid w:val="00EC50A9"/>
    <w:rsid w:val="00EC5A03"/>
    <w:rsid w:val="00EC5D6D"/>
    <w:rsid w:val="00EC604E"/>
    <w:rsid w:val="00EC65F9"/>
    <w:rsid w:val="00EC68B1"/>
    <w:rsid w:val="00EC73A7"/>
    <w:rsid w:val="00EC7C71"/>
    <w:rsid w:val="00EC7D61"/>
    <w:rsid w:val="00EC7FC5"/>
    <w:rsid w:val="00ED059F"/>
    <w:rsid w:val="00ED0B8B"/>
    <w:rsid w:val="00ED1301"/>
    <w:rsid w:val="00ED18E6"/>
    <w:rsid w:val="00ED1BD7"/>
    <w:rsid w:val="00ED2E6F"/>
    <w:rsid w:val="00ED33D8"/>
    <w:rsid w:val="00ED3A72"/>
    <w:rsid w:val="00ED5836"/>
    <w:rsid w:val="00ED69C3"/>
    <w:rsid w:val="00ED7016"/>
    <w:rsid w:val="00ED7124"/>
    <w:rsid w:val="00ED7209"/>
    <w:rsid w:val="00ED79CE"/>
    <w:rsid w:val="00ED7DCF"/>
    <w:rsid w:val="00EE06DF"/>
    <w:rsid w:val="00EE1851"/>
    <w:rsid w:val="00EE34E8"/>
    <w:rsid w:val="00EE3DD5"/>
    <w:rsid w:val="00EE4839"/>
    <w:rsid w:val="00EE4B38"/>
    <w:rsid w:val="00EE4E48"/>
    <w:rsid w:val="00EE6395"/>
    <w:rsid w:val="00EE6EBC"/>
    <w:rsid w:val="00EE782F"/>
    <w:rsid w:val="00EE7B7A"/>
    <w:rsid w:val="00EF0261"/>
    <w:rsid w:val="00EF0701"/>
    <w:rsid w:val="00EF0F62"/>
    <w:rsid w:val="00EF1205"/>
    <w:rsid w:val="00EF1705"/>
    <w:rsid w:val="00EF1D4A"/>
    <w:rsid w:val="00EF1DA6"/>
    <w:rsid w:val="00EF3151"/>
    <w:rsid w:val="00EF3422"/>
    <w:rsid w:val="00EF359C"/>
    <w:rsid w:val="00EF439B"/>
    <w:rsid w:val="00EF4532"/>
    <w:rsid w:val="00EF581B"/>
    <w:rsid w:val="00EF649C"/>
    <w:rsid w:val="00EF6529"/>
    <w:rsid w:val="00EF700A"/>
    <w:rsid w:val="00EF71FA"/>
    <w:rsid w:val="00EF7880"/>
    <w:rsid w:val="00F003C0"/>
    <w:rsid w:val="00F0178B"/>
    <w:rsid w:val="00F02529"/>
    <w:rsid w:val="00F035A9"/>
    <w:rsid w:val="00F040B1"/>
    <w:rsid w:val="00F04427"/>
    <w:rsid w:val="00F04D68"/>
    <w:rsid w:val="00F04E5D"/>
    <w:rsid w:val="00F069E0"/>
    <w:rsid w:val="00F07EBE"/>
    <w:rsid w:val="00F1018B"/>
    <w:rsid w:val="00F107D9"/>
    <w:rsid w:val="00F10A3D"/>
    <w:rsid w:val="00F10A6B"/>
    <w:rsid w:val="00F10D4E"/>
    <w:rsid w:val="00F10EF6"/>
    <w:rsid w:val="00F10FE6"/>
    <w:rsid w:val="00F12582"/>
    <w:rsid w:val="00F12AF1"/>
    <w:rsid w:val="00F12E2F"/>
    <w:rsid w:val="00F13751"/>
    <w:rsid w:val="00F13923"/>
    <w:rsid w:val="00F14892"/>
    <w:rsid w:val="00F14A62"/>
    <w:rsid w:val="00F14C8B"/>
    <w:rsid w:val="00F161B2"/>
    <w:rsid w:val="00F2023E"/>
    <w:rsid w:val="00F20BE8"/>
    <w:rsid w:val="00F20E92"/>
    <w:rsid w:val="00F224CA"/>
    <w:rsid w:val="00F228DC"/>
    <w:rsid w:val="00F23596"/>
    <w:rsid w:val="00F241D1"/>
    <w:rsid w:val="00F2563C"/>
    <w:rsid w:val="00F25BF0"/>
    <w:rsid w:val="00F26573"/>
    <w:rsid w:val="00F26DF9"/>
    <w:rsid w:val="00F27EA0"/>
    <w:rsid w:val="00F30305"/>
    <w:rsid w:val="00F30645"/>
    <w:rsid w:val="00F30DBA"/>
    <w:rsid w:val="00F32462"/>
    <w:rsid w:val="00F32BD9"/>
    <w:rsid w:val="00F32BF7"/>
    <w:rsid w:val="00F32D88"/>
    <w:rsid w:val="00F33403"/>
    <w:rsid w:val="00F33434"/>
    <w:rsid w:val="00F3343C"/>
    <w:rsid w:val="00F34091"/>
    <w:rsid w:val="00F34B75"/>
    <w:rsid w:val="00F35A8F"/>
    <w:rsid w:val="00F3741F"/>
    <w:rsid w:val="00F40309"/>
    <w:rsid w:val="00F4064A"/>
    <w:rsid w:val="00F40979"/>
    <w:rsid w:val="00F40A77"/>
    <w:rsid w:val="00F40C3F"/>
    <w:rsid w:val="00F41BA3"/>
    <w:rsid w:val="00F42135"/>
    <w:rsid w:val="00F421BB"/>
    <w:rsid w:val="00F42422"/>
    <w:rsid w:val="00F4256F"/>
    <w:rsid w:val="00F43DFE"/>
    <w:rsid w:val="00F446C5"/>
    <w:rsid w:val="00F452B7"/>
    <w:rsid w:val="00F45F02"/>
    <w:rsid w:val="00F46226"/>
    <w:rsid w:val="00F465F4"/>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6220"/>
    <w:rsid w:val="00F66B90"/>
    <w:rsid w:val="00F67FF7"/>
    <w:rsid w:val="00F715F9"/>
    <w:rsid w:val="00F71BCA"/>
    <w:rsid w:val="00F72030"/>
    <w:rsid w:val="00F7221C"/>
    <w:rsid w:val="00F72797"/>
    <w:rsid w:val="00F72906"/>
    <w:rsid w:val="00F73956"/>
    <w:rsid w:val="00F73C2F"/>
    <w:rsid w:val="00F73E73"/>
    <w:rsid w:val="00F7421D"/>
    <w:rsid w:val="00F74CD4"/>
    <w:rsid w:val="00F7582B"/>
    <w:rsid w:val="00F75BA2"/>
    <w:rsid w:val="00F75CF2"/>
    <w:rsid w:val="00F765B5"/>
    <w:rsid w:val="00F76843"/>
    <w:rsid w:val="00F76892"/>
    <w:rsid w:val="00F77D0A"/>
    <w:rsid w:val="00F77D3C"/>
    <w:rsid w:val="00F80D58"/>
    <w:rsid w:val="00F81759"/>
    <w:rsid w:val="00F835DE"/>
    <w:rsid w:val="00F83877"/>
    <w:rsid w:val="00F85783"/>
    <w:rsid w:val="00F85CB8"/>
    <w:rsid w:val="00F866B8"/>
    <w:rsid w:val="00F86FD1"/>
    <w:rsid w:val="00F878A5"/>
    <w:rsid w:val="00F90676"/>
    <w:rsid w:val="00F9089B"/>
    <w:rsid w:val="00F908AB"/>
    <w:rsid w:val="00F90EB7"/>
    <w:rsid w:val="00F914AC"/>
    <w:rsid w:val="00F9193A"/>
    <w:rsid w:val="00F94D42"/>
    <w:rsid w:val="00F94D48"/>
    <w:rsid w:val="00F9597B"/>
    <w:rsid w:val="00F97B36"/>
    <w:rsid w:val="00FA0A19"/>
    <w:rsid w:val="00FA15D5"/>
    <w:rsid w:val="00FA2292"/>
    <w:rsid w:val="00FA2AF5"/>
    <w:rsid w:val="00FA2E42"/>
    <w:rsid w:val="00FA33AD"/>
    <w:rsid w:val="00FA417A"/>
    <w:rsid w:val="00FA4486"/>
    <w:rsid w:val="00FA584F"/>
    <w:rsid w:val="00FA77D6"/>
    <w:rsid w:val="00FA7B86"/>
    <w:rsid w:val="00FB030D"/>
    <w:rsid w:val="00FB10A7"/>
    <w:rsid w:val="00FB1FB9"/>
    <w:rsid w:val="00FB24CE"/>
    <w:rsid w:val="00FB2B97"/>
    <w:rsid w:val="00FB2E3F"/>
    <w:rsid w:val="00FB44E7"/>
    <w:rsid w:val="00FB53E0"/>
    <w:rsid w:val="00FB5D2A"/>
    <w:rsid w:val="00FB6AE4"/>
    <w:rsid w:val="00FB737A"/>
    <w:rsid w:val="00FB748E"/>
    <w:rsid w:val="00FC0FA2"/>
    <w:rsid w:val="00FC1E15"/>
    <w:rsid w:val="00FC2720"/>
    <w:rsid w:val="00FC27D1"/>
    <w:rsid w:val="00FC2C0B"/>
    <w:rsid w:val="00FC378E"/>
    <w:rsid w:val="00FC4464"/>
    <w:rsid w:val="00FC475A"/>
    <w:rsid w:val="00FC4C0C"/>
    <w:rsid w:val="00FC62D3"/>
    <w:rsid w:val="00FC6EAC"/>
    <w:rsid w:val="00FC6F52"/>
    <w:rsid w:val="00FC76F8"/>
    <w:rsid w:val="00FC7B28"/>
    <w:rsid w:val="00FD0969"/>
    <w:rsid w:val="00FD1532"/>
    <w:rsid w:val="00FD18CD"/>
    <w:rsid w:val="00FD1A8F"/>
    <w:rsid w:val="00FD1EB9"/>
    <w:rsid w:val="00FD1FBC"/>
    <w:rsid w:val="00FD36D1"/>
    <w:rsid w:val="00FD375F"/>
    <w:rsid w:val="00FD3C41"/>
    <w:rsid w:val="00FD3E36"/>
    <w:rsid w:val="00FD4401"/>
    <w:rsid w:val="00FD4417"/>
    <w:rsid w:val="00FD69CD"/>
    <w:rsid w:val="00FD6B59"/>
    <w:rsid w:val="00FD79FA"/>
    <w:rsid w:val="00FD7A35"/>
    <w:rsid w:val="00FE0378"/>
    <w:rsid w:val="00FE09DE"/>
    <w:rsid w:val="00FE0D13"/>
    <w:rsid w:val="00FE0E5A"/>
    <w:rsid w:val="00FE124C"/>
    <w:rsid w:val="00FE13B8"/>
    <w:rsid w:val="00FE19F8"/>
    <w:rsid w:val="00FE1BFD"/>
    <w:rsid w:val="00FE24C6"/>
    <w:rsid w:val="00FE3935"/>
    <w:rsid w:val="00FE41D5"/>
    <w:rsid w:val="00FE4EC4"/>
    <w:rsid w:val="00FE5B34"/>
    <w:rsid w:val="00FE6047"/>
    <w:rsid w:val="00FE69A8"/>
    <w:rsid w:val="00FE75D9"/>
    <w:rsid w:val="00FF04CB"/>
    <w:rsid w:val="00FF0A86"/>
    <w:rsid w:val="00FF0E5C"/>
    <w:rsid w:val="00FF1214"/>
    <w:rsid w:val="00FF1DFF"/>
    <w:rsid w:val="00FF5433"/>
    <w:rsid w:val="00FF57A7"/>
    <w:rsid w:val="00FF5ACE"/>
    <w:rsid w:val="00FF5CC3"/>
    <w:rsid w:val="00FF688A"/>
    <w:rsid w:val="00FF6B4C"/>
    <w:rsid w:val="00FF6BED"/>
    <w:rsid w:val="00FF7257"/>
    <w:rsid w:val="00FF74A6"/>
    <w:rsid w:val="00FF75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633CA"/>
  <w15:docId w15:val="{680BFC4E-A1CD-4695-A4EC-2353E961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4A8"/>
    <w:pPr>
      <w:spacing w:after="200"/>
    </w:pPr>
    <w:rPr>
      <w:rFonts w:ascii="Trebuchet MS" w:eastAsia="Cambria" w:hAnsi="Trebuchet MS"/>
      <w:sz w:val="24"/>
      <w:szCs w:val="24"/>
      <w:lang w:val="de-DE" w:eastAsia="en-US"/>
    </w:rPr>
  </w:style>
  <w:style w:type="paragraph" w:styleId="1">
    <w:name w:val="heading 1"/>
    <w:basedOn w:val="a"/>
    <w:next w:val="a"/>
    <w:link w:val="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2">
    <w:name w:val="heading 2"/>
    <w:basedOn w:val="a"/>
    <w:next w:val="a"/>
    <w:link w:val="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3">
    <w:name w:val="heading 3"/>
    <w:basedOn w:val="a"/>
    <w:next w:val="a"/>
    <w:qFormat/>
    <w:rsid w:val="002720C3"/>
    <w:pPr>
      <w:keepNext/>
      <w:spacing w:before="240" w:after="0"/>
      <w:ind w:left="720" w:hanging="720"/>
      <w:outlineLvl w:val="2"/>
    </w:pPr>
    <w:rPr>
      <w:rFonts w:cs="Arial"/>
      <w:b/>
      <w:bCs/>
      <w:color w:val="D60093"/>
      <w:sz w:val="28"/>
      <w:szCs w:val="28"/>
      <w:lang w:val="en-GB"/>
    </w:rPr>
  </w:style>
  <w:style w:type="paragraph" w:styleId="4">
    <w:name w:val="heading 4"/>
    <w:basedOn w:val="a"/>
    <w:next w:val="a"/>
    <w:link w:val="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
    <w:next w:val="a"/>
    <w:link w:val="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
    <w:next w:val="a"/>
    <w:link w:val="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7">
    <w:name w:val="heading 7"/>
    <w:basedOn w:val="a"/>
    <w:next w:val="a"/>
    <w:link w:val="7Char"/>
    <w:uiPriority w:val="9"/>
    <w:qFormat/>
    <w:rsid w:val="0049214F"/>
    <w:pPr>
      <w:numPr>
        <w:ilvl w:val="6"/>
        <w:numId w:val="12"/>
      </w:numPr>
      <w:spacing w:before="240" w:after="60"/>
      <w:outlineLvl w:val="6"/>
    </w:pPr>
    <w:rPr>
      <w:rFonts w:ascii="Calibri" w:eastAsia="Times New Roman" w:hAnsi="Calibri"/>
    </w:rPr>
  </w:style>
  <w:style w:type="paragraph" w:styleId="8">
    <w:name w:val="heading 8"/>
    <w:basedOn w:val="a"/>
    <w:next w:val="a"/>
    <w:link w:val="8Char"/>
    <w:uiPriority w:val="9"/>
    <w:qFormat/>
    <w:rsid w:val="0049214F"/>
    <w:pPr>
      <w:numPr>
        <w:ilvl w:val="7"/>
        <w:numId w:val="12"/>
      </w:numPr>
      <w:spacing w:before="240" w:after="60"/>
      <w:outlineLvl w:val="7"/>
    </w:pPr>
    <w:rPr>
      <w:rFonts w:ascii="Calibri" w:eastAsia="Times New Roman" w:hAnsi="Calibri"/>
      <w:i/>
      <w:iCs/>
    </w:rPr>
  </w:style>
  <w:style w:type="paragraph" w:styleId="9">
    <w:name w:val="heading 9"/>
    <w:basedOn w:val="Subheading"/>
    <w:next w:val="a"/>
    <w:link w:val="9Char"/>
    <w:qFormat/>
    <w:rsid w:val="009D0144"/>
    <w:pPr>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1">
    <w:name w:val="Headline 1"/>
    <w:next w:val="a"/>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a3">
    <w:name w:val="footnote reference"/>
    <w:aliases w:val="ESPON Footnote No,Footnote"/>
    <w:uiPriority w:val="99"/>
    <w:rPr>
      <w:vertAlign w:val="superscript"/>
    </w:rPr>
  </w:style>
  <w:style w:type="character" w:styleId="-">
    <w:name w:val="Hyperlink"/>
    <w:semiHidden/>
    <w:rPr>
      <w:color w:val="0000FF"/>
      <w:u w:val="single"/>
    </w:rPr>
  </w:style>
  <w:style w:type="paragraph" w:styleId="a4">
    <w:name w:val="footnote text"/>
    <w:aliases w:val="ESPON Footnote Text"/>
    <w:basedOn w:val="a"/>
    <w:link w:val="Char"/>
    <w:uiPriority w:val="99"/>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a5">
    <w:name w:val="header"/>
    <w:basedOn w:val="a"/>
    <w:link w:val="Char0"/>
    <w:uiPriority w:val="99"/>
    <w:pPr>
      <w:tabs>
        <w:tab w:val="center" w:pos="4536"/>
        <w:tab w:val="right" w:pos="9072"/>
      </w:tabs>
    </w:pPr>
    <w:rPr>
      <w:rFonts w:ascii="Times New Roman" w:eastAsia="Times New Roman" w:hAnsi="Times New Roman"/>
      <w:lang w:val="en-GB"/>
    </w:rPr>
  </w:style>
  <w:style w:type="character" w:styleId="a6">
    <w:name w:val="page number"/>
    <w:basedOn w:val="a0"/>
    <w:semiHidden/>
  </w:style>
  <w:style w:type="paragraph" w:styleId="a7">
    <w:name w:val="footer"/>
    <w:aliases w:val="ft"/>
    <w:basedOn w:val="a"/>
    <w:link w:val="Char1"/>
    <w:uiPriority w:val="99"/>
    <w:pPr>
      <w:tabs>
        <w:tab w:val="center" w:pos="4536"/>
        <w:tab w:val="right" w:pos="9072"/>
      </w:tabs>
    </w:pPr>
    <w:rPr>
      <w:rFonts w:ascii="Times New Roman" w:eastAsia="Times New Roman" w:hAnsi="Times New Roman"/>
      <w:lang w:val="x-none"/>
    </w:rPr>
  </w:style>
  <w:style w:type="character" w:styleId="a8">
    <w:name w:val="annotation reference"/>
    <w:rPr>
      <w:sz w:val="16"/>
      <w:szCs w:val="16"/>
    </w:rPr>
  </w:style>
  <w:style w:type="paragraph" w:styleId="a9">
    <w:name w:val="annotation text"/>
    <w:basedOn w:val="a"/>
    <w:link w:val="Char2"/>
    <w:rsid w:val="00D5267B"/>
    <w:rPr>
      <w:rFonts w:eastAsia="Times New Roman"/>
      <w:sz w:val="20"/>
      <w:szCs w:val="20"/>
      <w:lang w:val="en-GB" w:eastAsia="x-none"/>
    </w:rPr>
  </w:style>
  <w:style w:type="character" w:styleId="-0">
    <w:name w:val="FollowedHyperlink"/>
    <w:semiHidden/>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a"/>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a"/>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a"/>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a"/>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a"/>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a"/>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aa">
    <w:name w:val="endnote text"/>
    <w:basedOn w:val="a"/>
    <w:link w:val="Char3"/>
    <w:uiPriority w:val="99"/>
    <w:semiHidden/>
    <w:unhideWhenUsed/>
    <w:rsid w:val="00EE782F"/>
    <w:rPr>
      <w:rFonts w:ascii="Times New Roman" w:eastAsia="Times New Roman" w:hAnsi="Times New Roman"/>
      <w:sz w:val="20"/>
      <w:szCs w:val="20"/>
      <w:lang w:val="en-GB" w:eastAsia="x-none"/>
    </w:rPr>
  </w:style>
  <w:style w:type="character" w:customStyle="1" w:styleId="Char3">
    <w:name w:val="Κείμενο σημείωσης τέλους Char"/>
    <w:link w:val="aa"/>
    <w:uiPriority w:val="99"/>
    <w:semiHidden/>
    <w:rsid w:val="00EE782F"/>
    <w:rPr>
      <w:lang w:val="en-GB"/>
    </w:rPr>
  </w:style>
  <w:style w:type="character" w:styleId="ab">
    <w:name w:val="endnote reference"/>
    <w:uiPriority w:val="99"/>
    <w:semiHidden/>
    <w:unhideWhenUsed/>
    <w:rsid w:val="00EE782F"/>
    <w:rPr>
      <w:vertAlign w:val="superscript"/>
    </w:rPr>
  </w:style>
  <w:style w:type="paragraph" w:styleId="ac">
    <w:name w:val="Balloon Text"/>
    <w:basedOn w:val="a"/>
    <w:link w:val="Char4"/>
    <w:uiPriority w:val="99"/>
    <w:semiHidden/>
    <w:unhideWhenUsed/>
    <w:rsid w:val="007F3524"/>
    <w:rPr>
      <w:rFonts w:ascii="Tahoma" w:eastAsia="Times New Roman" w:hAnsi="Tahoma"/>
      <w:sz w:val="16"/>
      <w:szCs w:val="16"/>
      <w:lang w:val="en-GB" w:eastAsia="x-none"/>
    </w:rPr>
  </w:style>
  <w:style w:type="character" w:customStyle="1" w:styleId="Char4">
    <w:name w:val="Κείμενο πλαισίου Char"/>
    <w:link w:val="ac"/>
    <w:uiPriority w:val="99"/>
    <w:semiHidden/>
    <w:rsid w:val="007F3524"/>
    <w:rPr>
      <w:rFonts w:ascii="Tahoma" w:hAnsi="Tahoma" w:cs="Tahoma"/>
      <w:sz w:val="16"/>
      <w:szCs w:val="16"/>
      <w:lang w:val="en-GB"/>
    </w:rPr>
  </w:style>
  <w:style w:type="character" w:customStyle="1" w:styleId="Char1">
    <w:name w:val="Υποσέλιδο Char"/>
    <w:aliases w:val="ft Char"/>
    <w:link w:val="a7"/>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9Char">
    <w:name w:val="Επικεφαλίδα 9 Char"/>
    <w:link w:val="9"/>
    <w:rsid w:val="009D0144"/>
    <w:rPr>
      <w:rFonts w:ascii="Trebuchet MS" w:eastAsia="Cambria" w:hAnsi="Trebuchet MS" w:cs="Arial"/>
      <w:b/>
      <w:bCs/>
      <w:color w:val="D60093"/>
      <w:sz w:val="28"/>
      <w:szCs w:val="28"/>
      <w:lang w:val="en-GB" w:eastAsia="en-US"/>
    </w:rPr>
  </w:style>
  <w:style w:type="character" w:customStyle="1" w:styleId="Char0">
    <w:name w:val="Κεφαλίδα Char"/>
    <w:link w:val="a5"/>
    <w:uiPriority w:val="99"/>
    <w:rsid w:val="001B6569"/>
    <w:rPr>
      <w:sz w:val="24"/>
      <w:szCs w:val="24"/>
      <w:lang w:val="en-GB" w:eastAsia="en-US"/>
    </w:rPr>
  </w:style>
  <w:style w:type="character" w:customStyle="1" w:styleId="2Char">
    <w:name w:val="Επικεφαλίδα 2 Char"/>
    <w:link w:val="2"/>
    <w:uiPriority w:val="9"/>
    <w:rsid w:val="00692A49"/>
    <w:rPr>
      <w:rFonts w:ascii="Trebuchet MS" w:hAnsi="Trebuchet MS"/>
      <w:b/>
      <w:bCs/>
      <w:color w:val="D60093"/>
      <w:kern w:val="32"/>
      <w:sz w:val="32"/>
      <w:szCs w:val="32"/>
      <w:lang w:val="en-GB" w:eastAsia="en-US"/>
    </w:rPr>
  </w:style>
  <w:style w:type="paragraph" w:styleId="ad">
    <w:name w:val="annotation subject"/>
    <w:basedOn w:val="a9"/>
    <w:next w:val="a9"/>
    <w:link w:val="Char5"/>
    <w:uiPriority w:val="99"/>
    <w:semiHidden/>
    <w:unhideWhenUsed/>
    <w:rsid w:val="00455D8C"/>
    <w:rPr>
      <w:b/>
      <w:bCs/>
    </w:rPr>
  </w:style>
  <w:style w:type="character" w:customStyle="1" w:styleId="Char2">
    <w:name w:val="Κείμενο σχολίου Char"/>
    <w:link w:val="a9"/>
    <w:rsid w:val="00D5267B"/>
    <w:rPr>
      <w:rFonts w:ascii="Trebuchet MS" w:hAnsi="Trebuchet MS"/>
      <w:lang w:val="en-GB" w:eastAsia="x-none" w:bidi="ar-SA"/>
    </w:rPr>
  </w:style>
  <w:style w:type="character" w:customStyle="1" w:styleId="Char5">
    <w:name w:val="Θέμα σχολίου Char"/>
    <w:basedOn w:val="Char2"/>
    <w:link w:val="ad"/>
    <w:rsid w:val="00455D8C"/>
    <w:rPr>
      <w:rFonts w:ascii="Trebuchet MS" w:hAnsi="Trebuchet MS"/>
      <w:lang w:val="en-GB" w:eastAsia="x-none" w:bidi="ar-SA"/>
    </w:rPr>
  </w:style>
  <w:style w:type="table" w:styleId="ae">
    <w:name w:val="Table Grid"/>
    <w:basedOn w:val="a1"/>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43FC6"/>
  </w:style>
  <w:style w:type="character" w:styleId="af">
    <w:name w:val="Strong"/>
    <w:uiPriority w:val="22"/>
    <w:qFormat/>
    <w:rsid w:val="001F72A5"/>
    <w:rPr>
      <w:b/>
      <w:bCs/>
    </w:rPr>
  </w:style>
  <w:style w:type="character" w:customStyle="1" w:styleId="apple-converted-space">
    <w:name w:val="apple-converted-space"/>
    <w:basedOn w:val="a0"/>
    <w:rsid w:val="001F72A5"/>
  </w:style>
  <w:style w:type="paragraph" w:customStyle="1" w:styleId="StyleHeading310pt">
    <w:name w:val="Style Heading 3 + 10 pt"/>
    <w:basedOn w:val="3"/>
    <w:rsid w:val="00916DB9"/>
    <w:pPr>
      <w:numPr>
        <w:ilvl w:val="2"/>
      </w:numPr>
      <w:tabs>
        <w:tab w:val="num" w:pos="720"/>
      </w:tabs>
      <w:spacing w:before="0" w:after="240"/>
      <w:ind w:left="720" w:hanging="720"/>
    </w:pPr>
    <w:rPr>
      <w:iCs/>
      <w:sz w:val="22"/>
    </w:rPr>
  </w:style>
  <w:style w:type="paragraph" w:styleId="af0">
    <w:name w:val="Title"/>
    <w:basedOn w:val="a"/>
    <w:link w:val="Char6"/>
    <w:qFormat/>
    <w:rsid w:val="00316551"/>
    <w:pPr>
      <w:spacing w:after="0"/>
      <w:jc w:val="center"/>
    </w:pPr>
    <w:rPr>
      <w:rFonts w:eastAsia="Times New Roman"/>
      <w:b/>
      <w:bCs/>
      <w:sz w:val="48"/>
      <w:lang w:val="en-GB" w:eastAsia="x-none"/>
    </w:rPr>
  </w:style>
  <w:style w:type="character" w:customStyle="1" w:styleId="Char6">
    <w:name w:val="Τίτλος Char"/>
    <w:link w:val="af0"/>
    <w:rsid w:val="00316551"/>
    <w:rPr>
      <w:rFonts w:ascii="Trebuchet MS" w:hAnsi="Trebuchet MS"/>
      <w:b/>
      <w:bCs/>
      <w:sz w:val="48"/>
      <w:szCs w:val="24"/>
      <w:lang w:val="en-GB"/>
    </w:rPr>
  </w:style>
  <w:style w:type="paragraph" w:customStyle="1" w:styleId="Akapitzlist">
    <w:name w:val="Akapit z listą"/>
    <w:basedOn w:val="a"/>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Char">
    <w:name w:val="Κείμενο υποσημείωσης Char"/>
    <w:aliases w:val="ESPON Footnote Text Char"/>
    <w:link w:val="a4"/>
    <w:uiPriority w:val="99"/>
    <w:rsid w:val="00D679ED"/>
    <w:rPr>
      <w:rFonts w:ascii="Trebuchet MS" w:eastAsia="Cambria" w:hAnsi="Trebuchet MS"/>
      <w:sz w:val="16"/>
      <w:lang w:val="de-DE" w:eastAsia="de-DE" w:bidi="ar-SA"/>
    </w:rPr>
  </w:style>
  <w:style w:type="paragraph" w:customStyle="1" w:styleId="Subheading">
    <w:name w:val="Sub heading"/>
    <w:basedOn w:val="a"/>
    <w:link w:val="SubheadingChar"/>
    <w:qFormat/>
    <w:rsid w:val="000A7754"/>
    <w:pPr>
      <w:numPr>
        <w:numId w:val="3"/>
      </w:numPr>
      <w:spacing w:before="240" w:after="120"/>
    </w:pPr>
    <w:rPr>
      <w:rFonts w:cs="Arial"/>
      <w:b/>
      <w:bCs/>
      <w:color w:val="D60093"/>
      <w:sz w:val="28"/>
      <w:szCs w:val="28"/>
      <w:lang w:val="en-GB"/>
    </w:rPr>
  </w:style>
  <w:style w:type="character" w:customStyle="1" w:styleId="1Char">
    <w:name w:val="Επικεφαλίδα 1 Char"/>
    <w:link w:val="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4Char">
    <w:name w:val="Επικεφαλίδα 4 Char"/>
    <w:link w:val="4"/>
    <w:uiPriority w:val="9"/>
    <w:rsid w:val="0049214F"/>
    <w:rPr>
      <w:rFonts w:ascii="Calibri" w:hAnsi="Calibri"/>
      <w:b/>
      <w:bCs/>
      <w:sz w:val="28"/>
      <w:szCs w:val="28"/>
      <w:lang w:val="de-DE" w:eastAsia="en-US"/>
    </w:rPr>
  </w:style>
  <w:style w:type="character" w:customStyle="1" w:styleId="5Char">
    <w:name w:val="Επικεφαλίδα 5 Char"/>
    <w:link w:val="5"/>
    <w:uiPriority w:val="9"/>
    <w:semiHidden/>
    <w:rsid w:val="0049214F"/>
    <w:rPr>
      <w:rFonts w:ascii="Calibri" w:hAnsi="Calibri"/>
      <w:b/>
      <w:bCs/>
      <w:i/>
      <w:iCs/>
      <w:sz w:val="26"/>
      <w:szCs w:val="26"/>
      <w:lang w:val="de-DE" w:eastAsia="en-US"/>
    </w:rPr>
  </w:style>
  <w:style w:type="character" w:customStyle="1" w:styleId="6Char">
    <w:name w:val="Επικεφαλίδα 6 Char"/>
    <w:link w:val="6"/>
    <w:uiPriority w:val="9"/>
    <w:semiHidden/>
    <w:rsid w:val="0049214F"/>
    <w:rPr>
      <w:rFonts w:ascii="Calibri" w:hAnsi="Calibri"/>
      <w:b/>
      <w:bCs/>
      <w:sz w:val="22"/>
      <w:szCs w:val="22"/>
      <w:lang w:val="de-DE" w:eastAsia="en-US"/>
    </w:rPr>
  </w:style>
  <w:style w:type="character" w:customStyle="1" w:styleId="7Char">
    <w:name w:val="Επικεφαλίδα 7 Char"/>
    <w:link w:val="7"/>
    <w:uiPriority w:val="9"/>
    <w:semiHidden/>
    <w:rsid w:val="0049214F"/>
    <w:rPr>
      <w:rFonts w:ascii="Calibri" w:hAnsi="Calibri"/>
      <w:sz w:val="24"/>
      <w:szCs w:val="24"/>
      <w:lang w:val="de-DE" w:eastAsia="en-US"/>
    </w:rPr>
  </w:style>
  <w:style w:type="character" w:customStyle="1" w:styleId="8Char">
    <w:name w:val="Επικεφαλίδα 8 Char"/>
    <w:link w:val="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a"/>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a"/>
    <w:next w:val="a"/>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af1">
    <w:name w:val="Document Map"/>
    <w:basedOn w:val="a"/>
    <w:semiHidden/>
    <w:rsid w:val="00377F35"/>
    <w:pPr>
      <w:shd w:val="clear" w:color="auto" w:fill="000080"/>
    </w:pPr>
    <w:rPr>
      <w:rFonts w:ascii="Tahoma" w:hAnsi="Tahoma" w:cs="Tahoma"/>
      <w:sz w:val="20"/>
      <w:szCs w:val="20"/>
    </w:rPr>
  </w:style>
  <w:style w:type="paragraph" w:styleId="af2">
    <w:name w:val="List Paragraph"/>
    <w:basedOn w:val="a"/>
    <w:uiPriority w:val="34"/>
    <w:qFormat/>
    <w:rsid w:val="00277C2B"/>
    <w:pPr>
      <w:ind w:left="720"/>
      <w:contextualSpacing/>
    </w:pPr>
  </w:style>
  <w:style w:type="paragraph" w:styleId="af3">
    <w:name w:val="Revision"/>
    <w:hidden/>
    <w:uiPriority w:val="99"/>
    <w:semiHidden/>
    <w:rsid w:val="00BC6E79"/>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960">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91B62-C01E-4F7F-AEB5-C27460085DB1}">
  <ds:schemaRefs>
    <ds:schemaRef ds:uri="http://schemas.microsoft.com/sharepoint/v3/contenttype/forms"/>
  </ds:schemaRefs>
</ds:datastoreItem>
</file>

<file path=customXml/itemProps2.xml><?xml version="1.0" encoding="utf-8"?>
<ds:datastoreItem xmlns:ds="http://schemas.openxmlformats.org/officeDocument/2006/customXml" ds:itemID="{FDF5F803-2F8B-4F07-88B1-B1353BAEC324}"/>
</file>

<file path=customXml/itemProps3.xml><?xml version="1.0" encoding="utf-8"?>
<ds:datastoreItem xmlns:ds="http://schemas.openxmlformats.org/officeDocument/2006/customXml" ds:itemID="{1D029FB2-A087-4CA9-9490-0A866A609659}">
  <ds:schemaRefs>
    <ds:schemaRef ds:uri="http://schemas.openxmlformats.org/officeDocument/2006/bibliography"/>
  </ds:schemaRefs>
</ds:datastoreItem>
</file>

<file path=customXml/itemProps4.xml><?xml version="1.0" encoding="utf-8"?>
<ds:datastoreItem xmlns:ds="http://schemas.openxmlformats.org/officeDocument/2006/customXml" ds:itemID="{70139925-C75D-40F9-8EA8-06B29D82A94B}">
  <ds:schemaRefs>
    <ds:schemaRef ds:uri="http://www.w3.org/XML/1998/namespace"/>
    <ds:schemaRef ds:uri="d0c2ee5f-5b3d-417f-8b50-85f3a7bc0220"/>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8c3bcdc1-c190-419f-b8bb-e9c01c02fd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1878</Words>
  <Characters>14109</Characters>
  <Application>Microsoft Office Word</Application>
  <DocSecurity>0</DocSecurity>
  <Lines>117</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Λίστα Ελέγχου</vt:lpstr>
      <vt:lpstr>Λίστα Ελέγχου</vt:lpstr>
    </vt:vector>
  </TitlesOfParts>
  <Company>MICHAILOPOULOS&amp;ASSOCIATES LAW FIRM</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Λίστα Ελέγχου</dc:title>
  <dc:subject/>
  <dc:creator>"MICHAILOPOULOS &amp; ASSOCIATES" &lt;info@gmlaw.gr&gt;</dc:creator>
  <cp:keywords/>
  <cp:lastModifiedBy>Ελένη Μητροπούλου</cp:lastModifiedBy>
  <cp:revision>14</cp:revision>
  <cp:lastPrinted>2017-09-19T12:09:00Z</cp:lastPrinted>
  <dcterms:created xsi:type="dcterms:W3CDTF">2021-09-29T12:01:00Z</dcterms:created>
  <dcterms:modified xsi:type="dcterms:W3CDTF">2021-09-30T06:45:00Z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